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955A16" w14:textId="1086C0D4" w:rsidR="00354F7E" w:rsidRPr="00314B9E" w:rsidRDefault="00354F7E" w:rsidP="00314B9E">
      <w:pPr>
        <w:spacing w:line="360" w:lineRule="auto"/>
        <w:jc w:val="both"/>
        <w:rPr>
          <w:rFonts w:asciiTheme="majorBidi" w:hAnsiTheme="majorBidi"/>
          <w:b/>
          <w:bCs/>
          <w:szCs w:val="24"/>
          <w:rtl/>
        </w:rPr>
      </w:pPr>
    </w:p>
    <w:p w14:paraId="7EADF619" w14:textId="77777777" w:rsidR="008E287F" w:rsidRPr="00314B9E" w:rsidRDefault="008E287F" w:rsidP="00314B9E">
      <w:pPr>
        <w:spacing w:line="360" w:lineRule="auto"/>
        <w:jc w:val="both"/>
        <w:rPr>
          <w:rFonts w:asciiTheme="majorBidi" w:hAnsiTheme="majorBidi"/>
          <w:b/>
          <w:bCs/>
          <w:szCs w:val="24"/>
          <w:rtl/>
        </w:rPr>
      </w:pPr>
    </w:p>
    <w:p w14:paraId="72C723CD" w14:textId="77777777" w:rsidR="008E287F" w:rsidRPr="00314B9E" w:rsidRDefault="008E287F" w:rsidP="00314B9E">
      <w:pPr>
        <w:spacing w:line="360" w:lineRule="auto"/>
        <w:jc w:val="both"/>
        <w:rPr>
          <w:rFonts w:asciiTheme="majorBidi" w:hAnsiTheme="majorBidi"/>
          <w:b/>
          <w:bCs/>
          <w:szCs w:val="24"/>
          <w:rtl/>
        </w:rPr>
      </w:pPr>
    </w:p>
    <w:p w14:paraId="5CB56017" w14:textId="77777777" w:rsidR="008E287F" w:rsidRPr="00314B9E" w:rsidRDefault="008E287F" w:rsidP="00314B9E">
      <w:pPr>
        <w:spacing w:line="360" w:lineRule="auto"/>
        <w:jc w:val="both"/>
        <w:rPr>
          <w:rFonts w:asciiTheme="majorBidi" w:hAnsiTheme="majorBidi"/>
          <w:b/>
          <w:bCs/>
          <w:sz w:val="36"/>
          <w:szCs w:val="36"/>
          <w:rtl/>
        </w:rPr>
      </w:pPr>
    </w:p>
    <w:p w14:paraId="35342C7F" w14:textId="435B6D55" w:rsidR="008E287F" w:rsidRPr="00314B9E" w:rsidRDefault="00464BBA" w:rsidP="00BA4C03">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BA4C03">
        <w:rPr>
          <w:rFonts w:asciiTheme="majorBidi" w:hAnsiTheme="majorBidi" w:hint="cs"/>
          <w:b/>
          <w:bCs/>
          <w:sz w:val="36"/>
          <w:szCs w:val="36"/>
          <w:rtl/>
        </w:rPr>
        <w:t>69/2019</w:t>
      </w:r>
    </w:p>
    <w:p w14:paraId="2D9BCB52" w14:textId="77777777" w:rsidR="008E287F" w:rsidRPr="00314B9E" w:rsidRDefault="008E287F" w:rsidP="00314B9E">
      <w:pPr>
        <w:spacing w:line="360" w:lineRule="auto"/>
        <w:jc w:val="both"/>
        <w:rPr>
          <w:rFonts w:asciiTheme="majorBidi" w:hAnsiTheme="majorBidi"/>
          <w:b/>
          <w:bCs/>
          <w:sz w:val="36"/>
          <w:szCs w:val="36"/>
          <w:rtl/>
        </w:rPr>
      </w:pPr>
    </w:p>
    <w:p w14:paraId="4CD3D1B2" w14:textId="77777777" w:rsidR="008E287F" w:rsidRPr="00314B9E" w:rsidRDefault="008E287F" w:rsidP="00314B9E">
      <w:pPr>
        <w:spacing w:line="360" w:lineRule="auto"/>
        <w:jc w:val="both"/>
        <w:rPr>
          <w:rFonts w:asciiTheme="majorBidi" w:hAnsiTheme="majorBidi"/>
          <w:b/>
          <w:bCs/>
          <w:sz w:val="36"/>
          <w:szCs w:val="36"/>
          <w:rtl/>
        </w:rPr>
      </w:pPr>
    </w:p>
    <w:p w14:paraId="75206963" w14:textId="77777777" w:rsidR="008E287F" w:rsidRPr="00314B9E" w:rsidRDefault="008E287F" w:rsidP="00314B9E">
      <w:pPr>
        <w:spacing w:line="360" w:lineRule="auto"/>
        <w:jc w:val="both"/>
        <w:rPr>
          <w:rFonts w:asciiTheme="majorBidi" w:hAnsiTheme="majorBidi"/>
          <w:b/>
          <w:bCs/>
          <w:sz w:val="36"/>
          <w:szCs w:val="36"/>
          <w:rtl/>
        </w:rPr>
      </w:pPr>
    </w:p>
    <w:p w14:paraId="7777DEFE" w14:textId="097FB6DF" w:rsidR="008E287F" w:rsidRPr="00314B9E" w:rsidRDefault="00596F6D" w:rsidP="00853A6A">
      <w:pPr>
        <w:spacing w:line="360" w:lineRule="auto"/>
        <w:jc w:val="center"/>
        <w:rPr>
          <w:rFonts w:asciiTheme="majorBidi" w:hAnsiTheme="majorBidi"/>
          <w:b/>
          <w:bCs/>
          <w:sz w:val="36"/>
          <w:szCs w:val="36"/>
          <w:rtl/>
        </w:rPr>
      </w:pPr>
      <w:r>
        <w:rPr>
          <w:rFonts w:asciiTheme="majorBidi" w:hAnsiTheme="majorBidi" w:hint="cs"/>
          <w:b/>
          <w:bCs/>
          <w:sz w:val="36"/>
          <w:szCs w:val="36"/>
          <w:rtl/>
        </w:rPr>
        <w:t xml:space="preserve">לקבלת שרותי </w:t>
      </w: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Content>
          <w:r w:rsidR="00DF58C1" w:rsidRPr="008468E1">
            <w:rPr>
              <w:rFonts w:asciiTheme="majorBidi" w:hAnsiTheme="majorBidi"/>
              <w:b/>
              <w:bCs/>
              <w:sz w:val="36"/>
              <w:szCs w:val="36"/>
              <w:rtl/>
            </w:rPr>
            <w:t xml:space="preserve">בדיקת היתכנות </w:t>
          </w:r>
          <w:r w:rsidR="00DF58C1">
            <w:rPr>
              <w:rFonts w:asciiTheme="majorBidi" w:hAnsiTheme="majorBidi" w:hint="cs"/>
              <w:b/>
              <w:bCs/>
              <w:sz w:val="36"/>
              <w:szCs w:val="36"/>
              <w:rtl/>
            </w:rPr>
            <w:t xml:space="preserve">ותכנון ראשוני </w:t>
          </w:r>
          <w:r w:rsidR="00DF58C1" w:rsidRPr="008468E1">
            <w:rPr>
              <w:rFonts w:asciiTheme="majorBidi" w:hAnsiTheme="majorBidi"/>
              <w:b/>
              <w:bCs/>
              <w:sz w:val="36"/>
              <w:szCs w:val="36"/>
              <w:rtl/>
            </w:rPr>
            <w:t>להקמ</w:t>
          </w:r>
          <w:r w:rsidR="00DF58C1">
            <w:rPr>
              <w:rFonts w:asciiTheme="majorBidi" w:hAnsiTheme="majorBidi" w:hint="cs"/>
              <w:b/>
              <w:bCs/>
              <w:sz w:val="36"/>
              <w:szCs w:val="36"/>
              <w:rtl/>
            </w:rPr>
            <w:t>ה</w:t>
          </w:r>
          <w:r w:rsidR="00DF58C1" w:rsidRPr="008468E1">
            <w:rPr>
              <w:rFonts w:asciiTheme="majorBidi" w:hAnsiTheme="majorBidi"/>
              <w:b/>
              <w:bCs/>
              <w:sz w:val="36"/>
              <w:szCs w:val="36"/>
              <w:rtl/>
            </w:rPr>
            <w:t xml:space="preserve"> והפעל</w:t>
          </w:r>
          <w:r w:rsidR="00DF58C1">
            <w:rPr>
              <w:rFonts w:asciiTheme="majorBidi" w:hAnsiTheme="majorBidi" w:hint="cs"/>
              <w:b/>
              <w:bCs/>
              <w:sz w:val="36"/>
              <w:szCs w:val="36"/>
              <w:rtl/>
            </w:rPr>
            <w:t>ה של</w:t>
          </w:r>
          <w:r w:rsidR="00DF58C1" w:rsidRPr="008468E1">
            <w:rPr>
              <w:rFonts w:asciiTheme="majorBidi" w:hAnsiTheme="majorBidi"/>
              <w:b/>
              <w:bCs/>
              <w:sz w:val="36"/>
              <w:szCs w:val="36"/>
              <w:rtl/>
            </w:rPr>
            <w:t xml:space="preserve"> מתקני אגירה </w:t>
          </w:r>
          <w:r w:rsidR="00DF58C1">
            <w:rPr>
              <w:rFonts w:asciiTheme="majorBidi" w:hAnsiTheme="majorBidi" w:hint="cs"/>
              <w:b/>
              <w:bCs/>
              <w:sz w:val="36"/>
              <w:szCs w:val="36"/>
              <w:rtl/>
            </w:rPr>
            <w:t>וניהול אנרגיה בישראל</w:t>
          </w:r>
        </w:sdtContent>
      </w:sdt>
    </w:p>
    <w:p w14:paraId="4CB2A2FE" w14:textId="77777777" w:rsidR="008E287F" w:rsidRPr="00314B9E" w:rsidRDefault="008E287F" w:rsidP="00314B9E">
      <w:pPr>
        <w:spacing w:line="360" w:lineRule="auto"/>
        <w:jc w:val="both"/>
        <w:rPr>
          <w:rFonts w:asciiTheme="majorBidi" w:hAnsiTheme="majorBidi"/>
          <w:b/>
          <w:bCs/>
          <w:szCs w:val="24"/>
          <w:rtl/>
        </w:rPr>
      </w:pPr>
    </w:p>
    <w:p w14:paraId="7C23D9B0" w14:textId="77777777" w:rsidR="008E287F" w:rsidRPr="00314B9E" w:rsidRDefault="008E287F" w:rsidP="00314B9E">
      <w:pPr>
        <w:spacing w:line="360" w:lineRule="auto"/>
        <w:jc w:val="both"/>
        <w:rPr>
          <w:rFonts w:asciiTheme="majorBidi" w:hAnsiTheme="majorBidi"/>
          <w:b/>
          <w:bCs/>
          <w:szCs w:val="24"/>
          <w:rtl/>
        </w:rPr>
      </w:pPr>
    </w:p>
    <w:p w14:paraId="066338F7" w14:textId="77777777" w:rsidR="008E287F" w:rsidRPr="00314B9E" w:rsidRDefault="008E287F" w:rsidP="00314B9E">
      <w:pPr>
        <w:spacing w:line="360" w:lineRule="auto"/>
        <w:jc w:val="both"/>
        <w:rPr>
          <w:rFonts w:asciiTheme="majorBidi" w:hAnsiTheme="majorBidi"/>
          <w:b/>
          <w:bCs/>
          <w:szCs w:val="24"/>
          <w:rtl/>
        </w:rPr>
      </w:pPr>
    </w:p>
    <w:p w14:paraId="278D114E" w14:textId="77777777" w:rsidR="008E287F" w:rsidRPr="00314B9E" w:rsidRDefault="008E287F" w:rsidP="00314B9E">
      <w:pPr>
        <w:spacing w:line="360" w:lineRule="auto"/>
        <w:jc w:val="both"/>
        <w:rPr>
          <w:rFonts w:asciiTheme="majorBidi" w:hAnsiTheme="majorBidi"/>
          <w:b/>
          <w:bCs/>
          <w:szCs w:val="24"/>
          <w:rtl/>
        </w:rPr>
      </w:pPr>
    </w:p>
    <w:p w14:paraId="69DDB24D" w14:textId="77777777" w:rsidR="008E287F" w:rsidRPr="00314B9E" w:rsidRDefault="008E287F" w:rsidP="00314B9E">
      <w:pPr>
        <w:spacing w:line="360" w:lineRule="auto"/>
        <w:jc w:val="both"/>
        <w:rPr>
          <w:rFonts w:asciiTheme="majorBidi" w:hAnsiTheme="majorBidi"/>
          <w:b/>
          <w:bCs/>
          <w:szCs w:val="24"/>
          <w:rtl/>
        </w:rPr>
      </w:pPr>
    </w:p>
    <w:p w14:paraId="790E336C" w14:textId="77777777" w:rsidR="008E287F" w:rsidRPr="00314B9E" w:rsidRDefault="008E287F" w:rsidP="00314B9E">
      <w:pPr>
        <w:spacing w:line="360" w:lineRule="auto"/>
        <w:jc w:val="both"/>
        <w:rPr>
          <w:rFonts w:asciiTheme="majorBidi" w:hAnsiTheme="majorBidi"/>
          <w:b/>
          <w:bCs/>
          <w:szCs w:val="24"/>
          <w:rtl/>
        </w:rPr>
      </w:pPr>
    </w:p>
    <w:p w14:paraId="30D7B550" w14:textId="77777777" w:rsidR="008E287F" w:rsidRPr="00314B9E" w:rsidRDefault="008E287F" w:rsidP="00314B9E">
      <w:pPr>
        <w:spacing w:line="360" w:lineRule="auto"/>
        <w:jc w:val="both"/>
        <w:rPr>
          <w:rFonts w:asciiTheme="majorBidi" w:hAnsiTheme="majorBidi"/>
          <w:b/>
          <w:bCs/>
          <w:szCs w:val="24"/>
          <w:rtl/>
        </w:rPr>
      </w:pPr>
    </w:p>
    <w:p w14:paraId="5E539A4C" w14:textId="6B1BA081" w:rsidR="00464BBA" w:rsidRPr="00314B9E" w:rsidRDefault="00250470" w:rsidP="00C925BC">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C925BC">
        <w:rPr>
          <w:rFonts w:asciiTheme="majorBidi" w:hAnsiTheme="majorBidi" w:hint="cs"/>
          <w:b/>
          <w:bCs/>
          <w:sz w:val="32"/>
          <w:szCs w:val="32"/>
          <w:rtl/>
        </w:rPr>
        <w:t>אוגוסט</w:t>
      </w:r>
      <w:r w:rsidR="00464BBA" w:rsidRPr="005C1842">
        <w:rPr>
          <w:rFonts w:asciiTheme="majorBidi" w:hAnsiTheme="majorBidi"/>
          <w:b/>
          <w:bCs/>
          <w:sz w:val="32"/>
          <w:szCs w:val="32"/>
          <w:rtl/>
        </w:rPr>
        <w:t xml:space="preserve"> </w:t>
      </w:r>
      <w:r w:rsidR="009870C4">
        <w:rPr>
          <w:rFonts w:asciiTheme="majorBidi" w:hAnsiTheme="majorBidi" w:hint="cs"/>
          <w:b/>
          <w:bCs/>
          <w:sz w:val="32"/>
          <w:szCs w:val="32"/>
          <w:rtl/>
        </w:rPr>
        <w:t>2019</w:t>
      </w:r>
    </w:p>
    <w:p w14:paraId="48534674" w14:textId="77777777" w:rsidR="008E287F" w:rsidRPr="00314B9E" w:rsidRDefault="008E287F" w:rsidP="00314B9E">
      <w:pPr>
        <w:spacing w:line="360" w:lineRule="auto"/>
        <w:jc w:val="both"/>
        <w:rPr>
          <w:rFonts w:asciiTheme="majorBidi" w:hAnsiTheme="majorBidi"/>
          <w:b/>
          <w:bCs/>
          <w:szCs w:val="24"/>
          <w:rtl/>
        </w:rPr>
      </w:pPr>
    </w:p>
    <w:p w14:paraId="3DC298BF" w14:textId="77777777" w:rsidR="008E287F" w:rsidRPr="00314B9E" w:rsidRDefault="008E287F" w:rsidP="00314B9E">
      <w:pPr>
        <w:spacing w:line="360" w:lineRule="auto"/>
        <w:jc w:val="both"/>
        <w:rPr>
          <w:rFonts w:asciiTheme="majorBidi" w:hAnsiTheme="majorBidi"/>
          <w:b/>
          <w:bCs/>
          <w:szCs w:val="24"/>
          <w:rtl/>
        </w:rPr>
      </w:pPr>
    </w:p>
    <w:p w14:paraId="6D6AB199" w14:textId="77777777" w:rsidR="008E287F" w:rsidRPr="00314B9E" w:rsidRDefault="008E287F" w:rsidP="00314B9E">
      <w:pPr>
        <w:spacing w:line="360" w:lineRule="auto"/>
        <w:jc w:val="both"/>
        <w:rPr>
          <w:rFonts w:asciiTheme="majorBidi" w:hAnsiTheme="majorBidi"/>
          <w:b/>
          <w:bCs/>
          <w:szCs w:val="24"/>
          <w:rtl/>
        </w:rPr>
      </w:pPr>
    </w:p>
    <w:p w14:paraId="312C2F19" w14:textId="77777777" w:rsidR="008E287F" w:rsidRPr="00314B9E" w:rsidRDefault="008E287F" w:rsidP="00314B9E">
      <w:pPr>
        <w:spacing w:line="360" w:lineRule="auto"/>
        <w:jc w:val="both"/>
        <w:rPr>
          <w:rFonts w:asciiTheme="majorBidi" w:hAnsiTheme="majorBidi"/>
          <w:b/>
          <w:bCs/>
          <w:szCs w:val="24"/>
          <w:rtl/>
        </w:rPr>
      </w:pPr>
    </w:p>
    <w:p w14:paraId="071796F2" w14:textId="77777777" w:rsidR="008E287F" w:rsidRPr="00314B9E" w:rsidRDefault="008E287F" w:rsidP="00314B9E">
      <w:pPr>
        <w:spacing w:line="360" w:lineRule="auto"/>
        <w:jc w:val="both"/>
        <w:rPr>
          <w:rFonts w:asciiTheme="majorBidi" w:hAnsiTheme="majorBidi"/>
          <w:b/>
          <w:bCs/>
          <w:szCs w:val="24"/>
          <w:rtl/>
        </w:rPr>
      </w:pPr>
    </w:p>
    <w:p w14:paraId="2F06729E" w14:textId="77777777" w:rsidR="008E287F" w:rsidRPr="00314B9E" w:rsidRDefault="008E287F" w:rsidP="00314B9E">
      <w:pPr>
        <w:spacing w:line="360" w:lineRule="auto"/>
        <w:jc w:val="both"/>
        <w:rPr>
          <w:rFonts w:asciiTheme="majorBidi" w:hAnsiTheme="majorBidi"/>
          <w:b/>
          <w:bCs/>
          <w:szCs w:val="24"/>
          <w:rtl/>
        </w:rPr>
      </w:pPr>
    </w:p>
    <w:p w14:paraId="2567F3C9" w14:textId="77777777" w:rsidR="008E287F" w:rsidRPr="00314B9E" w:rsidRDefault="008E287F" w:rsidP="00314B9E">
      <w:pPr>
        <w:spacing w:line="360" w:lineRule="auto"/>
        <w:jc w:val="both"/>
        <w:rPr>
          <w:rFonts w:asciiTheme="majorBidi" w:hAnsiTheme="majorBidi"/>
          <w:b/>
          <w:bCs/>
          <w:szCs w:val="24"/>
          <w:rtl/>
        </w:rPr>
      </w:pPr>
    </w:p>
    <w:p w14:paraId="20003E70" w14:textId="77777777" w:rsidR="008E287F" w:rsidRPr="00314B9E" w:rsidRDefault="008E287F" w:rsidP="00314B9E">
      <w:pPr>
        <w:spacing w:line="360" w:lineRule="auto"/>
        <w:jc w:val="both"/>
        <w:rPr>
          <w:rFonts w:asciiTheme="majorBidi" w:hAnsiTheme="majorBidi"/>
          <w:b/>
          <w:bCs/>
          <w:szCs w:val="24"/>
          <w:rtl/>
        </w:rPr>
      </w:pPr>
    </w:p>
    <w:p w14:paraId="44680F0D" w14:textId="77777777" w:rsidR="008E287F" w:rsidRPr="00314B9E" w:rsidRDefault="008E287F" w:rsidP="00314B9E">
      <w:pPr>
        <w:spacing w:line="360" w:lineRule="auto"/>
        <w:jc w:val="both"/>
        <w:rPr>
          <w:rFonts w:asciiTheme="majorBidi" w:hAnsiTheme="majorBidi"/>
          <w:b/>
          <w:bCs/>
          <w:szCs w:val="24"/>
          <w:rtl/>
        </w:rPr>
      </w:pPr>
    </w:p>
    <w:p w14:paraId="671640AF" w14:textId="77777777" w:rsidR="008E287F" w:rsidRPr="00314B9E" w:rsidRDefault="008E287F" w:rsidP="00314B9E">
      <w:pPr>
        <w:spacing w:line="360" w:lineRule="auto"/>
        <w:jc w:val="both"/>
        <w:rPr>
          <w:rFonts w:asciiTheme="majorBidi" w:hAnsiTheme="majorBidi"/>
          <w:b/>
          <w:bCs/>
          <w:szCs w:val="24"/>
          <w:rtl/>
        </w:rPr>
      </w:pPr>
    </w:p>
    <w:p w14:paraId="5BBC670B" w14:textId="77777777" w:rsidR="00D9565A" w:rsidRPr="00314B9E" w:rsidRDefault="00D9565A" w:rsidP="00314B9E">
      <w:pPr>
        <w:spacing w:line="360" w:lineRule="auto"/>
        <w:jc w:val="both"/>
        <w:rPr>
          <w:rFonts w:asciiTheme="majorBidi" w:hAnsiTheme="majorBidi"/>
          <w:b/>
          <w:bCs/>
          <w:szCs w:val="24"/>
          <w:rtl/>
        </w:rPr>
      </w:pPr>
    </w:p>
    <w:p w14:paraId="65C9F94B" w14:textId="3860CA7B" w:rsidR="00354F7E" w:rsidRPr="00152FFF" w:rsidRDefault="00223000" w:rsidP="00941637">
      <w:pPr>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31123">
            <w:rPr>
              <w:rFonts w:asciiTheme="majorBidi" w:hAnsiTheme="majorBidi" w:hint="cs"/>
              <w:b/>
              <w:bCs/>
              <w:sz w:val="28"/>
              <w:szCs w:val="28"/>
              <w:u w:val="single"/>
              <w:rtl/>
            </w:rPr>
            <w:t>69/2019</w:t>
          </w:r>
        </w:sdtContent>
      </w:sdt>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שירותי </w:t>
      </w:r>
      <w:bookmarkStart w:id="0" w:name="_Hlk5611066"/>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Content>
          <w:r w:rsidR="00DF58C1">
            <w:rPr>
              <w:rFonts w:asciiTheme="majorBidi" w:hAnsiTheme="majorBidi"/>
              <w:b/>
              <w:bCs/>
              <w:sz w:val="28"/>
              <w:szCs w:val="28"/>
              <w:u w:val="single"/>
              <w:rtl/>
            </w:rPr>
            <w:t>בדיקת היתכנות ותכנון ראשוני להקמה והפעלה של מתקני אגירה וניהול אנרגיה בישראל</w:t>
          </w:r>
        </w:sdtContent>
      </w:sdt>
      <w:bookmarkEnd w:id="0"/>
      <w:r w:rsidR="005E3348" w:rsidRPr="00152FFF">
        <w:rPr>
          <w:rFonts w:asciiTheme="majorBidi" w:hAnsiTheme="majorBidi"/>
          <w:b/>
          <w:bCs/>
          <w:sz w:val="28"/>
          <w:szCs w:val="28"/>
          <w:u w:val="single"/>
          <w:rtl/>
        </w:rPr>
        <w:t xml:space="preserve"> עבור </w:t>
      </w:r>
      <w:r w:rsidR="00EA0EA5" w:rsidRPr="00152FFF">
        <w:rPr>
          <w:rFonts w:asciiTheme="majorBidi" w:hAnsiTheme="majorBidi"/>
          <w:b/>
          <w:bCs/>
          <w:sz w:val="28"/>
          <w:szCs w:val="28"/>
          <w:u w:val="single"/>
          <w:rtl/>
        </w:rPr>
        <w:t>משרד האנרגיה</w:t>
      </w:r>
    </w:p>
    <w:p w14:paraId="106DAC75" w14:textId="77777777" w:rsidR="00354F7E" w:rsidRPr="00314B9E" w:rsidRDefault="00354F7E" w:rsidP="00314B9E">
      <w:pPr>
        <w:spacing w:line="360" w:lineRule="auto"/>
        <w:jc w:val="both"/>
        <w:rPr>
          <w:rFonts w:asciiTheme="majorBidi" w:hAnsiTheme="majorBidi"/>
          <w:sz w:val="32"/>
          <w:szCs w:val="32"/>
          <w:rtl/>
        </w:rPr>
      </w:pPr>
    </w:p>
    <w:p w14:paraId="3674A3DA" w14:textId="613BA8AB" w:rsidR="001B4EBC" w:rsidRDefault="00FD266C" w:rsidP="00663973">
      <w:pPr>
        <w:autoSpaceDE w:val="0"/>
        <w:autoSpaceDN w:val="0"/>
        <w:adjustRightInd w:val="0"/>
        <w:spacing w:line="360" w:lineRule="auto"/>
        <w:jc w:val="both"/>
        <w:rPr>
          <w:rFonts w:ascii="David" w:hAnsi="David"/>
          <w:szCs w:val="24"/>
          <w:rtl/>
        </w:rPr>
      </w:pPr>
      <w:bookmarkStart w:id="1" w:name="_GoBack"/>
      <w:r w:rsidRPr="007D288D">
        <w:rPr>
          <w:rFonts w:ascii="David" w:hAnsi="David"/>
          <w:szCs w:val="24"/>
          <w:rtl/>
        </w:rPr>
        <w:t xml:space="preserve">משרד האנרגיה </w:t>
      </w:r>
      <w:r w:rsidR="00137569" w:rsidRPr="007D288D">
        <w:rPr>
          <w:rFonts w:ascii="David" w:hAnsi="David"/>
          <w:szCs w:val="24"/>
          <w:rtl/>
        </w:rPr>
        <w:t>(להלן: "</w:t>
      </w:r>
      <w:r w:rsidR="00137569" w:rsidRPr="007D288D">
        <w:rPr>
          <w:rFonts w:ascii="David" w:hAnsi="David"/>
          <w:b/>
          <w:bCs/>
          <w:szCs w:val="24"/>
          <w:rtl/>
        </w:rPr>
        <w:t>המשרד</w:t>
      </w:r>
      <w:r w:rsidR="00137569" w:rsidRPr="007D288D">
        <w:rPr>
          <w:rFonts w:ascii="David" w:hAnsi="David"/>
          <w:szCs w:val="24"/>
          <w:rtl/>
        </w:rPr>
        <w:t xml:space="preserve">") </w:t>
      </w:r>
      <w:r w:rsidRPr="007D288D">
        <w:rPr>
          <w:rFonts w:ascii="David" w:hAnsi="David" w:hint="eastAsia"/>
          <w:szCs w:val="24"/>
          <w:rtl/>
        </w:rPr>
        <w:t>פועל</w:t>
      </w:r>
      <w:r w:rsidRPr="007D288D">
        <w:rPr>
          <w:rFonts w:ascii="David" w:hAnsi="David"/>
          <w:szCs w:val="24"/>
          <w:rtl/>
        </w:rPr>
        <w:t xml:space="preserve"> להבטחת רציפות אספקת האנרגיה בישראל בשגרה ובח</w:t>
      </w:r>
      <w:r w:rsidR="0020754C">
        <w:rPr>
          <w:rFonts w:ascii="David" w:hAnsi="David" w:hint="cs"/>
          <w:szCs w:val="24"/>
          <w:rtl/>
        </w:rPr>
        <w:t>י</w:t>
      </w:r>
      <w:r w:rsidRPr="007D288D">
        <w:rPr>
          <w:rFonts w:ascii="David" w:hAnsi="David"/>
          <w:szCs w:val="24"/>
          <w:rtl/>
        </w:rPr>
        <w:t xml:space="preserve">רום, בין היתר, באמצעות אגירה וניהול </w:t>
      </w:r>
      <w:r w:rsidR="00137569" w:rsidRPr="007D288D">
        <w:rPr>
          <w:rFonts w:ascii="David" w:hAnsi="David" w:hint="eastAsia"/>
          <w:szCs w:val="24"/>
          <w:rtl/>
        </w:rPr>
        <w:t>אנרגיה</w:t>
      </w:r>
      <w:r w:rsidRPr="007D288D">
        <w:rPr>
          <w:rFonts w:ascii="David" w:hAnsi="David"/>
          <w:szCs w:val="24"/>
          <w:rtl/>
        </w:rPr>
        <w:t xml:space="preserve">. </w:t>
      </w:r>
    </w:p>
    <w:p w14:paraId="3EFD8CA1" w14:textId="18FCFA08" w:rsidR="006517AE" w:rsidRDefault="001B4EBC" w:rsidP="007D288D">
      <w:pPr>
        <w:autoSpaceDE w:val="0"/>
        <w:autoSpaceDN w:val="0"/>
        <w:adjustRightInd w:val="0"/>
        <w:spacing w:line="360" w:lineRule="auto"/>
        <w:jc w:val="both"/>
        <w:rPr>
          <w:rFonts w:asciiTheme="majorBidi" w:hAnsiTheme="majorBidi"/>
          <w:szCs w:val="24"/>
          <w:rtl/>
        </w:rPr>
      </w:pPr>
      <w:r>
        <w:rPr>
          <w:rFonts w:asciiTheme="majorBidi" w:hAnsiTheme="majorBidi" w:hint="cs"/>
          <w:szCs w:val="24"/>
          <w:rtl/>
        </w:rPr>
        <w:t xml:space="preserve">המשרד </w:t>
      </w:r>
      <w:r w:rsidRPr="00A025FF">
        <w:rPr>
          <w:rFonts w:asciiTheme="majorBidi" w:hAnsiTheme="majorBidi"/>
          <w:szCs w:val="24"/>
          <w:rtl/>
        </w:rPr>
        <w:t xml:space="preserve">מעוניין </w:t>
      </w:r>
      <w:r w:rsidRPr="00A025FF">
        <w:rPr>
          <w:rFonts w:asciiTheme="majorBidi" w:hAnsiTheme="majorBidi" w:hint="cs"/>
          <w:szCs w:val="24"/>
          <w:rtl/>
        </w:rPr>
        <w:t>ל</w:t>
      </w:r>
      <w:r>
        <w:rPr>
          <w:rFonts w:asciiTheme="majorBidi" w:hAnsiTheme="majorBidi" w:hint="cs"/>
          <w:szCs w:val="24"/>
          <w:rtl/>
        </w:rPr>
        <w:t>עודד ול</w:t>
      </w:r>
      <w:r w:rsidRPr="00A025FF">
        <w:rPr>
          <w:rFonts w:asciiTheme="majorBidi" w:hAnsiTheme="majorBidi" w:hint="cs"/>
          <w:szCs w:val="24"/>
          <w:rtl/>
        </w:rPr>
        <w:t xml:space="preserve">סייע ליזמים ולגופים הרואים פוטנציאל מסחרי </w:t>
      </w:r>
      <w:r>
        <w:rPr>
          <w:rFonts w:asciiTheme="majorBidi" w:hAnsiTheme="majorBidi" w:hint="cs"/>
          <w:szCs w:val="24"/>
          <w:rtl/>
        </w:rPr>
        <w:t>ב</w:t>
      </w:r>
      <w:r w:rsidRPr="0063400F">
        <w:rPr>
          <w:rFonts w:asciiTheme="majorBidi" w:hAnsiTheme="majorBidi"/>
          <w:szCs w:val="24"/>
          <w:rtl/>
        </w:rPr>
        <w:t>הקמה והפעלה בישראל של מתקני אגירה וניהול אנרגיה</w:t>
      </w:r>
      <w:r w:rsidRPr="00A025FF">
        <w:rPr>
          <w:rFonts w:asciiTheme="majorBidi" w:hAnsiTheme="majorBidi" w:hint="cs"/>
          <w:szCs w:val="24"/>
          <w:rtl/>
        </w:rPr>
        <w:t xml:space="preserve">, במימון חלק מהעלויות הנדרשות להכנת בדיקת התכנות ראשונית. </w:t>
      </w:r>
    </w:p>
    <w:p w14:paraId="74A9EE96" w14:textId="2008E11F" w:rsidR="001B4EBC" w:rsidRDefault="001B4EBC" w:rsidP="007D288D">
      <w:pPr>
        <w:autoSpaceDE w:val="0"/>
        <w:autoSpaceDN w:val="0"/>
        <w:adjustRightInd w:val="0"/>
        <w:spacing w:line="360" w:lineRule="auto"/>
        <w:jc w:val="both"/>
        <w:rPr>
          <w:rFonts w:asciiTheme="majorBidi" w:hAnsiTheme="majorBidi"/>
          <w:szCs w:val="24"/>
        </w:rPr>
      </w:pPr>
      <w:r w:rsidRPr="00A025FF">
        <w:rPr>
          <w:rFonts w:asciiTheme="majorBidi" w:hAnsiTheme="majorBidi" w:hint="cs"/>
          <w:szCs w:val="24"/>
          <w:rtl/>
        </w:rPr>
        <w:t xml:space="preserve">בדיקת ההיתכנות </w:t>
      </w:r>
      <w:r>
        <w:rPr>
          <w:rFonts w:asciiTheme="majorBidi" w:hAnsiTheme="majorBidi" w:hint="cs"/>
          <w:szCs w:val="24"/>
          <w:rtl/>
        </w:rPr>
        <w:t>תציג את הטכנולוגיות הקיימות והיכולת שלהן לאגור אנרגיה, ו</w:t>
      </w:r>
      <w:r w:rsidRPr="00A025FF">
        <w:rPr>
          <w:rFonts w:asciiTheme="majorBidi" w:hAnsiTheme="majorBidi" w:hint="cs"/>
          <w:szCs w:val="24"/>
          <w:rtl/>
        </w:rPr>
        <w:t>תנתח ותבחן את המשמעויות ההנדסיות, הסביבתיות, הרגולטוריות והכלכליות הנובעות מהקמת והפעלת מתקן האגירה</w:t>
      </w:r>
      <w:r>
        <w:rPr>
          <w:rFonts w:asciiTheme="majorBidi" w:hAnsiTheme="majorBidi" w:hint="cs"/>
          <w:szCs w:val="24"/>
          <w:rtl/>
        </w:rPr>
        <w:t xml:space="preserve"> בטכנולוגיות אלו</w:t>
      </w:r>
      <w:r w:rsidRPr="00A025FF">
        <w:rPr>
          <w:rFonts w:asciiTheme="majorBidi" w:hAnsiTheme="majorBidi" w:hint="cs"/>
          <w:szCs w:val="24"/>
          <w:rtl/>
        </w:rPr>
        <w:t>, ביחס לאתר ספציפי בישראל שיוצע על ידי המציע</w:t>
      </w:r>
      <w:r>
        <w:rPr>
          <w:rFonts w:asciiTheme="majorBidi" w:hAnsiTheme="majorBidi" w:hint="cs"/>
          <w:szCs w:val="24"/>
          <w:rtl/>
        </w:rPr>
        <w:t>, והנימוקים לבחירת הטכנולוגיה המוצעת לבדיקה</w:t>
      </w:r>
      <w:r w:rsidRPr="00A025FF">
        <w:rPr>
          <w:rFonts w:asciiTheme="majorBidi" w:hAnsiTheme="majorBidi" w:hint="cs"/>
          <w:szCs w:val="24"/>
          <w:rtl/>
        </w:rPr>
        <w:t xml:space="preserve">. </w:t>
      </w:r>
    </w:p>
    <w:p w14:paraId="5B7858D2" w14:textId="77777777" w:rsidR="00137569" w:rsidRPr="00137569" w:rsidRDefault="00137569" w:rsidP="00137569">
      <w:pPr>
        <w:autoSpaceDE w:val="0"/>
        <w:autoSpaceDN w:val="0"/>
        <w:adjustRightInd w:val="0"/>
        <w:spacing w:line="360" w:lineRule="auto"/>
        <w:jc w:val="both"/>
        <w:rPr>
          <w:rFonts w:asciiTheme="majorBidi" w:hAnsiTheme="majorBidi"/>
          <w:szCs w:val="24"/>
          <w:rtl/>
        </w:rPr>
      </w:pPr>
    </w:p>
    <w:p w14:paraId="4CAB7FA0" w14:textId="77777777"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74445237" w14:textId="288A1A6B" w:rsidR="00E71F6A" w:rsidRPr="007D288D" w:rsidRDefault="00E71F6A" w:rsidP="00944532">
      <w:pPr>
        <w:pStyle w:val="af5"/>
        <w:numPr>
          <w:ilvl w:val="1"/>
          <w:numId w:val="36"/>
        </w:numPr>
        <w:spacing w:line="360" w:lineRule="auto"/>
        <w:ind w:left="736" w:hanging="567"/>
        <w:jc w:val="both"/>
        <w:rPr>
          <w:rFonts w:ascii="David" w:hAnsi="David"/>
          <w:b/>
          <w:bCs/>
          <w:szCs w:val="24"/>
          <w:rtl/>
        </w:rPr>
      </w:pPr>
      <w:r>
        <w:rPr>
          <w:rFonts w:asciiTheme="majorBidi" w:hAnsiTheme="majorBidi" w:hint="cs"/>
          <w:szCs w:val="24"/>
          <w:rtl/>
        </w:rPr>
        <w:t xml:space="preserve">מוזמנים להגיש הצעות למכרז זה </w:t>
      </w:r>
      <w:r w:rsidRPr="00C2359A">
        <w:rPr>
          <w:rFonts w:asciiTheme="majorBidi" w:hAnsiTheme="majorBidi"/>
          <w:szCs w:val="24"/>
          <w:rtl/>
        </w:rPr>
        <w:t xml:space="preserve">מציעים בעלי פוטנציאל להקים </w:t>
      </w:r>
      <w:r w:rsidRPr="00C2359A">
        <w:rPr>
          <w:rFonts w:asciiTheme="majorBidi" w:hAnsiTheme="majorBidi" w:hint="eastAsia"/>
          <w:szCs w:val="24"/>
          <w:rtl/>
        </w:rPr>
        <w:t>ולהפעיל</w:t>
      </w:r>
      <w:r w:rsidRPr="00C2359A">
        <w:rPr>
          <w:rFonts w:asciiTheme="majorBidi" w:hAnsiTheme="majorBidi"/>
          <w:szCs w:val="24"/>
          <w:rtl/>
        </w:rPr>
        <w:t xml:space="preserve"> </w:t>
      </w:r>
      <w:r w:rsidR="00944532">
        <w:rPr>
          <w:rFonts w:asciiTheme="majorBidi" w:hAnsiTheme="majorBidi" w:hint="cs"/>
          <w:szCs w:val="24"/>
          <w:rtl/>
        </w:rPr>
        <w:t>מתקני אגירה וניהול אנרגיה</w:t>
      </w:r>
      <w:r w:rsidRPr="00C2359A">
        <w:rPr>
          <w:rFonts w:asciiTheme="majorBidi" w:hAnsiTheme="majorBidi"/>
          <w:szCs w:val="24"/>
          <w:rtl/>
        </w:rPr>
        <w:t xml:space="preserve"> (להלן: "</w:t>
      </w:r>
      <w:r w:rsidRPr="00C2359A">
        <w:rPr>
          <w:rFonts w:asciiTheme="majorBidi" w:hAnsiTheme="majorBidi" w:hint="eastAsia"/>
          <w:b/>
          <w:bCs/>
          <w:szCs w:val="24"/>
          <w:rtl/>
        </w:rPr>
        <w:t>המתקן</w:t>
      </w:r>
      <w:r w:rsidRPr="00C2359A">
        <w:rPr>
          <w:rFonts w:asciiTheme="majorBidi" w:hAnsiTheme="majorBidi"/>
          <w:szCs w:val="24"/>
          <w:rtl/>
        </w:rPr>
        <w:t>") באתרים בישראל</w:t>
      </w:r>
      <w:r>
        <w:rPr>
          <w:rFonts w:ascii="David" w:hAnsi="David" w:hint="cs"/>
          <w:szCs w:val="24"/>
          <w:rtl/>
        </w:rPr>
        <w:t>.</w:t>
      </w:r>
      <w:r w:rsidRPr="00B71D47">
        <w:rPr>
          <w:rFonts w:ascii="David" w:hAnsi="David"/>
          <w:szCs w:val="24"/>
          <w:rtl/>
        </w:rPr>
        <w:t xml:space="preserve"> </w:t>
      </w:r>
    </w:p>
    <w:p w14:paraId="0C5B7D7C" w14:textId="0CBFC6A1" w:rsidR="002D63F2" w:rsidRPr="007D288D" w:rsidRDefault="002D63F2" w:rsidP="0094217A">
      <w:pPr>
        <w:pStyle w:val="af5"/>
        <w:numPr>
          <w:ilvl w:val="1"/>
          <w:numId w:val="36"/>
        </w:numPr>
        <w:spacing w:line="360" w:lineRule="auto"/>
        <w:ind w:left="736" w:hanging="567"/>
        <w:jc w:val="both"/>
        <w:rPr>
          <w:rFonts w:ascii="David" w:hAnsi="David"/>
          <w:b/>
          <w:bCs/>
          <w:szCs w:val="24"/>
        </w:rPr>
      </w:pPr>
      <w:r w:rsidRPr="007D288D">
        <w:rPr>
          <w:rFonts w:ascii="David" w:hAnsi="David" w:hint="eastAsia"/>
          <w:b/>
          <w:bCs/>
          <w:szCs w:val="24"/>
          <w:rtl/>
        </w:rPr>
        <w:t>גובה</w:t>
      </w:r>
      <w:r w:rsidRPr="007D288D">
        <w:rPr>
          <w:rFonts w:ascii="David" w:hAnsi="David"/>
          <w:b/>
          <w:bCs/>
          <w:szCs w:val="24"/>
          <w:rtl/>
        </w:rPr>
        <w:t xml:space="preserve"> התקציב המוקצה למכרז עומד </w:t>
      </w:r>
      <w:r w:rsidR="00592105">
        <w:rPr>
          <w:rFonts w:ascii="David" w:hAnsi="David" w:hint="cs"/>
          <w:b/>
          <w:bCs/>
          <w:szCs w:val="24"/>
          <w:rtl/>
        </w:rPr>
        <w:t xml:space="preserve">על סך </w:t>
      </w:r>
      <w:r w:rsidRPr="007D288D">
        <w:rPr>
          <w:rFonts w:ascii="David" w:hAnsi="David"/>
          <w:b/>
          <w:bCs/>
          <w:szCs w:val="24"/>
          <w:rtl/>
        </w:rPr>
        <w:t>של 1 מלש''ח (</w:t>
      </w:r>
      <w:r w:rsidR="0094217A">
        <w:rPr>
          <w:rFonts w:ascii="David" w:hAnsi="David" w:hint="cs"/>
          <w:b/>
          <w:bCs/>
          <w:szCs w:val="24"/>
          <w:rtl/>
        </w:rPr>
        <w:t>בתוספת</w:t>
      </w:r>
      <w:r w:rsidRPr="007D288D">
        <w:rPr>
          <w:rFonts w:ascii="David" w:hAnsi="David"/>
          <w:b/>
          <w:bCs/>
          <w:szCs w:val="24"/>
          <w:rtl/>
        </w:rPr>
        <w:t xml:space="preserve"> מע''מ). </w:t>
      </w:r>
    </w:p>
    <w:p w14:paraId="09B84058" w14:textId="64A7AD49" w:rsidR="00517A8B" w:rsidRPr="007D288D" w:rsidRDefault="002D63F2" w:rsidP="0094217A">
      <w:pPr>
        <w:pStyle w:val="af5"/>
        <w:numPr>
          <w:ilvl w:val="1"/>
          <w:numId w:val="36"/>
        </w:numPr>
        <w:spacing w:line="360" w:lineRule="auto"/>
        <w:ind w:left="736" w:hanging="567"/>
        <w:jc w:val="both"/>
        <w:rPr>
          <w:rFonts w:ascii="David" w:hAnsi="David"/>
          <w:b/>
          <w:bCs/>
          <w:szCs w:val="24"/>
        </w:rPr>
      </w:pPr>
      <w:r w:rsidRPr="007D288D">
        <w:rPr>
          <w:rFonts w:ascii="David" w:hAnsi="David" w:hint="eastAsia"/>
          <w:b/>
          <w:bCs/>
          <w:szCs w:val="24"/>
          <w:rtl/>
        </w:rPr>
        <w:t>סכום</w:t>
      </w:r>
      <w:r w:rsidRPr="007D288D">
        <w:rPr>
          <w:rFonts w:ascii="David" w:hAnsi="David"/>
          <w:b/>
          <w:bCs/>
          <w:szCs w:val="24"/>
          <w:rtl/>
        </w:rPr>
        <w:t xml:space="preserve"> </w:t>
      </w:r>
      <w:r w:rsidRPr="007D288D">
        <w:rPr>
          <w:rFonts w:ascii="David" w:hAnsi="David" w:hint="eastAsia"/>
          <w:b/>
          <w:bCs/>
          <w:szCs w:val="24"/>
          <w:rtl/>
        </w:rPr>
        <w:t>הסיוע</w:t>
      </w:r>
      <w:r w:rsidRPr="007D288D">
        <w:rPr>
          <w:rFonts w:ascii="David" w:hAnsi="David"/>
          <w:b/>
          <w:bCs/>
          <w:szCs w:val="24"/>
          <w:rtl/>
        </w:rPr>
        <w:t xml:space="preserve"> </w:t>
      </w:r>
      <w:r w:rsidRPr="007D288D">
        <w:rPr>
          <w:rFonts w:ascii="David" w:hAnsi="David" w:hint="eastAsia"/>
          <w:b/>
          <w:bCs/>
          <w:szCs w:val="24"/>
          <w:rtl/>
        </w:rPr>
        <w:t>שיינתן</w:t>
      </w:r>
      <w:r w:rsidRPr="007D288D">
        <w:rPr>
          <w:rFonts w:ascii="David" w:hAnsi="David"/>
          <w:b/>
          <w:bCs/>
          <w:szCs w:val="24"/>
          <w:rtl/>
        </w:rPr>
        <w:t xml:space="preserve"> </w:t>
      </w:r>
      <w:r w:rsidRPr="007D288D">
        <w:rPr>
          <w:rFonts w:ascii="David" w:hAnsi="David" w:hint="eastAsia"/>
          <w:b/>
          <w:bCs/>
          <w:szCs w:val="24"/>
          <w:rtl/>
        </w:rPr>
        <w:t>לביצוע</w:t>
      </w:r>
      <w:r w:rsidRPr="007D288D">
        <w:rPr>
          <w:rFonts w:ascii="David" w:hAnsi="David"/>
          <w:b/>
          <w:bCs/>
          <w:szCs w:val="24"/>
          <w:rtl/>
        </w:rPr>
        <w:t xml:space="preserve"> </w:t>
      </w:r>
      <w:r w:rsidRPr="007D288D">
        <w:rPr>
          <w:rFonts w:ascii="David" w:hAnsi="David" w:hint="eastAsia"/>
          <w:b/>
          <w:bCs/>
          <w:szCs w:val="24"/>
          <w:rtl/>
        </w:rPr>
        <w:t>בדיקת</w:t>
      </w:r>
      <w:r w:rsidRPr="007D288D">
        <w:rPr>
          <w:rFonts w:ascii="David" w:hAnsi="David"/>
          <w:b/>
          <w:bCs/>
          <w:szCs w:val="24"/>
          <w:rtl/>
        </w:rPr>
        <w:t xml:space="preserve"> </w:t>
      </w:r>
      <w:r w:rsidRPr="007D288D">
        <w:rPr>
          <w:rFonts w:ascii="David" w:hAnsi="David" w:hint="eastAsia"/>
          <w:b/>
          <w:bCs/>
          <w:szCs w:val="24"/>
          <w:rtl/>
        </w:rPr>
        <w:t>ההיתכנות</w:t>
      </w:r>
      <w:r w:rsidRPr="007D288D">
        <w:rPr>
          <w:rFonts w:ascii="David" w:hAnsi="David"/>
          <w:b/>
          <w:bCs/>
          <w:szCs w:val="24"/>
          <w:rtl/>
        </w:rPr>
        <w:t xml:space="preserve"> </w:t>
      </w:r>
      <w:r w:rsidRPr="007D288D">
        <w:rPr>
          <w:rFonts w:ascii="David" w:hAnsi="David" w:hint="eastAsia"/>
          <w:b/>
          <w:bCs/>
          <w:szCs w:val="24"/>
          <w:rtl/>
        </w:rPr>
        <w:t>במסגרת</w:t>
      </w:r>
      <w:r w:rsidRPr="007D288D">
        <w:rPr>
          <w:rFonts w:ascii="David" w:hAnsi="David"/>
          <w:b/>
          <w:bCs/>
          <w:szCs w:val="24"/>
          <w:rtl/>
        </w:rPr>
        <w:t xml:space="preserve"> </w:t>
      </w:r>
      <w:r w:rsidRPr="007D288D">
        <w:rPr>
          <w:rFonts w:ascii="David" w:hAnsi="David" w:hint="eastAsia"/>
          <w:b/>
          <w:bCs/>
          <w:szCs w:val="24"/>
          <w:rtl/>
        </w:rPr>
        <w:t>מכרז</w:t>
      </w:r>
      <w:r w:rsidRPr="007D288D">
        <w:rPr>
          <w:rFonts w:ascii="David" w:hAnsi="David"/>
          <w:b/>
          <w:bCs/>
          <w:szCs w:val="24"/>
          <w:rtl/>
        </w:rPr>
        <w:t xml:space="preserve"> </w:t>
      </w:r>
      <w:r w:rsidRPr="007D288D">
        <w:rPr>
          <w:rFonts w:ascii="David" w:hAnsi="David" w:hint="eastAsia"/>
          <w:b/>
          <w:bCs/>
          <w:szCs w:val="24"/>
          <w:rtl/>
        </w:rPr>
        <w:t>זה</w:t>
      </w:r>
      <w:r w:rsidRPr="007D288D">
        <w:rPr>
          <w:rFonts w:ascii="David" w:hAnsi="David"/>
          <w:b/>
          <w:bCs/>
          <w:szCs w:val="24"/>
          <w:rtl/>
        </w:rPr>
        <w:t xml:space="preserve"> </w:t>
      </w:r>
      <w:r w:rsidRPr="007D288D">
        <w:rPr>
          <w:rFonts w:ascii="David" w:hAnsi="David" w:hint="eastAsia"/>
          <w:b/>
          <w:bCs/>
          <w:szCs w:val="24"/>
          <w:rtl/>
        </w:rPr>
        <w:t>יהיה</w:t>
      </w:r>
      <w:r w:rsidRPr="007D288D">
        <w:rPr>
          <w:rFonts w:ascii="David" w:hAnsi="David"/>
          <w:b/>
          <w:bCs/>
          <w:szCs w:val="24"/>
          <w:rtl/>
        </w:rPr>
        <w:t xml:space="preserve"> </w:t>
      </w:r>
      <w:r w:rsidRPr="007D288D">
        <w:rPr>
          <w:rFonts w:ascii="David" w:hAnsi="David" w:hint="eastAsia"/>
          <w:b/>
          <w:bCs/>
          <w:szCs w:val="24"/>
          <w:rtl/>
        </w:rPr>
        <w:t>עד</w:t>
      </w:r>
      <w:r w:rsidRPr="007D288D">
        <w:rPr>
          <w:rFonts w:ascii="David" w:hAnsi="David"/>
          <w:b/>
          <w:bCs/>
          <w:szCs w:val="24"/>
          <w:rtl/>
        </w:rPr>
        <w:t xml:space="preserve"> 200,000 </w:t>
      </w:r>
      <w:r w:rsidRPr="007D288D">
        <w:rPr>
          <w:rFonts w:ascii="David" w:hAnsi="David" w:hint="eastAsia"/>
          <w:b/>
          <w:bCs/>
          <w:szCs w:val="24"/>
          <w:rtl/>
        </w:rPr>
        <w:t>₪</w:t>
      </w:r>
      <w:r w:rsidRPr="007D288D">
        <w:rPr>
          <w:rFonts w:ascii="David" w:hAnsi="David"/>
          <w:b/>
          <w:bCs/>
          <w:szCs w:val="24"/>
          <w:rtl/>
        </w:rPr>
        <w:t xml:space="preserve"> (</w:t>
      </w:r>
      <w:r w:rsidR="0094217A">
        <w:rPr>
          <w:rFonts w:ascii="David" w:hAnsi="David" w:hint="cs"/>
          <w:b/>
          <w:bCs/>
          <w:szCs w:val="24"/>
          <w:rtl/>
        </w:rPr>
        <w:t>בתוספת</w:t>
      </w:r>
      <w:r w:rsidRPr="007D288D">
        <w:rPr>
          <w:rFonts w:ascii="David" w:hAnsi="David"/>
          <w:b/>
          <w:bCs/>
          <w:szCs w:val="24"/>
          <w:rtl/>
        </w:rPr>
        <w:t xml:space="preserve"> </w:t>
      </w:r>
      <w:r w:rsidRPr="007D288D">
        <w:rPr>
          <w:rFonts w:ascii="David" w:hAnsi="David" w:hint="eastAsia"/>
          <w:b/>
          <w:bCs/>
          <w:szCs w:val="24"/>
          <w:rtl/>
        </w:rPr>
        <w:t>מע</w:t>
      </w:r>
      <w:r w:rsidRPr="007D288D">
        <w:rPr>
          <w:rFonts w:ascii="David" w:hAnsi="David"/>
          <w:b/>
          <w:bCs/>
          <w:szCs w:val="24"/>
          <w:rtl/>
        </w:rPr>
        <w:t xml:space="preserve">''מ), </w:t>
      </w:r>
      <w:r w:rsidRPr="007D288D">
        <w:rPr>
          <w:rFonts w:ascii="David" w:hAnsi="David" w:hint="eastAsia"/>
          <w:b/>
          <w:bCs/>
          <w:szCs w:val="24"/>
          <w:rtl/>
        </w:rPr>
        <w:t>ולא</w:t>
      </w:r>
      <w:r w:rsidRPr="007D288D">
        <w:rPr>
          <w:rFonts w:ascii="David" w:hAnsi="David"/>
          <w:b/>
          <w:bCs/>
          <w:szCs w:val="24"/>
          <w:rtl/>
        </w:rPr>
        <w:t xml:space="preserve"> </w:t>
      </w:r>
      <w:r w:rsidRPr="007D288D">
        <w:rPr>
          <w:rFonts w:ascii="David" w:hAnsi="David" w:hint="eastAsia"/>
          <w:b/>
          <w:bCs/>
          <w:szCs w:val="24"/>
          <w:rtl/>
        </w:rPr>
        <w:t>יותר</w:t>
      </w:r>
      <w:r w:rsidRPr="007D288D">
        <w:rPr>
          <w:rFonts w:ascii="David" w:hAnsi="David"/>
          <w:b/>
          <w:bCs/>
          <w:szCs w:val="24"/>
          <w:rtl/>
        </w:rPr>
        <w:t xml:space="preserve"> </w:t>
      </w:r>
      <w:r w:rsidRPr="007D288D">
        <w:rPr>
          <w:rFonts w:ascii="David" w:hAnsi="David" w:hint="eastAsia"/>
          <w:b/>
          <w:bCs/>
          <w:szCs w:val="24"/>
          <w:rtl/>
        </w:rPr>
        <w:t>מ</w:t>
      </w:r>
      <w:r w:rsidRPr="007D288D">
        <w:rPr>
          <w:rFonts w:ascii="David" w:hAnsi="David"/>
          <w:b/>
          <w:bCs/>
          <w:szCs w:val="24"/>
          <w:rtl/>
        </w:rPr>
        <w:t xml:space="preserve">-50% </w:t>
      </w:r>
      <w:r w:rsidRPr="007D288D">
        <w:rPr>
          <w:rFonts w:ascii="David" w:hAnsi="David" w:hint="eastAsia"/>
          <w:b/>
          <w:bCs/>
          <w:szCs w:val="24"/>
          <w:rtl/>
        </w:rPr>
        <w:t>מ</w:t>
      </w:r>
      <w:r w:rsidRPr="007D288D">
        <w:rPr>
          <w:rFonts w:ascii="David" w:hAnsi="David"/>
          <w:b/>
          <w:bCs/>
          <w:szCs w:val="24"/>
          <w:rtl/>
        </w:rPr>
        <w:t xml:space="preserve">עלות ביצוע בדיקת ההיתכנות. </w:t>
      </w:r>
    </w:p>
    <w:p w14:paraId="36BF6132" w14:textId="77777777" w:rsidR="00592105" w:rsidRPr="00592105" w:rsidRDefault="00592105" w:rsidP="007D288D">
      <w:pPr>
        <w:pStyle w:val="af5"/>
        <w:numPr>
          <w:ilvl w:val="1"/>
          <w:numId w:val="36"/>
        </w:numPr>
        <w:spacing w:line="360" w:lineRule="auto"/>
        <w:ind w:left="736" w:hanging="567"/>
        <w:jc w:val="both"/>
        <w:rPr>
          <w:rFonts w:ascii="David" w:hAnsi="David"/>
          <w:szCs w:val="24"/>
          <w:rtl/>
        </w:rPr>
      </w:pPr>
      <w:r w:rsidRPr="00592105">
        <w:rPr>
          <w:rFonts w:ascii="David" w:hAnsi="David"/>
          <w:szCs w:val="24"/>
          <w:rtl/>
        </w:rPr>
        <w:t>מציע יהיה זכאי להגיש כמה הצעות אך לא יוכל לזכות במכרז זה ביותר מהצעה אחת.</w:t>
      </w:r>
    </w:p>
    <w:p w14:paraId="20F940E6" w14:textId="57E07C24" w:rsidR="00592105" w:rsidRPr="007D288D" w:rsidRDefault="00905932" w:rsidP="00663973">
      <w:pPr>
        <w:pStyle w:val="af5"/>
        <w:numPr>
          <w:ilvl w:val="1"/>
          <w:numId w:val="36"/>
        </w:numPr>
        <w:spacing w:line="360" w:lineRule="auto"/>
        <w:ind w:left="736" w:hanging="567"/>
        <w:jc w:val="both"/>
        <w:rPr>
          <w:rFonts w:ascii="David" w:hAnsi="David"/>
          <w:szCs w:val="24"/>
          <w:rtl/>
        </w:rPr>
      </w:pPr>
      <w:r w:rsidRPr="007D288D">
        <w:rPr>
          <w:rFonts w:ascii="David" w:hAnsi="David" w:hint="eastAsia"/>
          <w:szCs w:val="24"/>
          <w:rtl/>
        </w:rPr>
        <w:t>הזכייה</w:t>
      </w:r>
      <w:r w:rsidRPr="007D288D">
        <w:rPr>
          <w:rFonts w:ascii="David" w:hAnsi="David"/>
          <w:szCs w:val="24"/>
          <w:rtl/>
        </w:rPr>
        <w:t xml:space="preserve"> במענק מותנית בקיומו של תקציב זמין.</w:t>
      </w:r>
    </w:p>
    <w:bookmarkEnd w:id="1"/>
    <w:p w14:paraId="4AC9D91E" w14:textId="77777777" w:rsidR="0099617C" w:rsidRPr="00314B9E" w:rsidRDefault="0099617C" w:rsidP="00314B9E">
      <w:pPr>
        <w:spacing w:line="360" w:lineRule="auto"/>
        <w:jc w:val="both"/>
        <w:rPr>
          <w:rFonts w:asciiTheme="majorBidi" w:hAnsiTheme="majorBidi"/>
          <w:b/>
          <w:bCs/>
          <w:szCs w:val="24"/>
          <w:u w:val="single"/>
          <w:rtl/>
        </w:rPr>
      </w:pPr>
    </w:p>
    <w:p w14:paraId="3C9B4411" w14:textId="77777777"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5D617FCB" w14:textId="77777777" w:rsidR="009728B7" w:rsidRDefault="00333B63" w:rsidP="00262038">
      <w:pPr>
        <w:pStyle w:val="af5"/>
        <w:numPr>
          <w:ilvl w:val="1"/>
          <w:numId w:val="37"/>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305AA978" w14:textId="46CAF114" w:rsidR="00E71F6A" w:rsidRPr="00084199" w:rsidRDefault="00E71F6A" w:rsidP="00084199">
      <w:pPr>
        <w:pStyle w:val="af5"/>
        <w:numPr>
          <w:ilvl w:val="2"/>
          <w:numId w:val="37"/>
        </w:numPr>
        <w:spacing w:line="360" w:lineRule="auto"/>
        <w:ind w:left="1445"/>
        <w:jc w:val="both"/>
        <w:outlineLvl w:val="0"/>
        <w:rPr>
          <w:rFonts w:asciiTheme="majorBidi" w:hAnsiTheme="majorBidi"/>
          <w:szCs w:val="24"/>
        </w:rPr>
      </w:pPr>
      <w:r w:rsidRPr="00D14065">
        <w:rPr>
          <w:rFonts w:ascii="David" w:hAnsi="David"/>
          <w:szCs w:val="24"/>
          <w:rtl/>
        </w:rPr>
        <w:t xml:space="preserve">רשאים </w:t>
      </w:r>
      <w:r w:rsidRPr="00084199">
        <w:rPr>
          <w:rFonts w:asciiTheme="majorBidi" w:hAnsiTheme="majorBidi"/>
          <w:szCs w:val="24"/>
          <w:rtl/>
        </w:rPr>
        <w:t xml:space="preserve">להגיש הצעות במכרז זה </w:t>
      </w:r>
      <w:r w:rsidRPr="00084199">
        <w:rPr>
          <w:rFonts w:asciiTheme="majorBidi" w:hAnsiTheme="majorBidi" w:hint="eastAsia"/>
          <w:szCs w:val="24"/>
          <w:rtl/>
        </w:rPr>
        <w:t>עוסקים</w:t>
      </w:r>
      <w:r w:rsidRPr="00084199">
        <w:rPr>
          <w:rFonts w:asciiTheme="majorBidi" w:hAnsiTheme="majorBidi"/>
          <w:szCs w:val="24"/>
          <w:rtl/>
        </w:rPr>
        <w:t xml:space="preserve"> </w:t>
      </w:r>
      <w:r w:rsidRPr="00084199">
        <w:rPr>
          <w:rFonts w:asciiTheme="majorBidi" w:hAnsiTheme="majorBidi" w:hint="eastAsia"/>
          <w:szCs w:val="24"/>
          <w:rtl/>
        </w:rPr>
        <w:t>מורשים</w:t>
      </w:r>
      <w:r w:rsidRPr="00084199">
        <w:rPr>
          <w:rFonts w:asciiTheme="majorBidi" w:hAnsiTheme="majorBidi"/>
          <w:szCs w:val="24"/>
          <w:rtl/>
        </w:rPr>
        <w:t xml:space="preserve"> </w:t>
      </w:r>
      <w:r w:rsidRPr="00084199">
        <w:rPr>
          <w:rFonts w:asciiTheme="majorBidi" w:hAnsiTheme="majorBidi" w:hint="eastAsia"/>
          <w:szCs w:val="24"/>
          <w:rtl/>
        </w:rPr>
        <w:t>ו</w:t>
      </w:r>
      <w:r w:rsidRPr="00084199">
        <w:rPr>
          <w:rFonts w:asciiTheme="majorBidi" w:hAnsiTheme="majorBidi"/>
          <w:szCs w:val="24"/>
          <w:rtl/>
        </w:rPr>
        <w:t>תאגידים, הרשומים בישראל</w:t>
      </w:r>
      <w:r w:rsidR="00B170E0">
        <w:rPr>
          <w:rFonts w:asciiTheme="majorBidi" w:hAnsiTheme="majorBidi" w:hint="cs"/>
          <w:szCs w:val="24"/>
          <w:rtl/>
        </w:rPr>
        <w:t>, וצה''ל,</w:t>
      </w:r>
      <w:r w:rsidRPr="00084199">
        <w:rPr>
          <w:rFonts w:asciiTheme="majorBidi" w:hAnsiTheme="majorBidi"/>
          <w:szCs w:val="24"/>
          <w:rtl/>
        </w:rPr>
        <w:t xml:space="preserve"> הממלאים אחר כל תנאי הסף של המכרז, בעלי ידע ונסיון בביצועם בפועל של השירותים, כנדרש במסמכי המכרז. </w:t>
      </w:r>
    </w:p>
    <w:p w14:paraId="2B6A42B0" w14:textId="21243963" w:rsidR="00846CA9" w:rsidRPr="00084199" w:rsidRDefault="00E71F6A" w:rsidP="00084199">
      <w:pPr>
        <w:pStyle w:val="af5"/>
        <w:numPr>
          <w:ilvl w:val="2"/>
          <w:numId w:val="37"/>
        </w:numPr>
        <w:spacing w:line="360" w:lineRule="auto"/>
        <w:ind w:left="1445"/>
        <w:jc w:val="both"/>
        <w:outlineLvl w:val="0"/>
        <w:rPr>
          <w:rFonts w:asciiTheme="majorBidi" w:hAnsiTheme="majorBidi"/>
          <w:szCs w:val="24"/>
          <w:rtl/>
        </w:rPr>
      </w:pPr>
      <w:r w:rsidRPr="009728B7">
        <w:rPr>
          <w:rFonts w:asciiTheme="majorBidi" w:hAnsiTheme="majorBidi"/>
          <w:szCs w:val="24"/>
          <w:rtl/>
        </w:rPr>
        <w:t xml:space="preserve"> </w:t>
      </w:r>
      <w:r w:rsidR="00DC7BE5"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C72241">
        <w:rPr>
          <w:rFonts w:asciiTheme="majorBidi" w:hAnsiTheme="majorBidi" w:hint="cs"/>
          <w:szCs w:val="24"/>
          <w:rtl/>
        </w:rPr>
        <w:t xml:space="preserve">לצורך הוכחת עמידה בתנאי הסף </w:t>
      </w:r>
      <w:r w:rsidR="0031566A" w:rsidRPr="009728B7">
        <w:rPr>
          <w:rFonts w:asciiTheme="majorBidi" w:hAnsiTheme="majorBidi"/>
          <w:szCs w:val="24"/>
          <w:rtl/>
        </w:rPr>
        <w:t>עליו לצרף</w:t>
      </w:r>
      <w:r w:rsidR="0031566A" w:rsidRPr="00084199">
        <w:rPr>
          <w:rFonts w:asciiTheme="majorBidi" w:hAnsiTheme="majorBidi"/>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268D24B8" w14:textId="30F6A466" w:rsidR="007E38C0" w:rsidRPr="00314B9E" w:rsidRDefault="00DC7BE5" w:rsidP="00262038">
      <w:pPr>
        <w:pStyle w:val="af5"/>
        <w:numPr>
          <w:ilvl w:val="2"/>
          <w:numId w:val="37"/>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C72241">
        <w:rPr>
          <w:rFonts w:asciiTheme="majorBidi" w:hAnsiTheme="majorBidi" w:hint="cs"/>
          <w:szCs w:val="24"/>
          <w:rtl/>
        </w:rPr>
        <w:t xml:space="preserve">לצורך הוכחת עמידה בתנאי הסף </w:t>
      </w:r>
      <w:r w:rsidR="00333B63" w:rsidRPr="00314B9E">
        <w:rPr>
          <w:rFonts w:asciiTheme="majorBidi" w:hAnsiTheme="majorBidi"/>
          <w:szCs w:val="24"/>
          <w:rtl/>
        </w:rPr>
        <w:t>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w:t>
      </w:r>
      <w:r w:rsidR="00585AF2" w:rsidRPr="00E66892">
        <w:rPr>
          <w:rFonts w:asciiTheme="majorBidi" w:hAnsiTheme="majorBidi"/>
          <w:szCs w:val="24"/>
          <w:rtl/>
        </w:rPr>
        <w:t xml:space="preserve">התאגידים </w:t>
      </w:r>
      <w:r w:rsidR="00350889" w:rsidRPr="00E66892">
        <w:rPr>
          <w:rFonts w:asciiTheme="majorBidi" w:hAnsiTheme="majorBidi"/>
          <w:szCs w:val="24"/>
          <w:rtl/>
        </w:rPr>
        <w:t xml:space="preserve">משנת </w:t>
      </w:r>
      <w:r w:rsidR="00E66892" w:rsidRPr="00E66892">
        <w:rPr>
          <w:rFonts w:asciiTheme="majorBidi" w:hAnsiTheme="majorBidi" w:hint="cs"/>
          <w:szCs w:val="24"/>
          <w:rtl/>
        </w:rPr>
        <w:t>2018</w:t>
      </w:r>
      <w:r w:rsidR="007212F6" w:rsidRPr="00E66892">
        <w:rPr>
          <w:rFonts w:asciiTheme="majorBidi" w:hAnsiTheme="majorBidi"/>
          <w:szCs w:val="24"/>
          <w:rtl/>
        </w:rPr>
        <w:t>,</w:t>
      </w:r>
      <w:r w:rsidR="00946326" w:rsidRPr="00E66892">
        <w:rPr>
          <w:rFonts w:asciiTheme="majorBidi" w:hAnsiTheme="majorBidi"/>
          <w:szCs w:val="24"/>
          <w:rtl/>
        </w:rPr>
        <w:t xml:space="preserve"> הכולל</w:t>
      </w:r>
      <w:r w:rsidR="00946326" w:rsidRPr="00314B9E">
        <w:rPr>
          <w:rFonts w:asciiTheme="majorBidi" w:hAnsiTheme="majorBidi"/>
          <w:szCs w:val="24"/>
          <w:rtl/>
        </w:rPr>
        <w:t xml:space="preserve">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089B01C1" w14:textId="77777777" w:rsidR="002F2904" w:rsidRPr="002F2904" w:rsidRDefault="00BA4C03" w:rsidP="002F2904">
      <w:pPr>
        <w:pStyle w:val="af5"/>
        <w:spacing w:line="360" w:lineRule="auto"/>
        <w:ind w:left="1445"/>
        <w:jc w:val="both"/>
        <w:rPr>
          <w:rFonts w:ascii="Arial" w:hAnsi="Arial" w:cs="Arial"/>
          <w:szCs w:val="24"/>
          <w:rtl/>
        </w:rPr>
      </w:pPr>
      <w:hyperlink r:id="rId12" w:history="1">
        <w:r w:rsidR="002F2904" w:rsidRPr="002F2904">
          <w:rPr>
            <w:rStyle w:val="Hyperlink"/>
            <w:rFonts w:hint="cs"/>
            <w:szCs w:val="24"/>
          </w:rPr>
          <w:t>https://www.gov.il/he/service/</w:t>
        </w:r>
        <w:r w:rsidR="002F2904" w:rsidRPr="002F2904">
          <w:rPr>
            <w:rStyle w:val="Hyperlink"/>
            <w:rFonts w:asciiTheme="majorBidi" w:hAnsiTheme="majorBidi" w:hint="cs"/>
            <w:szCs w:val="24"/>
          </w:rPr>
          <w:t>company</w:t>
        </w:r>
        <w:r w:rsidR="002F2904" w:rsidRPr="002F2904">
          <w:rPr>
            <w:rStyle w:val="Hyperlink"/>
            <w:rFonts w:hint="cs"/>
            <w:szCs w:val="24"/>
          </w:rPr>
          <w:t>_extract</w:t>
        </w:r>
      </w:hyperlink>
    </w:p>
    <w:p w14:paraId="491BFB19" w14:textId="77777777" w:rsidR="00946326" w:rsidRPr="00B170E0" w:rsidRDefault="00946326" w:rsidP="000A4B66">
      <w:pPr>
        <w:pStyle w:val="af5"/>
        <w:spacing w:line="360" w:lineRule="auto"/>
        <w:ind w:left="1445"/>
        <w:contextualSpacing w:val="0"/>
        <w:jc w:val="both"/>
        <w:rPr>
          <w:rFonts w:ascii="David" w:hAnsi="David"/>
          <w:szCs w:val="24"/>
          <w:rtl/>
        </w:rPr>
      </w:pPr>
      <w:r w:rsidRPr="00314B9E">
        <w:rPr>
          <w:rFonts w:asciiTheme="majorBidi" w:hAnsiTheme="majorBidi"/>
          <w:szCs w:val="24"/>
          <w:rtl/>
        </w:rPr>
        <w:t xml:space="preserve">על המציע לוודא, כי בנסח לא מצוינים חובות אגרה שנתית לשנים שקדמו לשנה בה מוגשת </w:t>
      </w:r>
      <w:r w:rsidRPr="00B170E0">
        <w:rPr>
          <w:rFonts w:ascii="David" w:hAnsi="David"/>
          <w:szCs w:val="24"/>
          <w:rtl/>
        </w:rPr>
        <w:t>ההצעה</w:t>
      </w:r>
      <w:r w:rsidR="00DC7BE5" w:rsidRPr="00B170E0">
        <w:rPr>
          <w:rFonts w:ascii="David" w:hAnsi="David"/>
          <w:szCs w:val="24"/>
          <w:rtl/>
        </w:rPr>
        <w:t>,</w:t>
      </w:r>
      <w:r w:rsidRPr="00B170E0">
        <w:rPr>
          <w:rFonts w:ascii="David" w:hAnsi="David"/>
          <w:szCs w:val="24"/>
          <w:rtl/>
        </w:rPr>
        <w:t xml:space="preserve"> </w:t>
      </w:r>
      <w:r w:rsidR="00882499" w:rsidRPr="00B170E0">
        <w:rPr>
          <w:rFonts w:ascii="David" w:hAnsi="David"/>
          <w:szCs w:val="24"/>
          <w:rtl/>
        </w:rPr>
        <w:t>ו</w:t>
      </w:r>
      <w:r w:rsidRPr="00B170E0">
        <w:rPr>
          <w:rFonts w:ascii="David" w:hAnsi="David"/>
          <w:szCs w:val="24"/>
          <w:rtl/>
        </w:rPr>
        <w:t xml:space="preserve">כי לא מצוין </w:t>
      </w:r>
      <w:r w:rsidR="00882499" w:rsidRPr="00B170E0">
        <w:rPr>
          <w:rFonts w:ascii="David" w:hAnsi="David"/>
          <w:szCs w:val="24"/>
          <w:rtl/>
        </w:rPr>
        <w:t xml:space="preserve">כי היא </w:t>
      </w:r>
      <w:r w:rsidRPr="00B170E0">
        <w:rPr>
          <w:rFonts w:ascii="David" w:hAnsi="David"/>
          <w:szCs w:val="24"/>
          <w:rtl/>
        </w:rPr>
        <w:t>חברה מפרת חוק או התראה לפני רישום כחברה מפרת חוק</w:t>
      </w:r>
      <w:r w:rsidR="00882499" w:rsidRPr="00B170E0">
        <w:rPr>
          <w:rFonts w:ascii="David" w:hAnsi="David"/>
          <w:szCs w:val="24"/>
          <w:rtl/>
        </w:rPr>
        <w:t xml:space="preserve">. </w:t>
      </w:r>
      <w:r w:rsidRPr="00B170E0">
        <w:rPr>
          <w:rFonts w:ascii="David" w:hAnsi="David"/>
          <w:szCs w:val="24"/>
          <w:rtl/>
        </w:rPr>
        <w:t>יובהר, כי רישום בדבר היות החברה מפרת חוק או בעלת חוב כאמור, עלול להביא לפסילת ההצעה.</w:t>
      </w:r>
    </w:p>
    <w:p w14:paraId="517CBDBB" w14:textId="38A3934D" w:rsidR="00A22A3E" w:rsidRPr="00B170E0" w:rsidRDefault="00A22A3E" w:rsidP="00262038">
      <w:pPr>
        <w:pStyle w:val="af5"/>
        <w:numPr>
          <w:ilvl w:val="2"/>
          <w:numId w:val="37"/>
        </w:numPr>
        <w:spacing w:after="200" w:line="360" w:lineRule="auto"/>
        <w:ind w:left="1445"/>
        <w:jc w:val="both"/>
        <w:outlineLvl w:val="0"/>
        <w:rPr>
          <w:rFonts w:ascii="David" w:hAnsi="David"/>
          <w:szCs w:val="24"/>
          <w:rtl/>
        </w:rPr>
      </w:pPr>
      <w:r w:rsidRPr="00B170E0">
        <w:rPr>
          <w:rFonts w:ascii="David" w:hAnsi="David"/>
          <w:szCs w:val="24"/>
          <w:rtl/>
        </w:rPr>
        <w:lastRenderedPageBreak/>
        <w:t xml:space="preserve">אם המציע הינו תאגיד מסוג שותפות, </w:t>
      </w:r>
      <w:r w:rsidR="00C72241" w:rsidRPr="00B170E0">
        <w:rPr>
          <w:rFonts w:ascii="David" w:hAnsi="David" w:hint="eastAsia"/>
          <w:szCs w:val="24"/>
          <w:rtl/>
        </w:rPr>
        <w:t>לצורך</w:t>
      </w:r>
      <w:r w:rsidR="00C72241" w:rsidRPr="00B170E0">
        <w:rPr>
          <w:rFonts w:ascii="David" w:hAnsi="David"/>
          <w:szCs w:val="24"/>
          <w:rtl/>
        </w:rPr>
        <w:t xml:space="preserve"> הוכחת עמידה בתנאי הסף </w:t>
      </w:r>
      <w:r w:rsidRPr="00B170E0">
        <w:rPr>
          <w:rFonts w:ascii="David" w:hAnsi="David"/>
          <w:szCs w:val="24"/>
          <w:rtl/>
        </w:rPr>
        <w:t xml:space="preserve">עליו </w:t>
      </w:r>
      <w:r w:rsidR="001736EC" w:rsidRPr="00B170E0">
        <w:rPr>
          <w:rFonts w:ascii="David" w:hAnsi="David"/>
          <w:szCs w:val="24"/>
          <w:rtl/>
        </w:rPr>
        <w:t>לצרף נסח שותפות מרשם השותפויות משנ</w:t>
      </w:r>
      <w:r w:rsidR="00585AF2" w:rsidRPr="00B170E0">
        <w:rPr>
          <w:rFonts w:ascii="David" w:hAnsi="David"/>
          <w:szCs w:val="24"/>
          <w:rtl/>
        </w:rPr>
        <w:t>ת</w:t>
      </w:r>
      <w:r w:rsidR="001736EC" w:rsidRPr="00B170E0">
        <w:rPr>
          <w:rFonts w:ascii="David" w:hAnsi="David"/>
          <w:szCs w:val="24"/>
          <w:rtl/>
        </w:rPr>
        <w:t xml:space="preserve"> </w:t>
      </w:r>
      <w:r w:rsidR="005A694E" w:rsidRPr="00B170E0">
        <w:rPr>
          <w:rFonts w:ascii="David" w:hAnsi="David"/>
          <w:szCs w:val="24"/>
          <w:rtl/>
        </w:rPr>
        <w:t>2018</w:t>
      </w:r>
      <w:r w:rsidR="001736EC" w:rsidRPr="00B170E0">
        <w:rPr>
          <w:rFonts w:ascii="David" w:hAnsi="David"/>
          <w:szCs w:val="24"/>
          <w:rtl/>
        </w:rPr>
        <w:t xml:space="preserve">, המעיד על אי קיום חובות אגרה שנתית לרשם השותפויות. </w:t>
      </w:r>
    </w:p>
    <w:p w14:paraId="39878BFF" w14:textId="77777777" w:rsidR="0099617C" w:rsidRPr="00B170E0" w:rsidRDefault="001736EC" w:rsidP="000A4B66">
      <w:pPr>
        <w:pStyle w:val="af5"/>
        <w:spacing w:line="360" w:lineRule="auto"/>
        <w:ind w:left="1445"/>
        <w:jc w:val="both"/>
        <w:rPr>
          <w:rFonts w:ascii="David" w:hAnsi="David"/>
          <w:szCs w:val="24"/>
          <w:rtl/>
        </w:rPr>
      </w:pPr>
      <w:r w:rsidRPr="00B170E0">
        <w:rPr>
          <w:rFonts w:ascii="David" w:hAnsi="David"/>
          <w:szCs w:val="24"/>
          <w:rtl/>
        </w:rPr>
        <w:t xml:space="preserve">נסח שותפות עדכני ניתן להפקה דרך אתר האינטרנט של רשות התאגידים, שכתובתו:  </w:t>
      </w:r>
    </w:p>
    <w:p w14:paraId="63BBEEFF" w14:textId="77777777" w:rsidR="00655013" w:rsidRPr="00B170E0" w:rsidRDefault="00BA4C03" w:rsidP="00655013">
      <w:pPr>
        <w:pStyle w:val="af5"/>
        <w:spacing w:line="360" w:lineRule="auto"/>
        <w:ind w:left="1445"/>
        <w:jc w:val="both"/>
        <w:rPr>
          <w:rFonts w:ascii="David" w:hAnsi="David"/>
          <w:szCs w:val="24"/>
          <w:rtl/>
        </w:rPr>
      </w:pPr>
      <w:hyperlink r:id="rId13" w:history="1">
        <w:r w:rsidR="00655013" w:rsidRPr="00B170E0">
          <w:rPr>
            <w:rStyle w:val="Hyperlink"/>
            <w:rFonts w:ascii="David" w:hAnsi="David"/>
            <w:szCs w:val="24"/>
          </w:rPr>
          <w:t>https://www.gov.il/he/service/company_extract</w:t>
        </w:r>
      </w:hyperlink>
    </w:p>
    <w:p w14:paraId="00C6E7A3" w14:textId="2C82D145" w:rsidR="002C1232" w:rsidRPr="00B170E0" w:rsidRDefault="00A22A3E" w:rsidP="00262038">
      <w:pPr>
        <w:pStyle w:val="af5"/>
        <w:numPr>
          <w:ilvl w:val="2"/>
          <w:numId w:val="37"/>
        </w:numPr>
        <w:spacing w:after="200" w:line="360" w:lineRule="auto"/>
        <w:ind w:left="1445"/>
        <w:jc w:val="both"/>
        <w:outlineLvl w:val="0"/>
        <w:rPr>
          <w:rFonts w:ascii="David" w:hAnsi="David"/>
          <w:szCs w:val="24"/>
          <w:rtl/>
        </w:rPr>
      </w:pPr>
      <w:r w:rsidRPr="00B170E0">
        <w:rPr>
          <w:rFonts w:ascii="David" w:hAnsi="David"/>
          <w:szCs w:val="24"/>
          <w:rtl/>
        </w:rPr>
        <w:t xml:space="preserve">אם המציע הינו תאגיד מסוג </w:t>
      </w:r>
      <w:r w:rsidR="003842DC" w:rsidRPr="00B170E0">
        <w:rPr>
          <w:rFonts w:ascii="David" w:hAnsi="David"/>
          <w:szCs w:val="24"/>
          <w:rtl/>
        </w:rPr>
        <w:t>עמותה</w:t>
      </w:r>
      <w:r w:rsidRPr="00B170E0">
        <w:rPr>
          <w:rFonts w:ascii="David" w:hAnsi="David"/>
          <w:szCs w:val="24"/>
          <w:rtl/>
        </w:rPr>
        <w:t xml:space="preserve">, </w:t>
      </w:r>
      <w:r w:rsidR="00C72241" w:rsidRPr="00B170E0">
        <w:rPr>
          <w:rFonts w:ascii="David" w:hAnsi="David" w:hint="eastAsia"/>
          <w:szCs w:val="24"/>
          <w:rtl/>
        </w:rPr>
        <w:t>לצורך</w:t>
      </w:r>
      <w:r w:rsidR="00C72241" w:rsidRPr="00B170E0">
        <w:rPr>
          <w:rFonts w:ascii="David" w:hAnsi="David"/>
          <w:szCs w:val="24"/>
          <w:rtl/>
        </w:rPr>
        <w:t xml:space="preserve"> הוכחת עמידה בתנאי הסף </w:t>
      </w:r>
      <w:r w:rsidRPr="00B170E0">
        <w:rPr>
          <w:rFonts w:ascii="David" w:hAnsi="David"/>
          <w:szCs w:val="24"/>
          <w:rtl/>
        </w:rPr>
        <w:t xml:space="preserve">עליו </w:t>
      </w:r>
      <w:r w:rsidR="00887A87" w:rsidRPr="00B170E0">
        <w:rPr>
          <w:rFonts w:ascii="David" w:hAnsi="David"/>
          <w:szCs w:val="24"/>
          <w:rtl/>
        </w:rPr>
        <w:t>לצרף</w:t>
      </w:r>
      <w:r w:rsidR="002C1232" w:rsidRPr="00B170E0">
        <w:rPr>
          <w:rFonts w:ascii="David" w:hAnsi="David"/>
          <w:szCs w:val="24"/>
          <w:rtl/>
        </w:rPr>
        <w:t xml:space="preserve"> להצעתו</w:t>
      </w:r>
      <w:r w:rsidR="00887A87" w:rsidRPr="00B170E0">
        <w:rPr>
          <w:rFonts w:ascii="David" w:hAnsi="David"/>
          <w:szCs w:val="24"/>
          <w:rtl/>
        </w:rPr>
        <w:t xml:space="preserve"> אישור</w:t>
      </w:r>
      <w:r w:rsidR="00585AF2" w:rsidRPr="00B170E0">
        <w:rPr>
          <w:rFonts w:ascii="David" w:hAnsi="David"/>
          <w:szCs w:val="24"/>
          <w:rtl/>
        </w:rPr>
        <w:t xml:space="preserve"> רשם העמותות</w:t>
      </w:r>
      <w:r w:rsidR="002C1232" w:rsidRPr="00B170E0">
        <w:rPr>
          <w:rFonts w:ascii="David" w:hAnsi="David"/>
          <w:szCs w:val="24"/>
          <w:rtl/>
        </w:rPr>
        <w:t xml:space="preserve"> משנת </w:t>
      </w:r>
      <w:r w:rsidR="005A694E" w:rsidRPr="00B170E0">
        <w:rPr>
          <w:rFonts w:ascii="David" w:hAnsi="David"/>
          <w:szCs w:val="24"/>
          <w:rtl/>
        </w:rPr>
        <w:t>2018</w:t>
      </w:r>
      <w:r w:rsidR="002C1232" w:rsidRPr="00B170E0">
        <w:rPr>
          <w:rFonts w:ascii="David" w:hAnsi="David"/>
          <w:szCs w:val="24"/>
          <w:rtl/>
        </w:rPr>
        <w:t xml:space="preserve"> בדבר "ניהול תקין"</w:t>
      </w:r>
      <w:r w:rsidR="002A508A" w:rsidRPr="00B170E0">
        <w:rPr>
          <w:rFonts w:ascii="David" w:hAnsi="David"/>
          <w:szCs w:val="24"/>
          <w:rtl/>
        </w:rPr>
        <w:t xml:space="preserve"> של העמותה</w:t>
      </w:r>
      <w:r w:rsidR="00887A87" w:rsidRPr="00B170E0">
        <w:rPr>
          <w:rFonts w:ascii="David" w:hAnsi="David"/>
          <w:szCs w:val="24"/>
          <w:rtl/>
        </w:rPr>
        <w:t>.</w:t>
      </w:r>
    </w:p>
    <w:p w14:paraId="48C6CF37" w14:textId="3EADB42D" w:rsidR="00887A87" w:rsidRPr="00B170E0" w:rsidRDefault="00825E1B" w:rsidP="00262038">
      <w:pPr>
        <w:pStyle w:val="af5"/>
        <w:numPr>
          <w:ilvl w:val="2"/>
          <w:numId w:val="37"/>
        </w:numPr>
        <w:spacing w:after="200" w:line="360" w:lineRule="auto"/>
        <w:ind w:left="1445"/>
        <w:jc w:val="both"/>
        <w:outlineLvl w:val="0"/>
        <w:rPr>
          <w:rFonts w:ascii="David" w:hAnsi="David"/>
          <w:szCs w:val="24"/>
        </w:rPr>
      </w:pPr>
      <w:r w:rsidRPr="00B170E0">
        <w:rPr>
          <w:rFonts w:ascii="David" w:hAnsi="David"/>
          <w:szCs w:val="24"/>
          <w:rtl/>
        </w:rPr>
        <w:t xml:space="preserve">אם המציע הינו תאגיד מסוג </w:t>
      </w:r>
      <w:r w:rsidR="00585AF2" w:rsidRPr="00B170E0">
        <w:rPr>
          <w:rFonts w:ascii="David" w:hAnsi="David"/>
          <w:szCs w:val="24"/>
          <w:rtl/>
        </w:rPr>
        <w:t>אגודה שיתופית</w:t>
      </w:r>
      <w:r w:rsidRPr="00B170E0">
        <w:rPr>
          <w:rFonts w:ascii="David" w:hAnsi="David"/>
          <w:szCs w:val="24"/>
          <w:rtl/>
        </w:rPr>
        <w:t xml:space="preserve">, </w:t>
      </w:r>
      <w:r w:rsidR="00C72241" w:rsidRPr="00B170E0">
        <w:rPr>
          <w:rFonts w:ascii="David" w:hAnsi="David" w:hint="eastAsia"/>
          <w:szCs w:val="24"/>
          <w:rtl/>
        </w:rPr>
        <w:t>לצורך</w:t>
      </w:r>
      <w:r w:rsidR="00C72241" w:rsidRPr="00B170E0">
        <w:rPr>
          <w:rFonts w:ascii="David" w:hAnsi="David"/>
          <w:szCs w:val="24"/>
          <w:rtl/>
        </w:rPr>
        <w:t xml:space="preserve"> הוכחת עמידה בתנאי הסף </w:t>
      </w:r>
      <w:r w:rsidRPr="00B170E0">
        <w:rPr>
          <w:rFonts w:ascii="David" w:hAnsi="David"/>
          <w:szCs w:val="24"/>
          <w:rtl/>
        </w:rPr>
        <w:t xml:space="preserve">עליו </w:t>
      </w:r>
      <w:r w:rsidR="002C1232" w:rsidRPr="00B170E0">
        <w:rPr>
          <w:rFonts w:ascii="David" w:hAnsi="David"/>
          <w:szCs w:val="24"/>
          <w:rtl/>
        </w:rPr>
        <w:t xml:space="preserve">לצרף להצעתו אישור </w:t>
      </w:r>
      <w:r w:rsidR="00585AF2" w:rsidRPr="00B170E0">
        <w:rPr>
          <w:rFonts w:ascii="David" w:hAnsi="David"/>
          <w:szCs w:val="24"/>
          <w:rtl/>
        </w:rPr>
        <w:t xml:space="preserve">רשם האגודות השיתופיות משנת </w:t>
      </w:r>
      <w:r w:rsidR="00D56330" w:rsidRPr="00B170E0">
        <w:rPr>
          <w:rFonts w:ascii="David" w:hAnsi="David"/>
          <w:szCs w:val="24"/>
          <w:rtl/>
        </w:rPr>
        <w:t>2018</w:t>
      </w:r>
      <w:r w:rsidR="00585AF2" w:rsidRPr="00B170E0">
        <w:rPr>
          <w:rFonts w:ascii="David" w:hAnsi="David"/>
          <w:szCs w:val="24"/>
          <w:rtl/>
        </w:rPr>
        <w:t xml:space="preserve"> </w:t>
      </w:r>
      <w:r w:rsidR="002C1232" w:rsidRPr="00B170E0">
        <w:rPr>
          <w:rFonts w:ascii="David" w:hAnsi="David"/>
          <w:szCs w:val="24"/>
          <w:rtl/>
        </w:rPr>
        <w:t>בדבר עמידה בהוראות הדיווח על פי דיני אגודות השיתופיות.</w:t>
      </w:r>
      <w:r w:rsidR="00887A87" w:rsidRPr="00B170E0">
        <w:rPr>
          <w:rFonts w:ascii="David" w:hAnsi="David"/>
          <w:szCs w:val="24"/>
          <w:rtl/>
        </w:rPr>
        <w:t xml:space="preserve"> </w:t>
      </w:r>
    </w:p>
    <w:p w14:paraId="1B057585" w14:textId="6820B14D" w:rsidR="00EA0EA5" w:rsidRPr="00B170E0" w:rsidRDefault="00AA6E4B" w:rsidP="00B170E0">
      <w:pPr>
        <w:pStyle w:val="af5"/>
        <w:numPr>
          <w:ilvl w:val="2"/>
          <w:numId w:val="37"/>
        </w:numPr>
        <w:spacing w:after="200" w:line="360" w:lineRule="auto"/>
        <w:ind w:left="1445"/>
        <w:jc w:val="both"/>
        <w:outlineLvl w:val="0"/>
        <w:rPr>
          <w:rFonts w:asciiTheme="majorBidi" w:hAnsiTheme="majorBidi"/>
          <w:szCs w:val="24"/>
          <w:rtl/>
        </w:rPr>
      </w:pPr>
      <w:r w:rsidRPr="00B170E0">
        <w:rPr>
          <w:rFonts w:ascii="David" w:hAnsi="David"/>
          <w:szCs w:val="24"/>
          <w:rtl/>
        </w:rPr>
        <w:t>אם המציע הינו עוסק מורשה, לצורך הוכחת עמידה בתנאי הסף עליו לצרף להצעתו תעודה ממס ערך מוסף המעידה על היותו עוסק מורשה.</w:t>
      </w:r>
    </w:p>
    <w:p w14:paraId="4BB99EC6" w14:textId="1D5453AE" w:rsidR="009C1104" w:rsidRPr="00314B9E" w:rsidRDefault="00F86173" w:rsidP="00262038">
      <w:pPr>
        <w:pStyle w:val="af5"/>
        <w:numPr>
          <w:ilvl w:val="2"/>
          <w:numId w:val="37"/>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2B0CEE18"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488BEE29" w14:textId="601B568E" w:rsidR="009C1104" w:rsidRPr="00314B9E" w:rsidRDefault="009C1104" w:rsidP="00262038">
      <w:pPr>
        <w:pStyle w:val="af5"/>
        <w:numPr>
          <w:ilvl w:val="2"/>
          <w:numId w:val="37"/>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3B3C74BC" w14:textId="3A3B0A60" w:rsidR="00333B63" w:rsidRPr="00A83A9A" w:rsidRDefault="00C72241"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45D6763C" w14:textId="77777777" w:rsidR="005A6C31" w:rsidRPr="00A83A9A" w:rsidRDefault="005A6C31" w:rsidP="00262038">
      <w:pPr>
        <w:pStyle w:val="af5"/>
        <w:numPr>
          <w:ilvl w:val="2"/>
          <w:numId w:val="37"/>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F82ABBF" w14:textId="1ADCE74A"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2DD6170E" w14:textId="77777777" w:rsidR="00846CA9" w:rsidRPr="00A83A9A" w:rsidRDefault="0091186F" w:rsidP="00262038">
      <w:pPr>
        <w:pStyle w:val="af5"/>
        <w:numPr>
          <w:ilvl w:val="2"/>
          <w:numId w:val="37"/>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93F2E9C" w14:textId="0609DE1E" w:rsidR="00333B63" w:rsidRPr="00A83A9A" w:rsidRDefault="00C72241"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0AEACEAA" w14:textId="77777777" w:rsidR="00846CA9" w:rsidRPr="00A83A9A" w:rsidRDefault="0091186F" w:rsidP="00262038">
      <w:pPr>
        <w:pStyle w:val="af5"/>
        <w:numPr>
          <w:ilvl w:val="2"/>
          <w:numId w:val="37"/>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34DEE620" w14:textId="03680360" w:rsidR="00333B63" w:rsidRDefault="00C72241" w:rsidP="004E123D">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1C4760EA" w14:textId="77777777" w:rsidR="00D800DB" w:rsidRPr="004E123D" w:rsidRDefault="00D800DB" w:rsidP="004E123D">
      <w:pPr>
        <w:spacing w:line="360" w:lineRule="auto"/>
        <w:ind w:left="1440"/>
        <w:jc w:val="both"/>
        <w:rPr>
          <w:rFonts w:asciiTheme="majorBidi" w:hAnsiTheme="majorBidi"/>
          <w:szCs w:val="24"/>
        </w:rPr>
      </w:pPr>
    </w:p>
    <w:p w14:paraId="218265F4" w14:textId="59659C45" w:rsidR="006C4CA6" w:rsidRPr="002844C6" w:rsidRDefault="00CF3F87" w:rsidP="00262038">
      <w:pPr>
        <w:pStyle w:val="af5"/>
        <w:numPr>
          <w:ilvl w:val="1"/>
          <w:numId w:val="37"/>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lastRenderedPageBreak/>
        <w:t>תנאי סף מקצועיים</w:t>
      </w:r>
    </w:p>
    <w:p w14:paraId="2ED13734" w14:textId="76E8E502" w:rsidR="004E650E" w:rsidRPr="00E46AC9" w:rsidRDefault="0010363C" w:rsidP="00E46AC9">
      <w:pPr>
        <w:pStyle w:val="af5"/>
        <w:numPr>
          <w:ilvl w:val="2"/>
          <w:numId w:val="37"/>
        </w:numPr>
        <w:spacing w:line="360" w:lineRule="auto"/>
        <w:jc w:val="both"/>
        <w:rPr>
          <w:rFonts w:ascii="David" w:hAnsi="David"/>
          <w:szCs w:val="24"/>
        </w:rPr>
      </w:pPr>
      <w:r w:rsidRPr="00E46AC9">
        <w:rPr>
          <w:rFonts w:ascii="David" w:hAnsi="David" w:hint="eastAsia"/>
          <w:szCs w:val="24"/>
          <w:rtl/>
        </w:rPr>
        <w:t>המציע</w:t>
      </w:r>
      <w:r w:rsidRPr="00E46AC9">
        <w:rPr>
          <w:rFonts w:ascii="David" w:hAnsi="David"/>
          <w:szCs w:val="24"/>
          <w:rtl/>
        </w:rPr>
        <w:t xml:space="preserve"> </w:t>
      </w:r>
      <w:r w:rsidRPr="00E46AC9">
        <w:rPr>
          <w:rFonts w:ascii="David" w:hAnsi="David" w:hint="eastAsia"/>
          <w:szCs w:val="24"/>
          <w:rtl/>
        </w:rPr>
        <w:t>יהיה</w:t>
      </w:r>
      <w:r w:rsidR="004E650E" w:rsidRPr="00E46AC9">
        <w:rPr>
          <w:rFonts w:ascii="David" w:hAnsi="David"/>
          <w:szCs w:val="24"/>
          <w:rtl/>
        </w:rPr>
        <w:t xml:space="preserve"> </w:t>
      </w:r>
      <w:r w:rsidR="004E650E" w:rsidRPr="00E46AC9">
        <w:rPr>
          <w:rFonts w:ascii="David" w:hAnsi="David" w:hint="eastAsia"/>
          <w:b/>
          <w:bCs/>
          <w:szCs w:val="24"/>
          <w:rtl/>
        </w:rPr>
        <w:t>בעל</w:t>
      </w:r>
      <w:r w:rsidR="004E650E" w:rsidRPr="00E46AC9">
        <w:rPr>
          <w:rFonts w:ascii="David" w:hAnsi="David"/>
          <w:b/>
          <w:bCs/>
          <w:szCs w:val="24"/>
          <w:rtl/>
        </w:rPr>
        <w:t xml:space="preserve"> </w:t>
      </w:r>
      <w:r w:rsidR="004E650E" w:rsidRPr="00E46AC9">
        <w:rPr>
          <w:rFonts w:ascii="David" w:hAnsi="David" w:hint="eastAsia"/>
          <w:b/>
          <w:bCs/>
          <w:szCs w:val="24"/>
          <w:rtl/>
        </w:rPr>
        <w:t>ידע</w:t>
      </w:r>
      <w:r w:rsidR="004E650E" w:rsidRPr="00E46AC9">
        <w:rPr>
          <w:rFonts w:ascii="David" w:hAnsi="David"/>
          <w:b/>
          <w:bCs/>
          <w:szCs w:val="24"/>
          <w:rtl/>
        </w:rPr>
        <w:t xml:space="preserve"> </w:t>
      </w:r>
      <w:r w:rsidR="004E650E" w:rsidRPr="00E46AC9">
        <w:rPr>
          <w:rFonts w:ascii="David" w:hAnsi="David" w:hint="eastAsia"/>
          <w:b/>
          <w:bCs/>
          <w:szCs w:val="24"/>
          <w:rtl/>
        </w:rPr>
        <w:t>וניסיון</w:t>
      </w:r>
      <w:r w:rsidR="00E44802" w:rsidRPr="00E46AC9">
        <w:rPr>
          <w:rFonts w:ascii="David" w:hAnsi="David"/>
          <w:b/>
          <w:bCs/>
          <w:szCs w:val="24"/>
          <w:rtl/>
        </w:rPr>
        <w:t xml:space="preserve"> </w:t>
      </w:r>
      <w:r w:rsidR="00C11CB9" w:rsidRPr="00E46AC9">
        <w:rPr>
          <w:rFonts w:ascii="David" w:hAnsi="David" w:hint="eastAsia"/>
          <w:b/>
          <w:bCs/>
          <w:szCs w:val="24"/>
          <w:rtl/>
        </w:rPr>
        <w:t>בייעוץ</w:t>
      </w:r>
      <w:r w:rsidR="00C11CB9" w:rsidRPr="00E46AC9">
        <w:rPr>
          <w:rFonts w:ascii="David" w:hAnsi="David"/>
          <w:b/>
          <w:bCs/>
          <w:szCs w:val="24"/>
          <w:rtl/>
        </w:rPr>
        <w:t xml:space="preserve"> </w:t>
      </w:r>
      <w:r w:rsidR="00E44802" w:rsidRPr="00E46AC9">
        <w:rPr>
          <w:rFonts w:ascii="David" w:hAnsi="David" w:hint="eastAsia"/>
          <w:b/>
          <w:bCs/>
          <w:szCs w:val="24"/>
          <w:rtl/>
        </w:rPr>
        <w:t>הנדסי</w:t>
      </w:r>
      <w:r w:rsidR="004E650E" w:rsidRPr="00E46AC9">
        <w:rPr>
          <w:rFonts w:ascii="David" w:hAnsi="David"/>
          <w:b/>
          <w:bCs/>
          <w:szCs w:val="24"/>
          <w:rtl/>
        </w:rPr>
        <w:t xml:space="preserve"> </w:t>
      </w:r>
      <w:r w:rsidR="004E650E" w:rsidRPr="00E46AC9">
        <w:rPr>
          <w:rFonts w:ascii="David" w:hAnsi="David" w:hint="eastAsia"/>
          <w:b/>
          <w:bCs/>
          <w:szCs w:val="24"/>
          <w:rtl/>
        </w:rPr>
        <w:t>או</w:t>
      </w:r>
      <w:r w:rsidR="004E650E" w:rsidRPr="00E46AC9">
        <w:rPr>
          <w:rFonts w:ascii="David" w:hAnsi="David"/>
          <w:b/>
          <w:bCs/>
          <w:szCs w:val="24"/>
          <w:rtl/>
        </w:rPr>
        <w:t xml:space="preserve"> </w:t>
      </w:r>
      <w:r w:rsidR="00AA70E5" w:rsidRPr="00E46AC9">
        <w:rPr>
          <w:rFonts w:ascii="David" w:hAnsi="David" w:hint="eastAsia"/>
          <w:b/>
          <w:bCs/>
          <w:szCs w:val="24"/>
          <w:rtl/>
        </w:rPr>
        <w:t>תכנוני</w:t>
      </w:r>
      <w:r w:rsidR="004E650E" w:rsidRPr="00E46AC9">
        <w:rPr>
          <w:rFonts w:ascii="David" w:hAnsi="David"/>
          <w:b/>
          <w:bCs/>
          <w:szCs w:val="24"/>
          <w:rtl/>
        </w:rPr>
        <w:t xml:space="preserve"> </w:t>
      </w:r>
      <w:r w:rsidR="006D0AD1" w:rsidRPr="00E46AC9">
        <w:rPr>
          <w:rFonts w:ascii="David" w:hAnsi="David" w:hint="eastAsia"/>
          <w:b/>
          <w:bCs/>
          <w:szCs w:val="24"/>
          <w:rtl/>
        </w:rPr>
        <w:t>או</w:t>
      </w:r>
      <w:r w:rsidR="006D0AD1" w:rsidRPr="00E46AC9">
        <w:rPr>
          <w:rFonts w:ascii="David" w:hAnsi="David"/>
          <w:b/>
          <w:bCs/>
          <w:szCs w:val="24"/>
          <w:rtl/>
        </w:rPr>
        <w:t xml:space="preserve"> בניהול </w:t>
      </w:r>
      <w:r w:rsidR="004E650E" w:rsidRPr="00E46AC9">
        <w:rPr>
          <w:rFonts w:ascii="David" w:hAnsi="David" w:hint="eastAsia"/>
          <w:b/>
          <w:bCs/>
          <w:szCs w:val="24"/>
          <w:rtl/>
        </w:rPr>
        <w:t>והקמה</w:t>
      </w:r>
      <w:r w:rsidR="004E650E" w:rsidRPr="00E46AC9">
        <w:rPr>
          <w:rFonts w:ascii="David" w:hAnsi="David"/>
          <w:b/>
          <w:bCs/>
          <w:szCs w:val="24"/>
          <w:rtl/>
        </w:rPr>
        <w:t xml:space="preserve"> </w:t>
      </w:r>
      <w:r w:rsidR="004E650E" w:rsidRPr="00E46AC9">
        <w:rPr>
          <w:rFonts w:ascii="David" w:hAnsi="David" w:hint="eastAsia"/>
          <w:szCs w:val="24"/>
          <w:rtl/>
        </w:rPr>
        <w:t>של</w:t>
      </w:r>
      <w:r w:rsidR="004E650E" w:rsidRPr="00E46AC9">
        <w:rPr>
          <w:rFonts w:ascii="David" w:hAnsi="David"/>
          <w:b/>
          <w:bCs/>
          <w:szCs w:val="24"/>
          <w:rtl/>
        </w:rPr>
        <w:t xml:space="preserve"> </w:t>
      </w:r>
      <w:r w:rsidR="004E650E" w:rsidRPr="00E46AC9">
        <w:rPr>
          <w:rFonts w:ascii="David" w:hAnsi="David" w:hint="eastAsia"/>
          <w:szCs w:val="24"/>
          <w:rtl/>
        </w:rPr>
        <w:t>לפחות</w:t>
      </w:r>
      <w:r w:rsidR="004E650E" w:rsidRPr="00E46AC9">
        <w:rPr>
          <w:rFonts w:ascii="David" w:hAnsi="David"/>
          <w:szCs w:val="24"/>
          <w:rtl/>
        </w:rPr>
        <w:t xml:space="preserve"> שני  </w:t>
      </w:r>
      <w:r w:rsidR="00CD32D0" w:rsidRPr="00E46AC9">
        <w:rPr>
          <w:rFonts w:ascii="David" w:hAnsi="David" w:hint="eastAsia"/>
          <w:szCs w:val="24"/>
          <w:rtl/>
        </w:rPr>
        <w:t>פרויקטי</w:t>
      </w:r>
      <w:r w:rsidR="00DE772C" w:rsidRPr="00E46AC9">
        <w:rPr>
          <w:rFonts w:ascii="David" w:hAnsi="David" w:hint="eastAsia"/>
          <w:szCs w:val="24"/>
          <w:rtl/>
        </w:rPr>
        <w:t>ם</w:t>
      </w:r>
      <w:r w:rsidR="00DE772C" w:rsidRPr="00E46AC9">
        <w:rPr>
          <w:rFonts w:ascii="David" w:hAnsi="David"/>
          <w:szCs w:val="24"/>
          <w:rtl/>
        </w:rPr>
        <w:t xml:space="preserve"> </w:t>
      </w:r>
      <w:r w:rsidR="00DE772C" w:rsidRPr="00E46AC9">
        <w:rPr>
          <w:rFonts w:ascii="David" w:hAnsi="David" w:hint="eastAsia"/>
          <w:szCs w:val="24"/>
          <w:rtl/>
        </w:rPr>
        <w:t>בתחום</w:t>
      </w:r>
      <w:r w:rsidR="004E650E" w:rsidRPr="00E46AC9">
        <w:rPr>
          <w:rFonts w:ascii="David" w:hAnsi="David"/>
          <w:szCs w:val="24"/>
          <w:rtl/>
        </w:rPr>
        <w:t xml:space="preserve"> </w:t>
      </w:r>
      <w:r w:rsidR="00DE772C" w:rsidRPr="00E46AC9">
        <w:rPr>
          <w:rFonts w:ascii="David" w:hAnsi="David" w:hint="eastAsia"/>
          <w:szCs w:val="24"/>
          <w:rtl/>
        </w:rPr>
        <w:t>ה</w:t>
      </w:r>
      <w:r w:rsidR="004E650E" w:rsidRPr="00E46AC9">
        <w:rPr>
          <w:rFonts w:ascii="David" w:hAnsi="David" w:hint="eastAsia"/>
          <w:szCs w:val="24"/>
          <w:rtl/>
        </w:rPr>
        <w:t>אנרגיה</w:t>
      </w:r>
      <w:r w:rsidR="007B2925">
        <w:rPr>
          <w:rFonts w:ascii="David" w:hAnsi="David" w:hint="cs"/>
          <w:szCs w:val="24"/>
          <w:rtl/>
        </w:rPr>
        <w:t>, כגון</w:t>
      </w:r>
      <w:r w:rsidR="004E650E" w:rsidRPr="00E46AC9">
        <w:rPr>
          <w:rFonts w:ascii="David" w:hAnsi="David"/>
          <w:szCs w:val="24"/>
          <w:rtl/>
        </w:rPr>
        <w:t xml:space="preserve"> </w:t>
      </w:r>
      <w:r w:rsidR="004E650E" w:rsidRPr="00E46AC9">
        <w:rPr>
          <w:rFonts w:ascii="David" w:hAnsi="David" w:hint="eastAsia"/>
          <w:szCs w:val="24"/>
          <w:rtl/>
        </w:rPr>
        <w:t>תחנות</w:t>
      </w:r>
      <w:r w:rsidR="004E650E" w:rsidRPr="00E46AC9">
        <w:rPr>
          <w:rFonts w:ascii="David" w:hAnsi="David"/>
          <w:szCs w:val="24"/>
          <w:rtl/>
        </w:rPr>
        <w:t xml:space="preserve"> </w:t>
      </w:r>
      <w:r w:rsidR="004E650E" w:rsidRPr="00E46AC9">
        <w:rPr>
          <w:rFonts w:ascii="David" w:hAnsi="David" w:hint="eastAsia"/>
          <w:szCs w:val="24"/>
          <w:rtl/>
        </w:rPr>
        <w:t>כוח</w:t>
      </w:r>
      <w:r w:rsidR="004E650E" w:rsidRPr="00E46AC9">
        <w:rPr>
          <w:rFonts w:ascii="David" w:hAnsi="David"/>
          <w:szCs w:val="24"/>
          <w:rtl/>
        </w:rPr>
        <w:t xml:space="preserve">, </w:t>
      </w:r>
      <w:r w:rsidR="004E650E" w:rsidRPr="00E46AC9">
        <w:rPr>
          <w:rFonts w:ascii="David" w:hAnsi="David" w:hint="eastAsia"/>
          <w:szCs w:val="24"/>
          <w:rtl/>
        </w:rPr>
        <w:t>מתקני</w:t>
      </w:r>
      <w:r w:rsidR="004E650E" w:rsidRPr="00E46AC9">
        <w:rPr>
          <w:rFonts w:ascii="David" w:hAnsi="David"/>
          <w:szCs w:val="24"/>
          <w:rtl/>
        </w:rPr>
        <w:t xml:space="preserve"> </w:t>
      </w:r>
      <w:r w:rsidR="004E650E" w:rsidRPr="00E46AC9">
        <w:rPr>
          <w:rFonts w:ascii="David" w:hAnsi="David" w:hint="eastAsia"/>
          <w:szCs w:val="24"/>
          <w:rtl/>
        </w:rPr>
        <w:t>אגירה</w:t>
      </w:r>
      <w:r w:rsidR="00CD32D0" w:rsidRPr="00E46AC9">
        <w:rPr>
          <w:rFonts w:ascii="David" w:hAnsi="David"/>
          <w:szCs w:val="24"/>
          <w:rtl/>
        </w:rPr>
        <w:t xml:space="preserve">, </w:t>
      </w:r>
      <w:r w:rsidR="00CD32D0" w:rsidRPr="00E46AC9">
        <w:rPr>
          <w:rFonts w:ascii="David" w:hAnsi="David" w:hint="eastAsia"/>
          <w:szCs w:val="24"/>
          <w:rtl/>
        </w:rPr>
        <w:t>התייעלות</w:t>
      </w:r>
      <w:r w:rsidR="00CD32D0" w:rsidRPr="00E46AC9">
        <w:rPr>
          <w:rFonts w:ascii="David" w:hAnsi="David"/>
          <w:szCs w:val="24"/>
          <w:rtl/>
        </w:rPr>
        <w:t xml:space="preserve"> </w:t>
      </w:r>
      <w:r w:rsidR="00CD32D0" w:rsidRPr="00E46AC9">
        <w:rPr>
          <w:rFonts w:ascii="David" w:hAnsi="David" w:hint="eastAsia"/>
          <w:szCs w:val="24"/>
          <w:rtl/>
        </w:rPr>
        <w:t>אנרגטית</w:t>
      </w:r>
      <w:r w:rsidR="004E650E" w:rsidRPr="00E46AC9">
        <w:rPr>
          <w:rFonts w:ascii="David" w:hAnsi="David"/>
          <w:szCs w:val="24"/>
          <w:rtl/>
        </w:rPr>
        <w:t xml:space="preserve"> וכו'</w:t>
      </w:r>
      <w:r w:rsidR="00DE772C" w:rsidRPr="00E46AC9">
        <w:rPr>
          <w:rFonts w:ascii="David" w:hAnsi="David"/>
          <w:szCs w:val="24"/>
          <w:rtl/>
        </w:rPr>
        <w:t>,</w:t>
      </w:r>
      <w:r w:rsidR="004E650E" w:rsidRPr="00E46AC9">
        <w:rPr>
          <w:rFonts w:ascii="David" w:hAnsi="David"/>
          <w:szCs w:val="24"/>
          <w:rtl/>
        </w:rPr>
        <w:t xml:space="preserve"> בהיקף של</w:t>
      </w:r>
      <w:r w:rsidR="00D422C7" w:rsidRPr="00E46AC9">
        <w:rPr>
          <w:rFonts w:ascii="David" w:hAnsi="David"/>
          <w:szCs w:val="24"/>
          <w:rtl/>
        </w:rPr>
        <w:t xml:space="preserve"> יותר</w:t>
      </w:r>
      <w:r w:rsidR="004E650E" w:rsidRPr="00E46AC9">
        <w:rPr>
          <w:rFonts w:ascii="David" w:hAnsi="David"/>
          <w:szCs w:val="24"/>
          <w:rtl/>
        </w:rPr>
        <w:t xml:space="preserve"> </w:t>
      </w:r>
      <w:r w:rsidR="00D422C7" w:rsidRPr="00E46AC9">
        <w:rPr>
          <w:rFonts w:ascii="David" w:hAnsi="David" w:hint="eastAsia"/>
          <w:szCs w:val="24"/>
          <w:rtl/>
        </w:rPr>
        <w:t>מ</w:t>
      </w:r>
      <w:r w:rsidR="00813F32" w:rsidRPr="00E46AC9">
        <w:rPr>
          <w:rFonts w:ascii="David" w:hAnsi="David" w:hint="eastAsia"/>
          <w:szCs w:val="24"/>
          <w:rtl/>
        </w:rPr>
        <w:t>חצי</w:t>
      </w:r>
      <w:r w:rsidR="004E650E" w:rsidRPr="00E46AC9">
        <w:rPr>
          <w:rFonts w:ascii="David" w:hAnsi="David"/>
          <w:szCs w:val="24"/>
          <w:rtl/>
        </w:rPr>
        <w:t xml:space="preserve"> מיליון </w:t>
      </w:r>
      <w:r w:rsidR="00813F32" w:rsidRPr="00E46AC9">
        <w:rPr>
          <w:rFonts w:ascii="David" w:hAnsi="David" w:hint="eastAsia"/>
          <w:szCs w:val="24"/>
          <w:rtl/>
        </w:rPr>
        <w:t>ש</w:t>
      </w:r>
      <w:r w:rsidR="00813F32" w:rsidRPr="00E46AC9">
        <w:rPr>
          <w:rFonts w:ascii="David" w:hAnsi="David"/>
          <w:szCs w:val="24"/>
          <w:rtl/>
        </w:rPr>
        <w:t>''ח</w:t>
      </w:r>
      <w:r w:rsidR="004E650E" w:rsidRPr="00E46AC9">
        <w:rPr>
          <w:rFonts w:ascii="David" w:hAnsi="David"/>
          <w:szCs w:val="24"/>
          <w:rtl/>
        </w:rPr>
        <w:t xml:space="preserve"> </w:t>
      </w:r>
      <w:r w:rsidR="00813F32" w:rsidRPr="00E46AC9">
        <w:rPr>
          <w:rFonts w:ascii="David" w:hAnsi="David" w:hint="eastAsia"/>
          <w:szCs w:val="24"/>
          <w:rtl/>
        </w:rPr>
        <w:t>לפרויקט</w:t>
      </w:r>
      <w:r w:rsidR="00DB0249" w:rsidRPr="00E46AC9">
        <w:rPr>
          <w:rFonts w:ascii="David" w:hAnsi="David"/>
          <w:szCs w:val="24"/>
          <w:rtl/>
        </w:rPr>
        <w:t>.</w:t>
      </w:r>
    </w:p>
    <w:p w14:paraId="196AB1FE" w14:textId="1327F5DC" w:rsidR="005F40AA" w:rsidRPr="005F40AA" w:rsidRDefault="005F40AA" w:rsidP="00E15BE8">
      <w:pPr>
        <w:pStyle w:val="af5"/>
        <w:numPr>
          <w:ilvl w:val="2"/>
          <w:numId w:val="37"/>
        </w:numPr>
        <w:spacing w:line="360" w:lineRule="auto"/>
        <w:jc w:val="both"/>
        <w:rPr>
          <w:szCs w:val="24"/>
        </w:rPr>
      </w:pPr>
      <w:r w:rsidRPr="005F40AA">
        <w:rPr>
          <w:rFonts w:hint="cs"/>
          <w:szCs w:val="24"/>
          <w:rtl/>
        </w:rPr>
        <w:t xml:space="preserve">על המציע להוכיח את עמידתו בתנאי הסף דלעיל באמצעות מסמכים שיפרטו את הניסיון הרלוונטי, לרבות: </w:t>
      </w:r>
    </w:p>
    <w:p w14:paraId="2D3B2F3F" w14:textId="77777777" w:rsidR="005F40AA" w:rsidRPr="005F40AA" w:rsidRDefault="005F40AA" w:rsidP="00E46AC9">
      <w:pPr>
        <w:pStyle w:val="af5"/>
        <w:numPr>
          <w:ilvl w:val="3"/>
          <w:numId w:val="37"/>
        </w:numPr>
        <w:spacing w:line="360" w:lineRule="auto"/>
        <w:ind w:left="2295"/>
        <w:jc w:val="both"/>
        <w:rPr>
          <w:szCs w:val="24"/>
        </w:rPr>
      </w:pPr>
      <w:r w:rsidRPr="005F40AA">
        <w:rPr>
          <w:rFonts w:hint="eastAsia"/>
          <w:szCs w:val="24"/>
          <w:rtl/>
        </w:rPr>
        <w:t>דוגמאות</w:t>
      </w:r>
      <w:r w:rsidRPr="005F40AA">
        <w:rPr>
          <w:szCs w:val="24"/>
          <w:rtl/>
        </w:rPr>
        <w:t xml:space="preserve"> </w:t>
      </w:r>
      <w:r w:rsidRPr="005F40AA">
        <w:rPr>
          <w:rFonts w:hint="eastAsia"/>
          <w:szCs w:val="24"/>
          <w:rtl/>
        </w:rPr>
        <w:t>לעבודות</w:t>
      </w:r>
      <w:r w:rsidRPr="005F40AA">
        <w:rPr>
          <w:rFonts w:hint="cs"/>
          <w:szCs w:val="24"/>
          <w:rtl/>
        </w:rPr>
        <w:t>, פרויקטים דומים</w:t>
      </w:r>
      <w:r w:rsidRPr="005F40AA">
        <w:rPr>
          <w:szCs w:val="24"/>
          <w:rtl/>
        </w:rPr>
        <w:t xml:space="preserve"> </w:t>
      </w:r>
      <w:r w:rsidRPr="005F40AA">
        <w:rPr>
          <w:rFonts w:hint="eastAsia"/>
          <w:szCs w:val="24"/>
          <w:rtl/>
        </w:rPr>
        <w:t>שביצע</w:t>
      </w:r>
      <w:r w:rsidRPr="005F40AA">
        <w:rPr>
          <w:szCs w:val="24"/>
          <w:rtl/>
        </w:rPr>
        <w:t xml:space="preserve"> </w:t>
      </w:r>
      <w:r w:rsidRPr="005F40AA">
        <w:rPr>
          <w:rFonts w:hint="eastAsia"/>
          <w:szCs w:val="24"/>
          <w:rtl/>
        </w:rPr>
        <w:t>המציע</w:t>
      </w:r>
      <w:r w:rsidRPr="005F40AA">
        <w:rPr>
          <w:rFonts w:hint="cs"/>
          <w:szCs w:val="24"/>
          <w:rtl/>
        </w:rPr>
        <w:t xml:space="preserve"> הרלוונטיים להצעה;</w:t>
      </w:r>
    </w:p>
    <w:p w14:paraId="69FE11E0" w14:textId="18B00D43" w:rsidR="005F40AA" w:rsidRPr="005F40AA" w:rsidRDefault="005F40AA" w:rsidP="00D129FC">
      <w:pPr>
        <w:pStyle w:val="af5"/>
        <w:numPr>
          <w:ilvl w:val="3"/>
          <w:numId w:val="37"/>
        </w:numPr>
        <w:spacing w:line="360" w:lineRule="auto"/>
        <w:ind w:left="2295"/>
        <w:jc w:val="both"/>
        <w:rPr>
          <w:szCs w:val="24"/>
          <w:rtl/>
        </w:rPr>
      </w:pPr>
      <w:r w:rsidRPr="00D129FC">
        <w:rPr>
          <w:rFonts w:ascii="David" w:hAnsi="David" w:hint="eastAsia"/>
          <w:szCs w:val="24"/>
          <w:rtl/>
        </w:rPr>
        <w:t>פירוט</w:t>
      </w:r>
      <w:r w:rsidRPr="00D129FC">
        <w:rPr>
          <w:rFonts w:ascii="David" w:hAnsi="David"/>
          <w:szCs w:val="24"/>
          <w:rtl/>
        </w:rPr>
        <w:t xml:space="preserve"> הניסיון ופירוט </w:t>
      </w:r>
      <w:r w:rsidR="008C3E4D" w:rsidRPr="00D129FC">
        <w:rPr>
          <w:rFonts w:ascii="David" w:hAnsi="David" w:hint="eastAsia"/>
          <w:szCs w:val="24"/>
          <w:rtl/>
        </w:rPr>
        <w:t>הפרויקטים</w:t>
      </w:r>
      <w:r w:rsidRPr="00D129FC">
        <w:rPr>
          <w:rFonts w:ascii="David" w:hAnsi="David"/>
          <w:szCs w:val="24"/>
          <w:rtl/>
        </w:rPr>
        <w:t xml:space="preserve"> להם סיפק שירותי </w:t>
      </w:r>
      <w:r w:rsidR="00C11CB9" w:rsidRPr="00D129FC">
        <w:rPr>
          <w:rFonts w:ascii="David" w:hAnsi="David" w:hint="eastAsia"/>
          <w:szCs w:val="24"/>
          <w:rtl/>
        </w:rPr>
        <w:t>ייעוץ</w:t>
      </w:r>
      <w:r w:rsidR="00C11CB9" w:rsidRPr="00D129FC">
        <w:rPr>
          <w:rFonts w:ascii="David" w:hAnsi="David"/>
          <w:szCs w:val="24"/>
          <w:rtl/>
        </w:rPr>
        <w:t xml:space="preserve"> </w:t>
      </w:r>
      <w:r w:rsidR="00C11CB9" w:rsidRPr="00D129FC">
        <w:rPr>
          <w:rFonts w:ascii="David" w:hAnsi="David" w:hint="eastAsia"/>
          <w:szCs w:val="24"/>
          <w:rtl/>
        </w:rPr>
        <w:t>הנדסי</w:t>
      </w:r>
      <w:r w:rsidRPr="00D129FC">
        <w:rPr>
          <w:rFonts w:ascii="David" w:hAnsi="David"/>
          <w:szCs w:val="24"/>
          <w:rtl/>
        </w:rPr>
        <w:t xml:space="preserve">, תכנון או ניהול </w:t>
      </w:r>
      <w:r w:rsidR="00C11CB9" w:rsidRPr="00D129FC">
        <w:rPr>
          <w:rFonts w:ascii="David" w:hAnsi="David" w:hint="eastAsia"/>
          <w:szCs w:val="24"/>
          <w:rtl/>
        </w:rPr>
        <w:t>ו</w:t>
      </w:r>
      <w:r w:rsidRPr="00D129FC">
        <w:rPr>
          <w:rFonts w:ascii="David" w:hAnsi="David" w:hint="eastAsia"/>
          <w:szCs w:val="24"/>
          <w:rtl/>
        </w:rPr>
        <w:t>הקמה</w:t>
      </w:r>
      <w:r w:rsidRPr="00D129FC">
        <w:rPr>
          <w:rFonts w:ascii="David" w:hAnsi="David"/>
          <w:szCs w:val="24"/>
          <w:rtl/>
        </w:rPr>
        <w:t>.</w:t>
      </w:r>
    </w:p>
    <w:p w14:paraId="33DBF613" w14:textId="201820B6" w:rsidR="00983876" w:rsidRPr="00816EE7" w:rsidRDefault="00CF3F87" w:rsidP="00E15BE8">
      <w:pPr>
        <w:pStyle w:val="af5"/>
        <w:numPr>
          <w:ilvl w:val="2"/>
          <w:numId w:val="37"/>
        </w:numPr>
        <w:spacing w:line="360" w:lineRule="auto"/>
        <w:jc w:val="both"/>
        <w:rPr>
          <w:szCs w:val="24"/>
        </w:rPr>
      </w:pPr>
      <w:r w:rsidRPr="00C30AFF">
        <w:rPr>
          <w:rFonts w:asciiTheme="majorBidi" w:hAnsiTheme="majorBidi"/>
          <w:szCs w:val="24"/>
          <w:rtl/>
          <w:lang w:eastAsia="en-US"/>
        </w:rPr>
        <w:t>ההחלטה האם המציע עומד בדרישת ה</w:t>
      </w:r>
      <w:r w:rsidR="00D35B5E">
        <w:rPr>
          <w:rFonts w:asciiTheme="majorBidi" w:hAnsiTheme="majorBidi" w:hint="cs"/>
          <w:szCs w:val="24"/>
          <w:rtl/>
          <w:lang w:eastAsia="en-US"/>
        </w:rPr>
        <w:t>ידע וה</w:t>
      </w:r>
      <w:r w:rsidRPr="00C30AFF">
        <w:rPr>
          <w:rFonts w:asciiTheme="majorBidi" w:hAnsiTheme="majorBidi"/>
          <w:szCs w:val="24"/>
          <w:rtl/>
          <w:lang w:eastAsia="en-US"/>
        </w:rPr>
        <w:t>ניסיון</w:t>
      </w:r>
      <w:r w:rsidR="00D35B5E">
        <w:rPr>
          <w:rFonts w:asciiTheme="majorBidi" w:hAnsiTheme="majorBidi" w:hint="cs"/>
          <w:szCs w:val="24"/>
          <w:rtl/>
          <w:lang w:eastAsia="en-US"/>
        </w:rPr>
        <w:t xml:space="preserve"> ההנדסי</w:t>
      </w:r>
      <w:r w:rsidR="00E637F1" w:rsidRPr="00C30AFF">
        <w:rPr>
          <w:rFonts w:asciiTheme="majorBidi" w:hAnsiTheme="majorBidi"/>
          <w:szCs w:val="24"/>
          <w:rtl/>
          <w:lang w:eastAsia="en-US"/>
        </w:rPr>
        <w:t>,</w:t>
      </w:r>
      <w:r w:rsidRPr="00C30AFF">
        <w:rPr>
          <w:rFonts w:asciiTheme="majorBidi" w:hAnsiTheme="majorBidi"/>
          <w:szCs w:val="24"/>
          <w:rtl/>
          <w:lang w:eastAsia="en-US"/>
        </w:rPr>
        <w:t xml:space="preserve"> ובכלל זה ההחלטה האם</w:t>
      </w:r>
      <w:r w:rsidRPr="00C30AFF">
        <w:rPr>
          <w:rFonts w:asciiTheme="majorBidi" w:hAnsiTheme="majorBidi"/>
          <w:szCs w:val="24"/>
          <w:rtl/>
        </w:rPr>
        <w:t xml:space="preserve"> הניסיון שעליו הצביע המציע הוא ניסיון בהתאם לדרישות נשוא מכרז זה</w:t>
      </w:r>
      <w:r w:rsidR="00E637F1" w:rsidRPr="00C30AFF">
        <w:rPr>
          <w:rFonts w:asciiTheme="majorBidi" w:hAnsiTheme="majorBidi"/>
          <w:szCs w:val="24"/>
          <w:rtl/>
        </w:rPr>
        <w:t>,</w:t>
      </w:r>
      <w:r w:rsidRPr="00C30AFF">
        <w:rPr>
          <w:rFonts w:asciiTheme="majorBidi" w:hAnsiTheme="majorBidi"/>
          <w:szCs w:val="24"/>
          <w:rtl/>
        </w:rPr>
        <w:t xml:space="preserve"> </w:t>
      </w:r>
      <w:r w:rsidR="00C50CF0" w:rsidRPr="00C30AFF">
        <w:rPr>
          <w:rFonts w:asciiTheme="majorBidi" w:hAnsiTheme="majorBidi"/>
          <w:szCs w:val="24"/>
          <w:rtl/>
        </w:rPr>
        <w:t>נתונה ל</w:t>
      </w:r>
      <w:r w:rsidRPr="00C30AFF">
        <w:rPr>
          <w:rFonts w:asciiTheme="majorBidi" w:hAnsiTheme="majorBidi"/>
          <w:szCs w:val="24"/>
          <w:rtl/>
        </w:rPr>
        <w:t>שיקול דעתה של ועדת המכרזים.</w:t>
      </w:r>
    </w:p>
    <w:p w14:paraId="5467F427" w14:textId="6576FF4E" w:rsidR="00816EE7" w:rsidRDefault="00816EE7" w:rsidP="00941637">
      <w:pPr>
        <w:pStyle w:val="af5"/>
        <w:numPr>
          <w:ilvl w:val="2"/>
          <w:numId w:val="37"/>
        </w:numPr>
        <w:spacing w:line="360" w:lineRule="auto"/>
        <w:jc w:val="both"/>
        <w:rPr>
          <w:szCs w:val="24"/>
        </w:rPr>
      </w:pPr>
      <w:r>
        <w:rPr>
          <w:rFonts w:hint="cs"/>
          <w:szCs w:val="24"/>
          <w:rtl/>
        </w:rPr>
        <w:t>על המציע לצרף להצעתו את</w:t>
      </w:r>
      <w:r w:rsidRPr="005F40AA">
        <w:rPr>
          <w:rFonts w:hint="cs"/>
          <w:szCs w:val="24"/>
          <w:rtl/>
        </w:rPr>
        <w:t xml:space="preserve"> </w:t>
      </w:r>
      <w:r>
        <w:rPr>
          <w:rFonts w:hint="cs"/>
          <w:szCs w:val="24"/>
          <w:rtl/>
        </w:rPr>
        <w:t xml:space="preserve">הטופס </w:t>
      </w:r>
      <w:r w:rsidRPr="005F40AA">
        <w:rPr>
          <w:rFonts w:hint="cs"/>
          <w:szCs w:val="24"/>
          <w:rtl/>
        </w:rPr>
        <w:t xml:space="preserve">המסומן </w:t>
      </w:r>
      <w:r w:rsidRPr="005F40AA">
        <w:rPr>
          <w:rFonts w:hint="eastAsia"/>
          <w:b/>
          <w:bCs/>
          <w:szCs w:val="24"/>
          <w:rtl/>
        </w:rPr>
        <w:t>כנספח</w:t>
      </w:r>
      <w:r w:rsidRPr="005F40AA">
        <w:rPr>
          <w:b/>
          <w:bCs/>
          <w:szCs w:val="24"/>
          <w:rtl/>
        </w:rPr>
        <w:t xml:space="preserve"> </w:t>
      </w:r>
      <w:r w:rsidRPr="005F40AA">
        <w:rPr>
          <w:rFonts w:hint="eastAsia"/>
          <w:b/>
          <w:bCs/>
          <w:szCs w:val="24"/>
          <w:rtl/>
        </w:rPr>
        <w:t>א</w:t>
      </w:r>
      <w:r w:rsidRPr="005F40AA">
        <w:rPr>
          <w:b/>
          <w:bCs/>
          <w:szCs w:val="24"/>
          <w:rtl/>
        </w:rPr>
        <w:t>'</w:t>
      </w:r>
      <w:r>
        <w:rPr>
          <w:rFonts w:hint="cs"/>
          <w:szCs w:val="24"/>
          <w:rtl/>
        </w:rPr>
        <w:t>.</w:t>
      </w:r>
    </w:p>
    <w:p w14:paraId="212D4EAC" w14:textId="26FF1769" w:rsidR="00C26550" w:rsidRPr="00D129FC" w:rsidRDefault="00C26550" w:rsidP="007D288D">
      <w:pPr>
        <w:pStyle w:val="af5"/>
        <w:numPr>
          <w:ilvl w:val="2"/>
          <w:numId w:val="37"/>
        </w:numPr>
        <w:spacing w:line="360" w:lineRule="auto"/>
        <w:jc w:val="both"/>
        <w:rPr>
          <w:rFonts w:ascii="David" w:hAnsi="David"/>
          <w:szCs w:val="24"/>
        </w:rPr>
      </w:pPr>
      <w:r w:rsidRPr="00D129FC">
        <w:rPr>
          <w:rFonts w:ascii="David" w:hAnsi="David" w:hint="eastAsia"/>
          <w:szCs w:val="24"/>
          <w:rtl/>
        </w:rPr>
        <w:t>מובהר</w:t>
      </w:r>
      <w:r w:rsidRPr="00D129FC">
        <w:rPr>
          <w:rFonts w:ascii="David" w:hAnsi="David"/>
          <w:szCs w:val="24"/>
          <w:rtl/>
        </w:rPr>
        <w:t xml:space="preserve"> בזאת כי אי עמידה באחד או יותר מתנאי הסף עלולה להביא לפסילת </w:t>
      </w:r>
      <w:r w:rsidRPr="00D129FC">
        <w:rPr>
          <w:rFonts w:ascii="David" w:hAnsi="David" w:hint="eastAsia"/>
          <w:szCs w:val="24"/>
          <w:rtl/>
        </w:rPr>
        <w:t>ההצעה</w:t>
      </w:r>
      <w:r w:rsidRPr="00D129FC">
        <w:rPr>
          <w:rFonts w:ascii="David" w:hAnsi="David"/>
          <w:szCs w:val="24"/>
          <w:rtl/>
        </w:rPr>
        <w:t xml:space="preserve">. </w:t>
      </w:r>
    </w:p>
    <w:p w14:paraId="72865EA1" w14:textId="517E4F55" w:rsidR="00517A8B" w:rsidRPr="00D129FC" w:rsidRDefault="00517A8B" w:rsidP="00D129FC">
      <w:pPr>
        <w:pStyle w:val="af5"/>
        <w:numPr>
          <w:ilvl w:val="1"/>
          <w:numId w:val="37"/>
        </w:numPr>
        <w:spacing w:line="360" w:lineRule="auto"/>
        <w:ind w:left="736" w:hanging="567"/>
        <w:jc w:val="both"/>
        <w:outlineLvl w:val="0"/>
        <w:rPr>
          <w:rFonts w:asciiTheme="majorBidi" w:hAnsiTheme="majorBidi"/>
          <w:b/>
          <w:bCs/>
          <w:szCs w:val="24"/>
          <w:u w:val="single"/>
          <w:rtl/>
        </w:rPr>
      </w:pPr>
      <w:r w:rsidRPr="002844C6">
        <w:rPr>
          <w:rFonts w:asciiTheme="majorBidi" w:hAnsiTheme="majorBidi"/>
          <w:b/>
          <w:bCs/>
          <w:szCs w:val="24"/>
          <w:u w:val="single"/>
          <w:rtl/>
        </w:rPr>
        <w:t xml:space="preserve">תנאי סף </w:t>
      </w:r>
      <w:r>
        <w:rPr>
          <w:rFonts w:asciiTheme="majorBidi" w:hAnsiTheme="majorBidi"/>
          <w:b/>
          <w:bCs/>
          <w:szCs w:val="24"/>
          <w:u w:val="single"/>
          <w:rtl/>
        </w:rPr>
        <w:t>–</w:t>
      </w:r>
      <w:r>
        <w:rPr>
          <w:rFonts w:asciiTheme="majorBidi" w:hAnsiTheme="majorBidi" w:hint="cs"/>
          <w:b/>
          <w:bCs/>
          <w:szCs w:val="24"/>
          <w:u w:val="single"/>
          <w:rtl/>
        </w:rPr>
        <w:t xml:space="preserve"> גובה המענק</w:t>
      </w:r>
    </w:p>
    <w:p w14:paraId="3BCC0953" w14:textId="596D04A4" w:rsidR="00517A8B" w:rsidRDefault="00517A8B" w:rsidP="00D129FC">
      <w:pPr>
        <w:pStyle w:val="af5"/>
        <w:numPr>
          <w:ilvl w:val="2"/>
          <w:numId w:val="37"/>
        </w:numPr>
        <w:spacing w:line="360" w:lineRule="auto"/>
        <w:jc w:val="both"/>
        <w:rPr>
          <w:rFonts w:ascii="David" w:hAnsi="David"/>
          <w:szCs w:val="24"/>
        </w:rPr>
      </w:pPr>
      <w:r>
        <w:rPr>
          <w:rFonts w:ascii="David" w:hAnsi="David" w:hint="cs"/>
          <w:szCs w:val="24"/>
          <w:rtl/>
        </w:rPr>
        <w:t>גובה המענק המבוקש לא יעלה על 200,000 ₪</w:t>
      </w:r>
      <w:r w:rsidR="006520A9">
        <w:rPr>
          <w:rFonts w:ascii="David" w:hAnsi="David" w:hint="cs"/>
          <w:szCs w:val="24"/>
          <w:rtl/>
        </w:rPr>
        <w:t xml:space="preserve"> (בתוספת מע''מ)</w:t>
      </w:r>
      <w:r>
        <w:rPr>
          <w:rFonts w:ascii="David" w:hAnsi="David" w:hint="cs"/>
          <w:szCs w:val="24"/>
          <w:rtl/>
        </w:rPr>
        <w:t>, או על 50% מעלות ביצוע בדיקת ההיתכנות, לפי הנמוך מביניהם.</w:t>
      </w:r>
    </w:p>
    <w:p w14:paraId="17614A73" w14:textId="3405A7E6" w:rsidR="00517A8B" w:rsidRDefault="00517A8B" w:rsidP="00D129FC">
      <w:pPr>
        <w:pStyle w:val="af5"/>
        <w:numPr>
          <w:ilvl w:val="2"/>
          <w:numId w:val="37"/>
        </w:numPr>
        <w:spacing w:line="360" w:lineRule="auto"/>
        <w:jc w:val="both"/>
        <w:rPr>
          <w:rFonts w:ascii="David" w:hAnsi="David"/>
          <w:szCs w:val="24"/>
        </w:rPr>
      </w:pPr>
      <w:r>
        <w:rPr>
          <w:rFonts w:ascii="David" w:hAnsi="David" w:hint="cs"/>
          <w:szCs w:val="24"/>
          <w:rtl/>
        </w:rPr>
        <w:t>הצעות שיוגשו בהם גובה המענק המבוקש יעלה על הסכום הנקוב מעלה, יפסלו.</w:t>
      </w:r>
    </w:p>
    <w:p w14:paraId="0705722C" w14:textId="77777777" w:rsidR="00BC485A" w:rsidRPr="00D129FC" w:rsidRDefault="00BC485A" w:rsidP="00D129FC">
      <w:pPr>
        <w:ind w:left="851"/>
        <w:rPr>
          <w:rtl/>
        </w:rPr>
      </w:pPr>
    </w:p>
    <w:p w14:paraId="76F9BA7A"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6573D8DF" w14:textId="73279D18" w:rsidR="00846CA9" w:rsidRPr="00923669" w:rsidRDefault="00E30E60" w:rsidP="00923669">
      <w:pPr>
        <w:pStyle w:val="af5"/>
        <w:numPr>
          <w:ilvl w:val="1"/>
          <w:numId w:val="108"/>
        </w:numPr>
        <w:spacing w:line="360" w:lineRule="auto"/>
        <w:jc w:val="both"/>
        <w:rPr>
          <w:rFonts w:asciiTheme="majorBidi" w:hAnsiTheme="majorBidi"/>
          <w:szCs w:val="24"/>
          <w:rtl/>
        </w:rPr>
      </w:pPr>
      <w:r w:rsidRPr="00923669">
        <w:rPr>
          <w:rFonts w:asciiTheme="majorBidi" w:hAnsiTheme="majorBidi"/>
          <w:szCs w:val="24"/>
          <w:rtl/>
          <w:lang w:eastAsia="en-US"/>
        </w:rPr>
        <w:t>הממונה</w:t>
      </w:r>
      <w:r w:rsidRPr="00923669">
        <w:rPr>
          <w:rFonts w:asciiTheme="majorBidi" w:hAnsiTheme="majorBidi"/>
          <w:szCs w:val="24"/>
          <w:rtl/>
        </w:rPr>
        <w:t xml:space="preserve"> מטעם המשרד על ביצוע השירותים נשוא מכרז זה </w:t>
      </w:r>
      <w:r w:rsidR="005E2D33" w:rsidRPr="00923669">
        <w:rPr>
          <w:rFonts w:asciiTheme="majorBidi" w:hAnsiTheme="majorBidi"/>
          <w:szCs w:val="24"/>
          <w:rtl/>
        </w:rPr>
        <w:t>ה</w:t>
      </w:r>
      <w:r w:rsidR="005E3348" w:rsidRPr="00923669">
        <w:rPr>
          <w:rFonts w:asciiTheme="majorBidi" w:hAnsiTheme="majorBidi"/>
          <w:szCs w:val="24"/>
          <w:rtl/>
        </w:rPr>
        <w:t>ו</w:t>
      </w:r>
      <w:r w:rsidR="005E2D33" w:rsidRPr="00923669">
        <w:rPr>
          <w:rFonts w:asciiTheme="majorBidi" w:hAnsiTheme="majorBidi"/>
          <w:szCs w:val="24"/>
          <w:rtl/>
        </w:rPr>
        <w:t xml:space="preserve">א </w:t>
      </w:r>
      <w:r w:rsidR="00220012" w:rsidRPr="00923669">
        <w:rPr>
          <w:rFonts w:asciiTheme="majorBidi" w:hAnsiTheme="majorBidi" w:hint="eastAsia"/>
          <w:szCs w:val="24"/>
          <w:rtl/>
        </w:rPr>
        <w:t>ד</w:t>
      </w:r>
      <w:r w:rsidR="00E14B37">
        <w:rPr>
          <w:rFonts w:asciiTheme="majorBidi" w:hAnsiTheme="majorBidi" w:hint="cs"/>
          <w:szCs w:val="24"/>
          <w:rtl/>
        </w:rPr>
        <w:t>"</w:t>
      </w:r>
      <w:r w:rsidR="00220012" w:rsidRPr="00923669">
        <w:rPr>
          <w:rFonts w:asciiTheme="majorBidi" w:hAnsiTheme="majorBidi" w:hint="eastAsia"/>
          <w:szCs w:val="24"/>
          <w:rtl/>
        </w:rPr>
        <w:t>ר</w:t>
      </w:r>
      <w:r w:rsidR="00220012" w:rsidRPr="00923669">
        <w:rPr>
          <w:rFonts w:asciiTheme="majorBidi" w:hAnsiTheme="majorBidi"/>
          <w:szCs w:val="24"/>
          <w:rtl/>
        </w:rPr>
        <w:t xml:space="preserve"> גדעון פרידמן</w:t>
      </w:r>
      <w:r w:rsidR="005E2D33" w:rsidRPr="00923669">
        <w:rPr>
          <w:rFonts w:asciiTheme="majorBidi" w:hAnsiTheme="majorBidi"/>
          <w:szCs w:val="24"/>
          <w:rtl/>
        </w:rPr>
        <w:t xml:space="preserve"> </w:t>
      </w:r>
      <w:r w:rsidRPr="00923669">
        <w:rPr>
          <w:rFonts w:asciiTheme="majorBidi" w:hAnsiTheme="majorBidi"/>
          <w:szCs w:val="24"/>
          <w:rtl/>
        </w:rPr>
        <w:t xml:space="preserve">או מי שימונה </w:t>
      </w:r>
      <w:r w:rsidR="005E2D33" w:rsidRPr="00923669">
        <w:rPr>
          <w:rFonts w:asciiTheme="majorBidi" w:hAnsiTheme="majorBidi"/>
          <w:szCs w:val="24"/>
          <w:rtl/>
        </w:rPr>
        <w:t>מטעמ</w:t>
      </w:r>
      <w:r w:rsidR="005E3348" w:rsidRPr="00923669">
        <w:rPr>
          <w:rFonts w:asciiTheme="majorBidi" w:hAnsiTheme="majorBidi"/>
          <w:szCs w:val="24"/>
          <w:rtl/>
        </w:rPr>
        <w:t>ו</w:t>
      </w:r>
      <w:r w:rsidR="00153674" w:rsidRPr="00923669">
        <w:rPr>
          <w:rFonts w:asciiTheme="majorBidi" w:hAnsiTheme="majorBidi"/>
          <w:szCs w:val="24"/>
          <w:rtl/>
        </w:rPr>
        <w:t xml:space="preserve"> </w:t>
      </w:r>
      <w:r w:rsidRPr="00923669">
        <w:rPr>
          <w:rFonts w:asciiTheme="majorBidi" w:hAnsiTheme="majorBidi"/>
          <w:szCs w:val="24"/>
          <w:rtl/>
        </w:rPr>
        <w:t>בכתב (להלן: "</w:t>
      </w:r>
      <w:r w:rsidRPr="00923669">
        <w:rPr>
          <w:rFonts w:asciiTheme="majorBidi" w:hAnsiTheme="majorBidi"/>
          <w:b/>
          <w:bCs/>
          <w:szCs w:val="24"/>
          <w:rtl/>
        </w:rPr>
        <w:t>הממונה</w:t>
      </w:r>
      <w:r w:rsidRPr="00923669">
        <w:rPr>
          <w:rFonts w:asciiTheme="majorBidi" w:hAnsiTheme="majorBidi"/>
          <w:szCs w:val="24"/>
          <w:rtl/>
        </w:rPr>
        <w:t>").</w:t>
      </w:r>
    </w:p>
    <w:p w14:paraId="6B0FFAD8" w14:textId="0567997B" w:rsidR="00EE6C1D" w:rsidRPr="00215C81" w:rsidRDefault="0001347F" w:rsidP="00923669">
      <w:pPr>
        <w:pStyle w:val="af5"/>
        <w:numPr>
          <w:ilvl w:val="1"/>
          <w:numId w:val="108"/>
        </w:numPr>
        <w:spacing w:line="360" w:lineRule="auto"/>
        <w:jc w:val="both"/>
      </w:pPr>
      <w:r w:rsidRPr="00923669">
        <w:rPr>
          <w:rFonts w:ascii="David" w:hAnsi="David" w:hint="eastAsia"/>
          <w:b/>
          <w:bCs/>
          <w:szCs w:val="24"/>
          <w:rtl/>
        </w:rPr>
        <w:t>ביטוח</w:t>
      </w:r>
      <w:r w:rsidR="00215C81" w:rsidRPr="00923669">
        <w:rPr>
          <w:rFonts w:ascii="David" w:hAnsi="David"/>
          <w:b/>
          <w:bCs/>
          <w:szCs w:val="24"/>
          <w:rtl/>
        </w:rPr>
        <w:t xml:space="preserve"> -</w:t>
      </w:r>
      <w:r w:rsidR="00215C81" w:rsidRPr="00923669">
        <w:rPr>
          <w:rFonts w:ascii="David" w:hAnsi="David"/>
          <w:szCs w:val="24"/>
          <w:rtl/>
        </w:rPr>
        <w:t xml:space="preserve"> </w:t>
      </w:r>
      <w:r w:rsidRPr="00923669">
        <w:rPr>
          <w:rFonts w:ascii="David" w:hAnsi="David" w:hint="eastAsia"/>
          <w:szCs w:val="24"/>
          <w:rtl/>
        </w:rPr>
        <w:t>על</w:t>
      </w:r>
      <w:r w:rsidRPr="00923669">
        <w:rPr>
          <w:rFonts w:ascii="David" w:hAnsi="David"/>
          <w:szCs w:val="24"/>
          <w:rtl/>
        </w:rPr>
        <w:t xml:space="preserve"> היזם לדאוג </w:t>
      </w:r>
      <w:r w:rsidRPr="00923669">
        <w:rPr>
          <w:rFonts w:ascii="David" w:hAnsi="David" w:hint="eastAsia"/>
          <w:szCs w:val="24"/>
          <w:rtl/>
        </w:rPr>
        <w:t>לכיסוי</w:t>
      </w:r>
      <w:r w:rsidRPr="00923669">
        <w:rPr>
          <w:rFonts w:ascii="David" w:hAnsi="David"/>
          <w:szCs w:val="24"/>
          <w:rtl/>
        </w:rPr>
        <w:t xml:space="preserve"> ביטוחי כמפורט </w:t>
      </w:r>
      <w:r w:rsidRPr="00923669">
        <w:rPr>
          <w:rFonts w:ascii="David" w:hAnsi="David" w:hint="eastAsia"/>
          <w:szCs w:val="24"/>
          <w:rtl/>
        </w:rPr>
        <w:t>בהסכם</w:t>
      </w:r>
      <w:r w:rsidR="00F615D4" w:rsidRPr="00923669">
        <w:rPr>
          <w:rFonts w:ascii="David" w:hAnsi="David"/>
          <w:szCs w:val="24"/>
          <w:rtl/>
        </w:rPr>
        <w:t xml:space="preserve"> בנספח ב'</w:t>
      </w:r>
      <w:r w:rsidRPr="00923669">
        <w:rPr>
          <w:rFonts w:ascii="David" w:hAnsi="David"/>
          <w:szCs w:val="24"/>
          <w:rtl/>
        </w:rPr>
        <w:t>.</w:t>
      </w:r>
      <w:r>
        <w:rPr>
          <w:rFonts w:hint="cs"/>
          <w:rtl/>
        </w:rPr>
        <w:t xml:space="preserve">  </w:t>
      </w:r>
    </w:p>
    <w:p w14:paraId="434D776A" w14:textId="7B092836" w:rsidR="00EE6C1D" w:rsidRPr="00923669" w:rsidRDefault="004D6DE5" w:rsidP="00923669">
      <w:pPr>
        <w:pStyle w:val="af5"/>
        <w:numPr>
          <w:ilvl w:val="1"/>
          <w:numId w:val="108"/>
        </w:numPr>
        <w:spacing w:line="360" w:lineRule="auto"/>
        <w:jc w:val="both"/>
        <w:rPr>
          <w:rFonts w:asciiTheme="majorBidi" w:hAnsiTheme="majorBidi"/>
          <w:szCs w:val="24"/>
        </w:rPr>
      </w:pPr>
      <w:r w:rsidRPr="00923669">
        <w:rPr>
          <w:rFonts w:asciiTheme="majorBidi" w:hAnsiTheme="majorBidi" w:hint="eastAsia"/>
          <w:b/>
          <w:bCs/>
          <w:szCs w:val="24"/>
          <w:rtl/>
        </w:rPr>
        <w:t>מתן</w:t>
      </w:r>
      <w:r w:rsidRPr="00923669">
        <w:rPr>
          <w:rFonts w:asciiTheme="majorBidi" w:hAnsiTheme="majorBidi"/>
          <w:b/>
          <w:bCs/>
          <w:szCs w:val="24"/>
          <w:rtl/>
        </w:rPr>
        <w:t xml:space="preserve"> </w:t>
      </w:r>
      <w:r w:rsidRPr="00923669">
        <w:rPr>
          <w:rFonts w:asciiTheme="majorBidi" w:hAnsiTheme="majorBidi" w:hint="eastAsia"/>
          <w:b/>
          <w:bCs/>
          <w:szCs w:val="24"/>
          <w:rtl/>
        </w:rPr>
        <w:t>השירותים</w:t>
      </w:r>
      <w:r w:rsidRPr="00923669">
        <w:rPr>
          <w:rFonts w:asciiTheme="majorBidi" w:hAnsiTheme="majorBidi"/>
          <w:szCs w:val="24"/>
          <w:rtl/>
        </w:rPr>
        <w:t xml:space="preserve"> - </w:t>
      </w:r>
      <w:r w:rsidR="00E30E60" w:rsidRPr="00923669">
        <w:rPr>
          <w:rFonts w:asciiTheme="majorBidi" w:hAnsiTheme="majorBidi"/>
          <w:szCs w:val="24"/>
          <w:rtl/>
        </w:rPr>
        <w:t>השירותים יינתנו על ידי הזוכה ונותני השירותים המועסקים על ידו</w:t>
      </w:r>
      <w:r w:rsidR="00197607" w:rsidRPr="00923669">
        <w:rPr>
          <w:rFonts w:asciiTheme="majorBidi" w:hAnsiTheme="majorBidi"/>
          <w:szCs w:val="24"/>
          <w:rtl/>
        </w:rPr>
        <w:t xml:space="preserve"> שאושרו על ידי המשרד</w:t>
      </w:r>
      <w:r w:rsidR="00E30E60" w:rsidRPr="00923669">
        <w:rPr>
          <w:rFonts w:asciiTheme="majorBidi" w:hAnsiTheme="majorBidi"/>
          <w:szCs w:val="24"/>
          <w:rtl/>
        </w:rPr>
        <w:t xml:space="preserve"> בהתאם לתנאי המכרז, לשביעות רצונו של הממונה</w:t>
      </w:r>
      <w:r w:rsidR="004270B2" w:rsidRPr="00923669">
        <w:rPr>
          <w:rFonts w:asciiTheme="majorBidi" w:hAnsiTheme="majorBidi"/>
          <w:szCs w:val="24"/>
          <w:rtl/>
        </w:rPr>
        <w:t>, בהתאם לתנאי הסכם זה</w:t>
      </w:r>
      <w:r w:rsidR="00E30E60" w:rsidRPr="00923669">
        <w:rPr>
          <w:rFonts w:asciiTheme="majorBidi" w:hAnsiTheme="majorBidi"/>
          <w:szCs w:val="24"/>
          <w:rtl/>
        </w:rPr>
        <w:t xml:space="preserve">. </w:t>
      </w:r>
    </w:p>
    <w:p w14:paraId="3BF852B9" w14:textId="4CA5BE65" w:rsidR="00EE6C1D" w:rsidRPr="00923669" w:rsidRDefault="004D6DE5" w:rsidP="00973F49">
      <w:pPr>
        <w:pStyle w:val="af5"/>
        <w:numPr>
          <w:ilvl w:val="1"/>
          <w:numId w:val="108"/>
        </w:numPr>
        <w:spacing w:line="360" w:lineRule="auto"/>
        <w:jc w:val="both"/>
        <w:rPr>
          <w:rFonts w:asciiTheme="majorBidi" w:hAnsiTheme="majorBidi"/>
          <w:szCs w:val="24"/>
        </w:rPr>
      </w:pPr>
      <w:r w:rsidRPr="00923669">
        <w:rPr>
          <w:rFonts w:asciiTheme="majorBidi" w:hAnsiTheme="majorBidi" w:hint="eastAsia"/>
          <w:b/>
          <w:bCs/>
          <w:szCs w:val="24"/>
          <w:rtl/>
        </w:rPr>
        <w:t>שמירה</w:t>
      </w:r>
      <w:r w:rsidRPr="00923669">
        <w:rPr>
          <w:rFonts w:asciiTheme="majorBidi" w:hAnsiTheme="majorBidi"/>
          <w:b/>
          <w:bCs/>
          <w:szCs w:val="24"/>
          <w:rtl/>
        </w:rPr>
        <w:t xml:space="preserve"> על סודיות</w:t>
      </w:r>
      <w:r w:rsidRPr="00923669">
        <w:rPr>
          <w:rFonts w:asciiTheme="majorBidi" w:hAnsiTheme="majorBidi"/>
          <w:szCs w:val="24"/>
          <w:rtl/>
        </w:rPr>
        <w:t xml:space="preserve"> - </w:t>
      </w:r>
      <w:r w:rsidR="00E30E60" w:rsidRPr="00923669">
        <w:rPr>
          <w:rFonts w:asciiTheme="majorBidi" w:hAnsiTheme="majorBidi"/>
          <w:szCs w:val="24"/>
          <w:rtl/>
        </w:rPr>
        <w:t>ה</w:t>
      </w:r>
      <w:r w:rsidR="00894CB2" w:rsidRPr="00923669">
        <w:rPr>
          <w:rFonts w:asciiTheme="majorBidi" w:hAnsiTheme="majorBidi"/>
          <w:szCs w:val="24"/>
          <w:rtl/>
        </w:rPr>
        <w:t>זוכה י</w:t>
      </w:r>
      <w:r w:rsidR="00E30E60" w:rsidRPr="00923669">
        <w:rPr>
          <w:rFonts w:asciiTheme="majorBidi" w:hAnsiTheme="majorBidi"/>
          <w:szCs w:val="24"/>
          <w:rtl/>
        </w:rPr>
        <w:t xml:space="preserve">תחייב לשמור על סודיות המידע </w:t>
      </w:r>
      <w:r w:rsidR="008A05CD" w:rsidRPr="00923669">
        <w:rPr>
          <w:rFonts w:asciiTheme="majorBidi" w:hAnsiTheme="majorBidi"/>
          <w:szCs w:val="24"/>
          <w:rtl/>
        </w:rPr>
        <w:t xml:space="preserve">שיגיע </w:t>
      </w:r>
      <w:r w:rsidR="00E30E60" w:rsidRPr="00923669">
        <w:rPr>
          <w:rFonts w:asciiTheme="majorBidi" w:hAnsiTheme="majorBidi"/>
          <w:szCs w:val="24"/>
          <w:rtl/>
        </w:rPr>
        <w:t xml:space="preserve">אליו עקב מתן השירותים </w:t>
      </w:r>
      <w:r w:rsidR="003218AB" w:rsidRPr="00923669">
        <w:rPr>
          <w:rFonts w:asciiTheme="majorBidi" w:hAnsiTheme="majorBidi"/>
          <w:szCs w:val="24"/>
          <w:rtl/>
        </w:rPr>
        <w:t>הן בתקופת ההסכם והן לאחריה. כן י</w:t>
      </w:r>
      <w:r w:rsidR="00E30E60" w:rsidRPr="00923669">
        <w:rPr>
          <w:rFonts w:asciiTheme="majorBidi" w:hAnsiTheme="majorBidi"/>
          <w:szCs w:val="24"/>
          <w:rtl/>
        </w:rPr>
        <w:t>תחייב ה</w:t>
      </w:r>
      <w:r w:rsidR="003218AB" w:rsidRPr="00923669">
        <w:rPr>
          <w:rFonts w:asciiTheme="majorBidi" w:hAnsiTheme="majorBidi"/>
          <w:szCs w:val="24"/>
          <w:rtl/>
        </w:rPr>
        <w:t xml:space="preserve">זוכה </w:t>
      </w:r>
      <w:r w:rsidR="00E30E60" w:rsidRPr="00923669">
        <w:rPr>
          <w:rFonts w:asciiTheme="majorBidi" w:hAnsiTheme="majorBidi"/>
          <w:szCs w:val="24"/>
          <w:rtl/>
        </w:rPr>
        <w:t xml:space="preserve">כי </w:t>
      </w:r>
      <w:r w:rsidR="003218AB" w:rsidRPr="00923669">
        <w:rPr>
          <w:rFonts w:asciiTheme="majorBidi" w:hAnsiTheme="majorBidi"/>
          <w:szCs w:val="24"/>
          <w:rtl/>
        </w:rPr>
        <w:t>כל נותני השירותים</w:t>
      </w:r>
      <w:r w:rsidR="00E30E60" w:rsidRPr="00923669">
        <w:rPr>
          <w:rFonts w:asciiTheme="majorBidi" w:hAnsiTheme="majorBidi"/>
          <w:szCs w:val="24"/>
          <w:rtl/>
        </w:rPr>
        <w:t xml:space="preserve"> מטעמו במסגרת הסכם זה</w:t>
      </w:r>
      <w:r w:rsidR="003218AB" w:rsidRPr="00923669">
        <w:rPr>
          <w:rFonts w:asciiTheme="majorBidi" w:hAnsiTheme="majorBidi"/>
          <w:szCs w:val="24"/>
          <w:rtl/>
        </w:rPr>
        <w:t>,</w:t>
      </w:r>
      <w:r w:rsidR="00E30E60" w:rsidRPr="00923669">
        <w:rPr>
          <w:rFonts w:asciiTheme="majorBidi" w:hAnsiTheme="majorBidi"/>
          <w:szCs w:val="24"/>
          <w:rtl/>
        </w:rPr>
        <w:t xml:space="preserve"> </w:t>
      </w:r>
      <w:r w:rsidR="003218AB" w:rsidRPr="00923669">
        <w:rPr>
          <w:rFonts w:asciiTheme="majorBidi" w:hAnsiTheme="majorBidi"/>
          <w:szCs w:val="24"/>
          <w:rtl/>
        </w:rPr>
        <w:t>י</w:t>
      </w:r>
      <w:r w:rsidR="00E30E60" w:rsidRPr="00923669">
        <w:rPr>
          <w:rFonts w:asciiTheme="majorBidi" w:hAnsiTheme="majorBidi"/>
          <w:szCs w:val="24"/>
          <w:rtl/>
        </w:rPr>
        <w:t>ימנעו מגילויו של מידע כלשהו הנוגע לפעילותם עבור המשרד, הן לגורמים שאינם קשורים ל</w:t>
      </w:r>
      <w:r w:rsidR="003218AB" w:rsidRPr="00923669">
        <w:rPr>
          <w:rFonts w:asciiTheme="majorBidi" w:hAnsiTheme="majorBidi"/>
          <w:szCs w:val="24"/>
          <w:rtl/>
        </w:rPr>
        <w:t>זוכה</w:t>
      </w:r>
      <w:r w:rsidR="00E30E60" w:rsidRPr="00923669">
        <w:rPr>
          <w:rFonts w:asciiTheme="majorBidi" w:hAnsiTheme="majorBidi"/>
          <w:szCs w:val="24"/>
          <w:rtl/>
        </w:rPr>
        <w:t xml:space="preserve"> והן לגורמים אצל ה</w:t>
      </w:r>
      <w:r w:rsidR="003218AB" w:rsidRPr="00923669">
        <w:rPr>
          <w:rFonts w:asciiTheme="majorBidi" w:hAnsiTheme="majorBidi"/>
          <w:szCs w:val="24"/>
          <w:rtl/>
        </w:rPr>
        <w:t>זוכה</w:t>
      </w:r>
      <w:r w:rsidR="00015110" w:rsidRPr="00923669">
        <w:rPr>
          <w:rFonts w:asciiTheme="majorBidi" w:hAnsiTheme="majorBidi"/>
          <w:szCs w:val="24"/>
          <w:rtl/>
        </w:rPr>
        <w:t xml:space="preserve"> עצמ</w:t>
      </w:r>
      <w:r w:rsidR="00E30E60" w:rsidRPr="00923669">
        <w:rPr>
          <w:rFonts w:asciiTheme="majorBidi" w:hAnsiTheme="majorBidi"/>
          <w:szCs w:val="24"/>
          <w:rtl/>
        </w:rPr>
        <w:t xml:space="preserve">ו שאינם מספקים שירותים בקשר עם מכרז זה. </w:t>
      </w:r>
      <w:r w:rsidR="003218AB" w:rsidRPr="00923669">
        <w:rPr>
          <w:rFonts w:asciiTheme="majorBidi" w:hAnsiTheme="majorBidi"/>
          <w:szCs w:val="24"/>
          <w:rtl/>
        </w:rPr>
        <w:t xml:space="preserve">הזוכה ונותני השירותים מטעמו </w:t>
      </w:r>
      <w:r w:rsidR="00E30E60" w:rsidRPr="00923669">
        <w:rPr>
          <w:rFonts w:asciiTheme="majorBidi" w:hAnsiTheme="majorBidi"/>
          <w:szCs w:val="24"/>
          <w:rtl/>
        </w:rPr>
        <w:t>יידרשו לחתום על טופס</w:t>
      </w:r>
      <w:r w:rsidR="002E24AB" w:rsidRPr="00923669">
        <w:rPr>
          <w:rFonts w:asciiTheme="majorBidi" w:hAnsiTheme="majorBidi"/>
          <w:szCs w:val="24"/>
          <w:rtl/>
        </w:rPr>
        <w:t>י</w:t>
      </w:r>
      <w:r w:rsidR="00E30E60" w:rsidRPr="00923669">
        <w:rPr>
          <w:rFonts w:asciiTheme="majorBidi" w:hAnsiTheme="majorBidi"/>
          <w:szCs w:val="24"/>
          <w:rtl/>
        </w:rPr>
        <w:t xml:space="preserve"> התחייבות לשמירת סודיות ומניעת ניגוד עניינים </w:t>
      </w:r>
      <w:r w:rsidR="003218AB" w:rsidRPr="00923669">
        <w:rPr>
          <w:rFonts w:asciiTheme="majorBidi" w:hAnsiTheme="majorBidi"/>
          <w:szCs w:val="24"/>
          <w:rtl/>
        </w:rPr>
        <w:t>ה</w:t>
      </w:r>
      <w:r w:rsidR="002E24AB" w:rsidRPr="00923669">
        <w:rPr>
          <w:rFonts w:asciiTheme="majorBidi" w:hAnsiTheme="majorBidi"/>
          <w:szCs w:val="24"/>
          <w:rtl/>
        </w:rPr>
        <w:t>מצורפים</w:t>
      </w:r>
      <w:r w:rsidR="00E30E60" w:rsidRPr="00923669">
        <w:rPr>
          <w:rFonts w:asciiTheme="majorBidi" w:hAnsiTheme="majorBidi"/>
          <w:szCs w:val="24"/>
          <w:rtl/>
        </w:rPr>
        <w:t xml:space="preserve"> </w:t>
      </w:r>
      <w:r w:rsidR="00E30E60" w:rsidRPr="00923669">
        <w:rPr>
          <w:rFonts w:asciiTheme="majorBidi" w:hAnsiTheme="majorBidi"/>
          <w:b/>
          <w:bCs/>
          <w:szCs w:val="24"/>
          <w:rtl/>
        </w:rPr>
        <w:t xml:space="preserve">כנספח </w:t>
      </w:r>
      <w:r w:rsidR="00973F49">
        <w:rPr>
          <w:rFonts w:asciiTheme="majorBidi" w:hAnsiTheme="majorBidi" w:hint="cs"/>
          <w:b/>
          <w:bCs/>
          <w:szCs w:val="24"/>
          <w:rtl/>
        </w:rPr>
        <w:t>ח</w:t>
      </w:r>
      <w:r w:rsidR="00E30E60" w:rsidRPr="00923669">
        <w:rPr>
          <w:rFonts w:asciiTheme="majorBidi" w:hAnsiTheme="majorBidi"/>
          <w:b/>
          <w:bCs/>
          <w:szCs w:val="24"/>
          <w:rtl/>
        </w:rPr>
        <w:t>'</w:t>
      </w:r>
      <w:r w:rsidR="00F05F1D" w:rsidRPr="00923669">
        <w:rPr>
          <w:rFonts w:asciiTheme="majorBidi" w:hAnsiTheme="majorBidi"/>
          <w:b/>
          <w:bCs/>
          <w:szCs w:val="24"/>
          <w:rtl/>
        </w:rPr>
        <w:t xml:space="preserve"> ונספח </w:t>
      </w:r>
      <w:r w:rsidR="00973F49">
        <w:rPr>
          <w:rFonts w:asciiTheme="majorBidi" w:hAnsiTheme="majorBidi" w:hint="cs"/>
          <w:b/>
          <w:bCs/>
          <w:szCs w:val="24"/>
          <w:rtl/>
        </w:rPr>
        <w:t>ח</w:t>
      </w:r>
      <w:r w:rsidR="00A46B0C" w:rsidRPr="00923669">
        <w:rPr>
          <w:rFonts w:asciiTheme="majorBidi" w:hAnsiTheme="majorBidi"/>
          <w:b/>
          <w:bCs/>
          <w:szCs w:val="24"/>
          <w:rtl/>
        </w:rPr>
        <w:t>'1</w:t>
      </w:r>
      <w:r w:rsidR="00E30E60" w:rsidRPr="00923669">
        <w:rPr>
          <w:rFonts w:asciiTheme="majorBidi" w:hAnsiTheme="majorBidi"/>
          <w:szCs w:val="24"/>
          <w:rtl/>
        </w:rPr>
        <w:t xml:space="preserve">. </w:t>
      </w:r>
    </w:p>
    <w:p w14:paraId="24067E4F" w14:textId="5BCA757A" w:rsidR="007F21BA" w:rsidRDefault="004D6DE5" w:rsidP="007F21BA">
      <w:pPr>
        <w:pStyle w:val="af5"/>
        <w:numPr>
          <w:ilvl w:val="1"/>
          <w:numId w:val="108"/>
        </w:numPr>
        <w:spacing w:line="360" w:lineRule="auto"/>
        <w:jc w:val="both"/>
        <w:rPr>
          <w:rFonts w:ascii="David" w:hAnsi="David"/>
          <w:szCs w:val="24"/>
        </w:rPr>
      </w:pPr>
      <w:r w:rsidRPr="00923669">
        <w:rPr>
          <w:rFonts w:ascii="David" w:hAnsi="David" w:hint="eastAsia"/>
          <w:szCs w:val="24"/>
          <w:rtl/>
        </w:rPr>
        <w:t>התחלת</w:t>
      </w:r>
      <w:r w:rsidRPr="00923669">
        <w:rPr>
          <w:rFonts w:ascii="David" w:hAnsi="David"/>
          <w:szCs w:val="24"/>
          <w:rtl/>
        </w:rPr>
        <w:t xml:space="preserve"> העבודה - </w:t>
      </w:r>
      <w:r w:rsidR="001E2EE6" w:rsidRPr="00923669">
        <w:rPr>
          <w:rFonts w:ascii="David" w:hAnsi="David"/>
          <w:szCs w:val="24"/>
          <w:rtl/>
        </w:rPr>
        <w:t>על</w:t>
      </w:r>
      <w:r w:rsidR="00015110" w:rsidRPr="00923669">
        <w:rPr>
          <w:rFonts w:ascii="David" w:hAnsi="David"/>
          <w:szCs w:val="24"/>
          <w:rtl/>
        </w:rPr>
        <w:t xml:space="preserve"> </w:t>
      </w:r>
      <w:r w:rsidR="00E30E60" w:rsidRPr="00923669">
        <w:rPr>
          <w:rFonts w:ascii="David" w:hAnsi="David"/>
          <w:szCs w:val="24"/>
          <w:rtl/>
        </w:rPr>
        <w:t>הזוכה להיות מוכן להתחיל לבצע את השירותים מיד עם חתימת ההסכם</w:t>
      </w:r>
      <w:r w:rsidRPr="00923669">
        <w:rPr>
          <w:rFonts w:ascii="David" w:hAnsi="David"/>
          <w:szCs w:val="24"/>
          <w:rtl/>
        </w:rPr>
        <w:t xml:space="preserve"> על כל נספחיו</w:t>
      </w:r>
      <w:r w:rsidR="00E30E60" w:rsidRPr="00923669">
        <w:rPr>
          <w:rFonts w:ascii="David" w:hAnsi="David"/>
          <w:szCs w:val="24"/>
          <w:rtl/>
        </w:rPr>
        <w:t>, ולא יאוחר מ-14 ימים מיום קבלת ההודעה על זכייתו במכרז, לפי המוקדם.</w:t>
      </w:r>
    </w:p>
    <w:p w14:paraId="53728BA7" w14:textId="74E22AE6" w:rsidR="00EC1BBA" w:rsidRDefault="00EC1BBA" w:rsidP="00EC1BBA">
      <w:pPr>
        <w:spacing w:line="360" w:lineRule="auto"/>
        <w:jc w:val="both"/>
        <w:rPr>
          <w:rtl/>
        </w:rPr>
      </w:pPr>
    </w:p>
    <w:p w14:paraId="570EFBE3" w14:textId="77777777" w:rsidR="00EC1BBA" w:rsidRPr="00EC1BBA" w:rsidRDefault="00EC1BBA" w:rsidP="00EC1BBA">
      <w:pPr>
        <w:spacing w:line="360" w:lineRule="auto"/>
        <w:jc w:val="both"/>
        <w:rPr>
          <w:rFonts w:ascii="David" w:hAnsi="David"/>
          <w:szCs w:val="24"/>
        </w:rPr>
      </w:pPr>
    </w:p>
    <w:p w14:paraId="0D89D85F" w14:textId="08AB6B83" w:rsidR="005A6C31" w:rsidRPr="005A6C31" w:rsidRDefault="005A6C31">
      <w:pPr>
        <w:bidi w:val="0"/>
        <w:rPr>
          <w:rFonts w:asciiTheme="majorBidi" w:hAnsiTheme="majorBidi"/>
          <w:sz w:val="28"/>
          <w:szCs w:val="28"/>
          <w:rtl/>
          <w:lang w:eastAsia="he-IL"/>
        </w:rPr>
      </w:pPr>
    </w:p>
    <w:p w14:paraId="6BC665BD" w14:textId="0CF1A062" w:rsidR="00EE6C1D" w:rsidRPr="00923669" w:rsidRDefault="00852904" w:rsidP="00E15BE8">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lastRenderedPageBreak/>
        <w:t>ההסכם:</w:t>
      </w:r>
    </w:p>
    <w:p w14:paraId="6AF8F76E" w14:textId="77777777" w:rsidR="00F02ADD" w:rsidRPr="00F02ADD" w:rsidRDefault="00F02ADD" w:rsidP="002F23D0">
      <w:pPr>
        <w:pStyle w:val="af5"/>
        <w:numPr>
          <w:ilvl w:val="0"/>
          <w:numId w:val="15"/>
        </w:numPr>
        <w:spacing w:line="360" w:lineRule="auto"/>
        <w:jc w:val="both"/>
        <w:rPr>
          <w:rFonts w:asciiTheme="majorBidi" w:hAnsiTheme="majorBidi"/>
          <w:vanish/>
          <w:szCs w:val="24"/>
          <w:highlight w:val="yellow"/>
          <w:rtl/>
        </w:rPr>
      </w:pPr>
    </w:p>
    <w:p w14:paraId="11C8BE02" w14:textId="173C3671" w:rsidR="0031315D" w:rsidRPr="00923669" w:rsidRDefault="0031315D" w:rsidP="00923669">
      <w:pPr>
        <w:pStyle w:val="af5"/>
        <w:numPr>
          <w:ilvl w:val="1"/>
          <w:numId w:val="109"/>
        </w:numPr>
        <w:spacing w:line="360" w:lineRule="auto"/>
        <w:ind w:left="680" w:hanging="510"/>
        <w:jc w:val="both"/>
        <w:rPr>
          <w:rFonts w:asciiTheme="majorBidi" w:hAnsiTheme="majorBidi"/>
          <w:szCs w:val="24"/>
          <w:rtl/>
        </w:rPr>
      </w:pPr>
      <w:r w:rsidRPr="00923669">
        <w:rPr>
          <w:rFonts w:ascii="David" w:hAnsi="David"/>
          <w:szCs w:val="24"/>
          <w:rtl/>
        </w:rPr>
        <w:t xml:space="preserve">עם הזוכה ייחתם הסכם, </w:t>
      </w:r>
      <w:r w:rsidRPr="00923669">
        <w:rPr>
          <w:rFonts w:ascii="David" w:hAnsi="David" w:hint="eastAsia"/>
          <w:b/>
          <w:bCs/>
          <w:szCs w:val="24"/>
          <w:rtl/>
        </w:rPr>
        <w:t>מצ</w:t>
      </w:r>
      <w:r w:rsidRPr="00923669">
        <w:rPr>
          <w:rFonts w:ascii="David" w:hAnsi="David"/>
          <w:b/>
          <w:bCs/>
          <w:szCs w:val="24"/>
          <w:rtl/>
        </w:rPr>
        <w:t xml:space="preserve">"ב </w:t>
      </w:r>
      <w:r w:rsidRPr="00923669">
        <w:rPr>
          <w:rFonts w:ascii="David" w:hAnsi="David" w:hint="eastAsia"/>
          <w:b/>
          <w:bCs/>
          <w:szCs w:val="24"/>
          <w:rtl/>
        </w:rPr>
        <w:t>כנספח</w:t>
      </w:r>
      <w:r w:rsidRPr="00923669">
        <w:rPr>
          <w:rFonts w:ascii="David" w:hAnsi="David"/>
          <w:b/>
          <w:bCs/>
          <w:szCs w:val="24"/>
          <w:rtl/>
        </w:rPr>
        <w:t xml:space="preserve"> </w:t>
      </w:r>
      <w:r w:rsidRPr="00923669">
        <w:rPr>
          <w:rFonts w:ascii="David" w:hAnsi="David" w:hint="eastAsia"/>
          <w:b/>
          <w:bCs/>
          <w:szCs w:val="24"/>
          <w:rtl/>
        </w:rPr>
        <w:t>ב</w:t>
      </w:r>
      <w:r w:rsidRPr="00923669">
        <w:rPr>
          <w:rFonts w:ascii="David" w:hAnsi="David"/>
          <w:b/>
          <w:bCs/>
          <w:szCs w:val="24"/>
          <w:rtl/>
        </w:rPr>
        <w:t>'</w:t>
      </w:r>
      <w:r w:rsidRPr="00923669">
        <w:rPr>
          <w:rFonts w:ascii="David" w:hAnsi="David"/>
          <w:szCs w:val="24"/>
          <w:rtl/>
        </w:rPr>
        <w:t xml:space="preserve">, לביצוע השירותים המפורטים במפרט המצ"ב </w:t>
      </w:r>
      <w:r w:rsidRPr="00923669">
        <w:rPr>
          <w:rFonts w:ascii="David" w:hAnsi="David"/>
          <w:b/>
          <w:bCs/>
          <w:szCs w:val="24"/>
          <w:rtl/>
        </w:rPr>
        <w:t>כנספח א'1,</w:t>
      </w:r>
      <w:r w:rsidRPr="00923669">
        <w:rPr>
          <w:rFonts w:ascii="David" w:hAnsi="David"/>
          <w:szCs w:val="24"/>
          <w:rtl/>
        </w:rPr>
        <w:t xml:space="preserve"> בשינויים המחוייבים. תנאי ההסכם המפורטים </w:t>
      </w:r>
      <w:r w:rsidRPr="00923669">
        <w:rPr>
          <w:rFonts w:ascii="David" w:hAnsi="David"/>
          <w:b/>
          <w:bCs/>
          <w:szCs w:val="24"/>
          <w:rtl/>
        </w:rPr>
        <w:t>בנספח ב'</w:t>
      </w:r>
      <w:r w:rsidRPr="00923669">
        <w:rPr>
          <w:rFonts w:ascii="David" w:hAnsi="David"/>
          <w:szCs w:val="24"/>
          <w:rtl/>
        </w:rPr>
        <w:t xml:space="preserve"> מהווים </w:t>
      </w:r>
      <w:r w:rsidRPr="00923669">
        <w:rPr>
          <w:rFonts w:asciiTheme="majorBidi" w:hAnsiTheme="majorBidi"/>
          <w:szCs w:val="24"/>
          <w:rtl/>
        </w:rPr>
        <w:t xml:space="preserve">חלק בלתי נפרד ממכרז זה ומתנאיו. </w:t>
      </w:r>
    </w:p>
    <w:p w14:paraId="54274C8D" w14:textId="3968292A" w:rsidR="001675BE" w:rsidRPr="007B2925" w:rsidRDefault="0031315D" w:rsidP="00923669">
      <w:pPr>
        <w:pStyle w:val="af5"/>
        <w:numPr>
          <w:ilvl w:val="1"/>
          <w:numId w:val="109"/>
        </w:numPr>
        <w:spacing w:line="360" w:lineRule="auto"/>
        <w:ind w:left="680" w:hanging="510"/>
        <w:jc w:val="both"/>
        <w:rPr>
          <w:rFonts w:asciiTheme="majorBidi" w:hAnsiTheme="majorBidi"/>
          <w:szCs w:val="24"/>
        </w:rPr>
      </w:pPr>
      <w:r w:rsidRPr="007B2925">
        <w:rPr>
          <w:rFonts w:asciiTheme="majorBidi" w:hAnsiTheme="majorBidi"/>
          <w:szCs w:val="24"/>
          <w:rtl/>
        </w:rPr>
        <w:t xml:space="preserve">תקופת ההסכם תהיה למשך 9 חודשים, כאשר למשרד נתונה אופציה חד צדדית ובלעדית, להאריך את תקופת ההתקשרות </w:t>
      </w:r>
      <w:r w:rsidR="00992CD0" w:rsidRPr="007B2925">
        <w:rPr>
          <w:rFonts w:asciiTheme="majorBidi" w:hAnsiTheme="majorBidi" w:hint="eastAsia"/>
          <w:szCs w:val="24"/>
          <w:rtl/>
        </w:rPr>
        <w:t>ב</w:t>
      </w:r>
      <w:r w:rsidR="00992CD0" w:rsidRPr="007B2925">
        <w:rPr>
          <w:rFonts w:asciiTheme="majorBidi" w:hAnsiTheme="majorBidi"/>
          <w:szCs w:val="24"/>
          <w:rtl/>
        </w:rPr>
        <w:t>-</w:t>
      </w:r>
      <w:r w:rsidRPr="007B2925">
        <w:rPr>
          <w:rFonts w:asciiTheme="majorBidi" w:hAnsiTheme="majorBidi"/>
          <w:szCs w:val="24"/>
          <w:rtl/>
        </w:rPr>
        <w:t xml:space="preserve">6 </w:t>
      </w:r>
      <w:r w:rsidRPr="007B2925">
        <w:rPr>
          <w:rFonts w:asciiTheme="majorBidi" w:hAnsiTheme="majorBidi" w:hint="eastAsia"/>
          <w:szCs w:val="24"/>
          <w:rtl/>
        </w:rPr>
        <w:t>חודשים</w:t>
      </w:r>
      <w:r w:rsidR="001641C2" w:rsidRPr="007B2925">
        <w:rPr>
          <w:rFonts w:asciiTheme="majorBidi" w:hAnsiTheme="majorBidi"/>
          <w:szCs w:val="24"/>
          <w:rtl/>
        </w:rPr>
        <w:t xml:space="preserve"> נוספים</w:t>
      </w:r>
      <w:r w:rsidRPr="007B2925">
        <w:rPr>
          <w:rFonts w:asciiTheme="majorBidi" w:hAnsiTheme="majorBidi"/>
          <w:szCs w:val="24"/>
          <w:rtl/>
        </w:rPr>
        <w:t xml:space="preserve"> וזאת על פי הודעה מראש ובכתב של המשרד, ללא צורך בהסכמה מפורשת של ה</w:t>
      </w:r>
      <w:r w:rsidR="000A560D" w:rsidRPr="007B2925">
        <w:rPr>
          <w:rFonts w:asciiTheme="majorBidi" w:hAnsiTheme="majorBidi" w:hint="eastAsia"/>
          <w:szCs w:val="24"/>
          <w:rtl/>
        </w:rPr>
        <w:t>יזם</w:t>
      </w:r>
      <w:r w:rsidRPr="007B2925">
        <w:rPr>
          <w:rFonts w:asciiTheme="majorBidi" w:hAnsiTheme="majorBidi"/>
          <w:szCs w:val="24"/>
          <w:rtl/>
        </w:rPr>
        <w:t>.</w:t>
      </w:r>
    </w:p>
    <w:p w14:paraId="4C8529F9" w14:textId="77777777" w:rsidR="0031315D" w:rsidRPr="007B2925" w:rsidRDefault="0031315D" w:rsidP="00923669">
      <w:pPr>
        <w:pStyle w:val="af5"/>
        <w:numPr>
          <w:ilvl w:val="1"/>
          <w:numId w:val="109"/>
        </w:numPr>
        <w:spacing w:line="360" w:lineRule="auto"/>
        <w:ind w:left="680" w:hanging="510"/>
        <w:jc w:val="both"/>
        <w:rPr>
          <w:rFonts w:asciiTheme="majorBidi" w:hAnsiTheme="majorBidi"/>
          <w:szCs w:val="24"/>
        </w:rPr>
      </w:pPr>
      <w:r w:rsidRPr="007B2925">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2BA80C27" w14:textId="77777777" w:rsidR="0031315D" w:rsidRPr="0031315D" w:rsidRDefault="0031315D" w:rsidP="00923669">
      <w:pPr>
        <w:pStyle w:val="af5"/>
        <w:numPr>
          <w:ilvl w:val="1"/>
          <w:numId w:val="109"/>
        </w:numPr>
        <w:spacing w:line="360" w:lineRule="auto"/>
        <w:ind w:left="680" w:hanging="510"/>
        <w:jc w:val="both"/>
        <w:rPr>
          <w:rFonts w:asciiTheme="majorBidi" w:hAnsiTheme="majorBidi"/>
          <w:szCs w:val="24"/>
        </w:rPr>
      </w:pPr>
      <w:r w:rsidRPr="0031315D">
        <w:rPr>
          <w:rFonts w:asciiTheme="majorBidi" w:hAnsiTheme="majorBidi"/>
          <w:szCs w:val="24"/>
          <w:rtl/>
        </w:rPr>
        <w:t xml:space="preserve">למען הסר ספק, מובהר ומודגש בזה כי המשרד אינו מתחייב להזמנת שירותים בהיקף מינימאלי כלשהו. </w:t>
      </w:r>
    </w:p>
    <w:p w14:paraId="7F0854CC" w14:textId="77777777" w:rsidR="00C9187E" w:rsidRPr="0031315D" w:rsidRDefault="00C9187E" w:rsidP="00314B9E">
      <w:pPr>
        <w:pStyle w:val="af5"/>
        <w:spacing w:line="360" w:lineRule="auto"/>
        <w:contextualSpacing w:val="0"/>
        <w:jc w:val="both"/>
        <w:rPr>
          <w:rFonts w:asciiTheme="majorBidi" w:hAnsiTheme="majorBidi"/>
          <w:szCs w:val="24"/>
          <w:rtl/>
        </w:rPr>
      </w:pPr>
    </w:p>
    <w:p w14:paraId="7DAA0AEB" w14:textId="626E8288" w:rsidR="00846CA9" w:rsidRPr="00314B9E" w:rsidRDefault="00421884" w:rsidP="00852904">
      <w:pPr>
        <w:pStyle w:val="af5"/>
        <w:numPr>
          <w:ilvl w:val="0"/>
          <w:numId w:val="109"/>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הצעת המחיר</w:t>
      </w:r>
      <w:r w:rsidR="00E30E60" w:rsidRPr="00314B9E">
        <w:rPr>
          <w:rFonts w:asciiTheme="majorBidi" w:hAnsiTheme="majorBidi"/>
          <w:b/>
          <w:bCs/>
          <w:sz w:val="28"/>
          <w:szCs w:val="28"/>
          <w:u w:val="single"/>
          <w:rtl/>
        </w:rPr>
        <w:t>:</w:t>
      </w:r>
    </w:p>
    <w:p w14:paraId="136AFD4D" w14:textId="263DA993" w:rsidR="00421884" w:rsidRPr="00421884" w:rsidRDefault="00421884" w:rsidP="004C244C">
      <w:pPr>
        <w:pStyle w:val="af5"/>
        <w:numPr>
          <w:ilvl w:val="1"/>
          <w:numId w:val="109"/>
        </w:numPr>
        <w:spacing w:line="360" w:lineRule="auto"/>
        <w:ind w:left="680" w:hanging="510"/>
        <w:jc w:val="both"/>
        <w:rPr>
          <w:rFonts w:asciiTheme="majorBidi" w:hAnsiTheme="majorBidi"/>
          <w:b/>
          <w:bCs/>
          <w:szCs w:val="24"/>
          <w:rtl/>
        </w:rPr>
      </w:pPr>
      <w:r w:rsidRPr="00421884">
        <w:rPr>
          <w:rFonts w:asciiTheme="majorBidi" w:hAnsiTheme="majorBidi"/>
          <w:szCs w:val="24"/>
          <w:rtl/>
        </w:rPr>
        <w:t xml:space="preserve">הצעת מחיר תוגש על גבי הטופס המצ"ב </w:t>
      </w:r>
      <w:r w:rsidRPr="00852904">
        <w:rPr>
          <w:rFonts w:asciiTheme="majorBidi" w:hAnsiTheme="majorBidi"/>
          <w:b/>
          <w:bCs/>
          <w:szCs w:val="24"/>
          <w:rtl/>
        </w:rPr>
        <w:t xml:space="preserve">כנספח </w:t>
      </w:r>
      <w:r w:rsidR="004C244C">
        <w:rPr>
          <w:rFonts w:asciiTheme="majorBidi" w:hAnsiTheme="majorBidi" w:hint="cs"/>
          <w:b/>
          <w:bCs/>
          <w:szCs w:val="24"/>
          <w:rtl/>
        </w:rPr>
        <w:t>ט</w:t>
      </w:r>
      <w:r w:rsidRPr="00852904">
        <w:rPr>
          <w:rFonts w:asciiTheme="majorBidi" w:hAnsiTheme="majorBidi"/>
          <w:b/>
          <w:bCs/>
          <w:szCs w:val="24"/>
          <w:rtl/>
        </w:rPr>
        <w:t>'</w:t>
      </w:r>
      <w:r w:rsidRPr="00421884">
        <w:rPr>
          <w:rFonts w:asciiTheme="majorBidi" w:hAnsiTheme="majorBidi"/>
          <w:szCs w:val="24"/>
          <w:rtl/>
        </w:rPr>
        <w:t xml:space="preserve"> (יוגש במעטפה נפרדת בתוך מעטפת ההצעה עליה ירשם: הצעת מחיר).</w:t>
      </w:r>
    </w:p>
    <w:p w14:paraId="0A843164" w14:textId="77777777" w:rsidR="00421884" w:rsidRPr="00421884" w:rsidRDefault="00421884" w:rsidP="00852904">
      <w:pPr>
        <w:pStyle w:val="af5"/>
        <w:numPr>
          <w:ilvl w:val="1"/>
          <w:numId w:val="109"/>
        </w:numPr>
        <w:spacing w:line="360" w:lineRule="auto"/>
        <w:ind w:left="736" w:hanging="567"/>
        <w:jc w:val="both"/>
        <w:rPr>
          <w:rFonts w:asciiTheme="majorBidi" w:hAnsiTheme="majorBidi"/>
          <w:szCs w:val="24"/>
        </w:rPr>
      </w:pPr>
      <w:r w:rsidRPr="00421884">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0C678892" w14:textId="35CA498A" w:rsidR="00421884" w:rsidRPr="00044D63" w:rsidRDefault="00421884" w:rsidP="00852904">
      <w:pPr>
        <w:pStyle w:val="af5"/>
        <w:numPr>
          <w:ilvl w:val="1"/>
          <w:numId w:val="109"/>
        </w:numPr>
        <w:spacing w:line="360" w:lineRule="auto"/>
        <w:ind w:left="736" w:hanging="567"/>
        <w:rPr>
          <w:rFonts w:asciiTheme="majorBidi" w:hAnsiTheme="majorBidi"/>
          <w:szCs w:val="24"/>
        </w:rPr>
      </w:pPr>
      <w:r w:rsidRPr="00044D63">
        <w:rPr>
          <w:rFonts w:asciiTheme="majorBidi" w:hAnsiTheme="majorBidi"/>
          <w:szCs w:val="24"/>
          <w:rtl/>
        </w:rPr>
        <w:t>לתנאי התמורה</w:t>
      </w:r>
      <w:r w:rsidR="00327C24">
        <w:rPr>
          <w:rFonts w:asciiTheme="majorBidi" w:hAnsiTheme="majorBidi" w:hint="cs"/>
          <w:szCs w:val="24"/>
          <w:rtl/>
        </w:rPr>
        <w:t xml:space="preserve"> ואבני הדרך</w:t>
      </w:r>
      <w:r w:rsidRPr="00044D63">
        <w:rPr>
          <w:rFonts w:asciiTheme="majorBidi" w:hAnsiTheme="majorBidi"/>
          <w:szCs w:val="24"/>
          <w:rtl/>
        </w:rPr>
        <w:t xml:space="preserve"> נא ראו סעיף </w:t>
      </w:r>
      <w:r w:rsidR="00044D63" w:rsidRPr="00044D63">
        <w:rPr>
          <w:rFonts w:asciiTheme="majorBidi" w:hAnsiTheme="majorBidi" w:hint="cs"/>
          <w:szCs w:val="24"/>
          <w:rtl/>
        </w:rPr>
        <w:t>3</w:t>
      </w:r>
      <w:r w:rsidRPr="00044D63">
        <w:rPr>
          <w:rFonts w:asciiTheme="majorBidi" w:hAnsiTheme="majorBidi"/>
          <w:szCs w:val="24"/>
          <w:rtl/>
        </w:rPr>
        <w:t xml:space="preserve"> </w:t>
      </w:r>
      <w:r w:rsidRPr="00044D63">
        <w:rPr>
          <w:rFonts w:asciiTheme="majorBidi" w:hAnsiTheme="majorBidi"/>
          <w:b/>
          <w:bCs/>
          <w:szCs w:val="24"/>
          <w:rtl/>
        </w:rPr>
        <w:t>בנספח א'</w:t>
      </w:r>
      <w:r w:rsidRPr="00044D63">
        <w:rPr>
          <w:rFonts w:asciiTheme="majorBidi" w:hAnsiTheme="majorBidi" w:hint="cs"/>
          <w:b/>
          <w:bCs/>
          <w:szCs w:val="24"/>
          <w:rtl/>
        </w:rPr>
        <w:t>1</w:t>
      </w:r>
      <w:r w:rsidRPr="00044D63">
        <w:rPr>
          <w:rFonts w:asciiTheme="majorBidi" w:hAnsiTheme="majorBidi"/>
          <w:szCs w:val="24"/>
          <w:rtl/>
        </w:rPr>
        <w:t xml:space="preserve"> – המפרט המקצועי.</w:t>
      </w:r>
    </w:p>
    <w:p w14:paraId="121134C1" w14:textId="5D697A48" w:rsidR="00E30E60" w:rsidRPr="00314B9E" w:rsidRDefault="00E30E60" w:rsidP="009F6142">
      <w:pPr>
        <w:pStyle w:val="af5"/>
        <w:spacing w:line="360" w:lineRule="auto"/>
        <w:ind w:left="736"/>
        <w:jc w:val="both"/>
        <w:rPr>
          <w:rFonts w:asciiTheme="majorBidi" w:hAnsiTheme="majorBidi"/>
          <w:b/>
          <w:bCs/>
          <w:szCs w:val="24"/>
          <w:u w:val="single"/>
        </w:rPr>
      </w:pPr>
    </w:p>
    <w:p w14:paraId="675EF50C" w14:textId="77777777" w:rsidR="00846CA9" w:rsidRPr="00314B9E" w:rsidRDefault="00FD719A" w:rsidP="00CD193C">
      <w:pPr>
        <w:pStyle w:val="af5"/>
        <w:numPr>
          <w:ilvl w:val="0"/>
          <w:numId w:val="109"/>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40EBCD7D" w14:textId="33E74F21"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w:t>
      </w:r>
    </w:p>
    <w:p w14:paraId="3136FF1D" w14:textId="181CE73D"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w:t>
      </w:r>
      <w:r w:rsidR="00993A99">
        <w:rPr>
          <w:rFonts w:asciiTheme="majorBidi" w:hAnsiTheme="majorBidi" w:hint="cs"/>
          <w:szCs w:val="24"/>
          <w:rtl/>
        </w:rPr>
        <w:t>בשלושה</w:t>
      </w:r>
      <w:r w:rsidRPr="00314B9E">
        <w:rPr>
          <w:rFonts w:asciiTheme="majorBidi" w:hAnsiTheme="majorBidi"/>
          <w:szCs w:val="24"/>
          <w:rtl/>
        </w:rPr>
        <w:t xml:space="preserve"> שלבים, כדלהלן: </w:t>
      </w:r>
    </w:p>
    <w:p w14:paraId="25E5D90C" w14:textId="77777777" w:rsidR="00846CA9" w:rsidRPr="00314B9E" w:rsidRDefault="00FD719A" w:rsidP="00CD193C">
      <w:pPr>
        <w:pStyle w:val="af5"/>
        <w:numPr>
          <w:ilvl w:val="1"/>
          <w:numId w:val="109"/>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7DC46F35"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3EB39E3" w14:textId="53D309E4" w:rsidR="00846CA9" w:rsidRPr="00314B9E" w:rsidRDefault="00FD719A" w:rsidP="00CD193C">
      <w:pPr>
        <w:pStyle w:val="af5"/>
        <w:numPr>
          <w:ilvl w:val="1"/>
          <w:numId w:val="109"/>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993A99">
        <w:rPr>
          <w:rFonts w:asciiTheme="majorBidi" w:hAnsiTheme="majorBidi" w:hint="cs"/>
          <w:b/>
          <w:bCs/>
          <w:szCs w:val="24"/>
          <w:u w:val="single"/>
          <w:rtl/>
        </w:rPr>
        <w:t>100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3E13300A" w14:textId="2527C453"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בהתאם למשקלות המפורטות בטבלה 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DD373D" w:rsidRPr="00314B9E" w14:paraId="3C51C355" w14:textId="77777777" w:rsidTr="003E61EB">
        <w:trPr>
          <w:trHeight w:val="484"/>
          <w:jc w:val="right"/>
        </w:trPr>
        <w:tc>
          <w:tcPr>
            <w:tcW w:w="425" w:type="dxa"/>
            <w:shd w:val="clear" w:color="auto" w:fill="D9D9D9" w:themeFill="background1" w:themeFillShade="D9"/>
          </w:tcPr>
          <w:p w14:paraId="0126D71D" w14:textId="77777777" w:rsidR="00DD373D" w:rsidRPr="00314B9E" w:rsidRDefault="00DD373D" w:rsidP="003E61EB">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14:paraId="4A172117" w14:textId="77777777" w:rsidR="00DD373D" w:rsidRPr="004F667D" w:rsidRDefault="00DD373D" w:rsidP="003E61EB">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745D59FA" w14:textId="77777777" w:rsidR="00DD373D" w:rsidRPr="004F667D" w:rsidRDefault="00DD373D" w:rsidP="003E61EB">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ניקוד מירבי</w:t>
            </w:r>
          </w:p>
        </w:tc>
      </w:tr>
      <w:tr w:rsidR="00DD373D" w:rsidRPr="00314B9E" w14:paraId="314BA4A7" w14:textId="77777777" w:rsidTr="005B3676">
        <w:trPr>
          <w:trHeight w:val="866"/>
          <w:jc w:val="right"/>
        </w:trPr>
        <w:tc>
          <w:tcPr>
            <w:tcW w:w="425" w:type="dxa"/>
          </w:tcPr>
          <w:p w14:paraId="27BF62EE" w14:textId="77777777" w:rsidR="00DD373D" w:rsidRPr="005B3676" w:rsidRDefault="00DD373D" w:rsidP="003E61EB">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hideMark/>
          </w:tcPr>
          <w:p w14:paraId="79D92701" w14:textId="1EF5A8DA" w:rsidR="00DD373D" w:rsidRPr="00CD193C" w:rsidRDefault="005B3676" w:rsidP="00924A4E">
            <w:pPr>
              <w:spacing w:line="360" w:lineRule="auto"/>
              <w:rPr>
                <w:rFonts w:ascii="David" w:hAnsi="David"/>
                <w:szCs w:val="24"/>
                <w:u w:val="single"/>
                <w:rtl/>
              </w:rPr>
            </w:pPr>
            <w:r w:rsidRPr="00CD193C">
              <w:rPr>
                <w:rFonts w:ascii="David" w:hAnsi="David" w:hint="eastAsia"/>
                <w:szCs w:val="24"/>
                <w:u w:val="single"/>
                <w:rtl/>
              </w:rPr>
              <w:t>גובה</w:t>
            </w:r>
            <w:r w:rsidRPr="00CD193C">
              <w:rPr>
                <w:rFonts w:ascii="David" w:hAnsi="David"/>
                <w:szCs w:val="24"/>
                <w:u w:val="single"/>
                <w:rtl/>
              </w:rPr>
              <w:t xml:space="preserve"> </w:t>
            </w:r>
            <w:r w:rsidR="00924A4E" w:rsidRPr="00CD193C">
              <w:rPr>
                <w:rFonts w:ascii="David" w:hAnsi="David" w:hint="eastAsia"/>
                <w:szCs w:val="24"/>
                <w:u w:val="single"/>
                <w:rtl/>
              </w:rPr>
              <w:t>המענק</w:t>
            </w:r>
            <w:r w:rsidR="00924A4E" w:rsidRPr="00CD193C">
              <w:rPr>
                <w:rFonts w:ascii="David" w:hAnsi="David"/>
                <w:szCs w:val="24"/>
                <w:u w:val="single"/>
                <w:rtl/>
              </w:rPr>
              <w:t xml:space="preserve"> </w:t>
            </w:r>
            <w:r w:rsidRPr="00CD193C">
              <w:rPr>
                <w:rFonts w:ascii="David" w:hAnsi="David" w:hint="eastAsia"/>
                <w:szCs w:val="24"/>
                <w:u w:val="single"/>
                <w:rtl/>
              </w:rPr>
              <w:t>המבוקש</w:t>
            </w:r>
          </w:p>
          <w:p w14:paraId="726799D1" w14:textId="46394747" w:rsidR="008E7CA0" w:rsidRPr="00CD193C" w:rsidRDefault="008E7CA0" w:rsidP="00E15BE8">
            <w:pPr>
              <w:spacing w:line="360" w:lineRule="auto"/>
              <w:jc w:val="both"/>
              <w:rPr>
                <w:rFonts w:ascii="David" w:hAnsi="David"/>
                <w:szCs w:val="24"/>
              </w:rPr>
            </w:pPr>
            <w:r w:rsidRPr="00CD193C">
              <w:rPr>
                <w:rFonts w:ascii="David" w:hAnsi="David"/>
                <w:szCs w:val="24"/>
                <w:rtl/>
              </w:rPr>
              <w:t xml:space="preserve">ככל שגובה </w:t>
            </w:r>
            <w:r w:rsidR="00924A4E" w:rsidRPr="00CD193C">
              <w:rPr>
                <w:rFonts w:ascii="David" w:hAnsi="David" w:hint="eastAsia"/>
                <w:szCs w:val="24"/>
                <w:rtl/>
              </w:rPr>
              <w:t>המענק</w:t>
            </w:r>
            <w:r w:rsidR="00924A4E" w:rsidRPr="00CD193C">
              <w:rPr>
                <w:rFonts w:ascii="David" w:hAnsi="David"/>
                <w:szCs w:val="24"/>
                <w:rtl/>
              </w:rPr>
              <w:t xml:space="preserve"> </w:t>
            </w:r>
            <w:r w:rsidRPr="00CD193C">
              <w:rPr>
                <w:rFonts w:ascii="David" w:hAnsi="David"/>
                <w:szCs w:val="24"/>
                <w:rtl/>
              </w:rPr>
              <w:t>המבוקש נמוך יותר</w:t>
            </w:r>
            <w:r w:rsidR="0022454D" w:rsidRPr="00CD193C">
              <w:rPr>
                <w:rFonts w:ascii="David" w:hAnsi="David"/>
                <w:szCs w:val="24"/>
                <w:rtl/>
              </w:rPr>
              <w:t xml:space="preserve"> למגה וואט שעה</w:t>
            </w:r>
            <w:r w:rsidRPr="00CD193C">
              <w:rPr>
                <w:rFonts w:ascii="David" w:hAnsi="David"/>
                <w:szCs w:val="24"/>
                <w:rtl/>
              </w:rPr>
              <w:t xml:space="preserve">, כך ההצעה תזכה לניקוד גבוה יותר לסעיף זה. ההצעה בעלת גובה </w:t>
            </w:r>
            <w:r w:rsidR="00924A4E" w:rsidRPr="00CD193C">
              <w:rPr>
                <w:rFonts w:ascii="David" w:hAnsi="David" w:hint="eastAsia"/>
                <w:szCs w:val="24"/>
                <w:rtl/>
              </w:rPr>
              <w:t>המענק</w:t>
            </w:r>
            <w:r w:rsidR="00924A4E" w:rsidRPr="00CD193C">
              <w:rPr>
                <w:rFonts w:ascii="David" w:hAnsi="David"/>
                <w:szCs w:val="24"/>
                <w:rtl/>
              </w:rPr>
              <w:t xml:space="preserve"> </w:t>
            </w:r>
            <w:r w:rsidRPr="00CD193C">
              <w:rPr>
                <w:rFonts w:ascii="David" w:hAnsi="David"/>
                <w:szCs w:val="24"/>
                <w:rtl/>
              </w:rPr>
              <w:t xml:space="preserve">הנמוך ביותר </w:t>
            </w:r>
            <w:r w:rsidR="0022454D" w:rsidRPr="00CD193C">
              <w:rPr>
                <w:rFonts w:ascii="David" w:hAnsi="David" w:hint="eastAsia"/>
                <w:szCs w:val="24"/>
                <w:rtl/>
              </w:rPr>
              <w:lastRenderedPageBreak/>
              <w:t>למגה</w:t>
            </w:r>
            <w:r w:rsidR="0022454D" w:rsidRPr="00CD193C">
              <w:rPr>
                <w:rFonts w:ascii="David" w:hAnsi="David"/>
                <w:szCs w:val="24"/>
                <w:rtl/>
              </w:rPr>
              <w:t xml:space="preserve"> וואט שעה </w:t>
            </w:r>
            <w:r w:rsidRPr="00CD193C">
              <w:rPr>
                <w:rFonts w:ascii="David" w:hAnsi="David"/>
                <w:szCs w:val="24"/>
                <w:rtl/>
              </w:rPr>
              <w:t xml:space="preserve">תקבל את מלוא הניקוד עבור סעיף זה, ושאר ההצעות ינוקדו באופן יחסי למציע שביקש את גובה </w:t>
            </w:r>
            <w:r w:rsidR="00924A4E" w:rsidRPr="00CD193C">
              <w:rPr>
                <w:rFonts w:ascii="David" w:hAnsi="David" w:hint="eastAsia"/>
                <w:szCs w:val="24"/>
                <w:rtl/>
              </w:rPr>
              <w:t>המענק</w:t>
            </w:r>
            <w:r w:rsidR="00924A4E" w:rsidRPr="00CD193C">
              <w:rPr>
                <w:rFonts w:ascii="David" w:hAnsi="David"/>
                <w:szCs w:val="24"/>
                <w:rtl/>
              </w:rPr>
              <w:t xml:space="preserve"> </w:t>
            </w:r>
            <w:r w:rsidRPr="00CD193C">
              <w:rPr>
                <w:rFonts w:ascii="David" w:hAnsi="David"/>
                <w:szCs w:val="24"/>
                <w:rtl/>
              </w:rPr>
              <w:t xml:space="preserve">הנמוך ביותר. </w:t>
            </w:r>
          </w:p>
          <w:p w14:paraId="0B84D274" w14:textId="6F962D3C" w:rsidR="008E7CA0" w:rsidRPr="00CD193C" w:rsidRDefault="008E7CA0" w:rsidP="0036253F">
            <w:pPr>
              <w:spacing w:line="360" w:lineRule="auto"/>
              <w:jc w:val="both"/>
              <w:rPr>
                <w:rFonts w:ascii="David" w:hAnsi="David"/>
                <w:szCs w:val="24"/>
                <w:rtl/>
              </w:rPr>
            </w:pPr>
            <w:r w:rsidRPr="00CD193C">
              <w:rPr>
                <w:rFonts w:ascii="David" w:hAnsi="David" w:hint="eastAsia"/>
                <w:szCs w:val="24"/>
                <w:rtl/>
              </w:rPr>
              <w:t>עד</w:t>
            </w:r>
            <w:r w:rsidRPr="00CD193C">
              <w:rPr>
                <w:rFonts w:ascii="David" w:hAnsi="David"/>
                <w:szCs w:val="24"/>
                <w:rtl/>
              </w:rPr>
              <w:t xml:space="preserve"> </w:t>
            </w:r>
            <w:r w:rsidR="0036253F" w:rsidRPr="00CD193C">
              <w:rPr>
                <w:rFonts w:ascii="David" w:hAnsi="David"/>
                <w:szCs w:val="24"/>
              </w:rPr>
              <w:t>45</w:t>
            </w:r>
            <w:r w:rsidRPr="00CD193C">
              <w:rPr>
                <w:rFonts w:ascii="David" w:hAnsi="David"/>
                <w:szCs w:val="24"/>
                <w:rtl/>
              </w:rPr>
              <w:t xml:space="preserve"> </w:t>
            </w:r>
            <w:r w:rsidRPr="00CD193C">
              <w:rPr>
                <w:rFonts w:ascii="David" w:hAnsi="David"/>
                <w:szCs w:val="24"/>
              </w:rPr>
              <w:t xml:space="preserve"> </w:t>
            </w:r>
            <w:r w:rsidRPr="00CD193C">
              <w:rPr>
                <w:rFonts w:ascii="David" w:hAnsi="David" w:hint="eastAsia"/>
                <w:szCs w:val="24"/>
                <w:rtl/>
              </w:rPr>
              <w:t>נק</w:t>
            </w:r>
            <w:r w:rsidRPr="00CD193C">
              <w:rPr>
                <w:rFonts w:ascii="David" w:hAnsi="David"/>
                <w:szCs w:val="24"/>
                <w:rtl/>
              </w:rPr>
              <w:t xml:space="preserve">' </w:t>
            </w:r>
            <w:r w:rsidRPr="00CD193C">
              <w:rPr>
                <w:rFonts w:ascii="David" w:hAnsi="David" w:hint="eastAsia"/>
                <w:szCs w:val="24"/>
                <w:rtl/>
              </w:rPr>
              <w:t>למציע</w:t>
            </w:r>
            <w:r w:rsidRPr="00CD193C">
              <w:rPr>
                <w:rFonts w:ascii="David" w:hAnsi="David"/>
                <w:szCs w:val="24"/>
                <w:rtl/>
              </w:rPr>
              <w:t xml:space="preserve"> </w:t>
            </w:r>
            <w:r w:rsidRPr="00CD193C">
              <w:rPr>
                <w:rFonts w:ascii="David" w:hAnsi="David" w:hint="eastAsia"/>
                <w:szCs w:val="24"/>
                <w:rtl/>
              </w:rPr>
              <w:t>יקבעו</w:t>
            </w:r>
            <w:r w:rsidRPr="00CD193C">
              <w:rPr>
                <w:rFonts w:ascii="David" w:hAnsi="David"/>
                <w:szCs w:val="24"/>
                <w:rtl/>
              </w:rPr>
              <w:t xml:space="preserve"> </w:t>
            </w:r>
            <w:r w:rsidRPr="00CD193C">
              <w:rPr>
                <w:rFonts w:ascii="David" w:hAnsi="David" w:hint="eastAsia"/>
                <w:szCs w:val="24"/>
                <w:rtl/>
              </w:rPr>
              <w:t>באמצעות</w:t>
            </w:r>
            <w:r w:rsidRPr="00CD193C">
              <w:rPr>
                <w:rFonts w:ascii="David" w:hAnsi="David"/>
                <w:szCs w:val="24"/>
                <w:rtl/>
              </w:rPr>
              <w:t xml:space="preserve"> </w:t>
            </w:r>
            <w:r w:rsidRPr="00CD193C">
              <w:rPr>
                <w:rFonts w:ascii="David" w:hAnsi="David" w:hint="eastAsia"/>
                <w:szCs w:val="24"/>
                <w:rtl/>
              </w:rPr>
              <w:t>הנוסחא</w:t>
            </w:r>
            <w:r w:rsidRPr="00CD193C">
              <w:rPr>
                <w:rFonts w:ascii="David" w:hAnsi="David"/>
                <w:szCs w:val="24"/>
                <w:rtl/>
              </w:rPr>
              <w:t xml:space="preserve"> </w:t>
            </w:r>
            <w:r w:rsidRPr="00CD193C">
              <w:rPr>
                <w:rFonts w:ascii="David" w:hAnsi="David" w:hint="eastAsia"/>
                <w:szCs w:val="24"/>
                <w:rtl/>
              </w:rPr>
              <w:t>הבאה</w:t>
            </w:r>
            <w:r w:rsidRPr="00CD193C">
              <w:rPr>
                <w:rFonts w:ascii="David" w:hAnsi="David"/>
                <w:szCs w:val="24"/>
                <w:rtl/>
              </w:rPr>
              <w:t>:</w:t>
            </w:r>
          </w:p>
          <w:p w14:paraId="018A526F" w14:textId="17F0C4C7" w:rsidR="008E7CA0" w:rsidRPr="0036253F" w:rsidRDefault="008E7CA0" w:rsidP="0036253F">
            <w:pPr>
              <w:spacing w:line="360" w:lineRule="auto"/>
              <w:jc w:val="both"/>
              <w:rPr>
                <w:rFonts w:asciiTheme="majorBidi" w:hAnsiTheme="majorBidi"/>
                <w:szCs w:val="24"/>
                <w:rtl/>
              </w:rPr>
            </w:pPr>
            <w:r w:rsidRPr="008E7CA0">
              <w:rPr>
                <w:rFonts w:asciiTheme="majorBidi" w:hAnsiTheme="majorBidi"/>
                <w:szCs w:val="24"/>
                <w:rtl/>
              </w:rPr>
              <w:t xml:space="preserve">    </w:t>
            </w:r>
            <m:oMath>
              <m:f>
                <m:fPr>
                  <m:ctrlPr>
                    <w:rPr>
                      <w:rFonts w:ascii="Cambria Math" w:hAnsi="Cambria Math"/>
                      <w:szCs w:val="24"/>
                    </w:rPr>
                  </m:ctrlPr>
                </m:fPr>
                <m:num>
                  <m:rad>
                    <m:radPr>
                      <m:degHide m:val="1"/>
                      <m:ctrlPr>
                        <w:rPr>
                          <w:rFonts w:ascii="Cambria Math" w:hAnsi="Cambria Math"/>
                          <w:i/>
                          <w:szCs w:val="24"/>
                        </w:rPr>
                      </m:ctrlPr>
                    </m:radPr>
                    <m:deg/>
                    <m:e>
                      <m:sSub>
                        <m:sSubPr>
                          <m:ctrlPr>
                            <w:rPr>
                              <w:rFonts w:ascii="Cambria Math" w:hAnsi="Cambria Math"/>
                              <w:i/>
                              <w:szCs w:val="24"/>
                            </w:rPr>
                          </m:ctrlPr>
                        </m:sSubPr>
                        <m:e>
                          <m:r>
                            <w:rPr>
                              <w:rFonts w:ascii="Cambria Math" w:hAnsi="Cambria Math"/>
                              <w:szCs w:val="24"/>
                            </w:rPr>
                            <m:t>X</m:t>
                          </m:r>
                        </m:e>
                        <m:sub>
                          <m:r>
                            <w:rPr>
                              <w:rFonts w:ascii="Cambria Math" w:hAnsi="Cambria Math"/>
                              <w:szCs w:val="24"/>
                            </w:rPr>
                            <m:t>1</m:t>
                          </m:r>
                        </m:sub>
                      </m:sSub>
                    </m:e>
                  </m:rad>
                </m:num>
                <m:den>
                  <m:rad>
                    <m:radPr>
                      <m:degHide m:val="1"/>
                      <m:ctrlPr>
                        <w:rPr>
                          <w:rFonts w:ascii="Cambria Math" w:hAnsi="Cambria Math"/>
                          <w:i/>
                          <w:szCs w:val="24"/>
                        </w:rPr>
                      </m:ctrlPr>
                    </m:radPr>
                    <m:deg/>
                    <m:e>
                      <m:sSub>
                        <m:sSubPr>
                          <m:ctrlPr>
                            <w:rPr>
                              <w:rFonts w:ascii="Cambria Math" w:hAnsi="Cambria Math"/>
                              <w:i/>
                              <w:szCs w:val="24"/>
                            </w:rPr>
                          </m:ctrlPr>
                        </m:sSubPr>
                        <m:e>
                          <m:r>
                            <w:rPr>
                              <w:rFonts w:ascii="Cambria Math" w:hAnsi="Cambria Math"/>
                              <w:szCs w:val="24"/>
                            </w:rPr>
                            <m:t>Y</m:t>
                          </m:r>
                        </m:e>
                        <m:sub>
                          <m:r>
                            <w:rPr>
                              <w:rFonts w:ascii="Cambria Math" w:hAnsi="Cambria Math"/>
                              <w:szCs w:val="24"/>
                            </w:rPr>
                            <m:t>1</m:t>
                          </m:r>
                        </m:sub>
                      </m:sSub>
                    </m:e>
                  </m:rad>
                </m:den>
              </m:f>
              <m:r>
                <m:rPr>
                  <m:sty m:val="p"/>
                </m:rPr>
                <w:rPr>
                  <w:rFonts w:ascii="Cambria Math" w:hAnsi="Cambria Math"/>
                  <w:szCs w:val="24"/>
                </w:rPr>
                <m:t>*</m:t>
              </m:r>
              <m:r>
                <w:rPr>
                  <w:rFonts w:ascii="Cambria Math" w:hAnsi="Cambria Math"/>
                  <w:szCs w:val="24"/>
                </w:rPr>
                <m:t>45</m:t>
              </m:r>
              <m:r>
                <m:rPr>
                  <m:sty m:val="p"/>
                </m:rPr>
                <w:rPr>
                  <w:rFonts w:ascii="Cambria Math" w:hAnsi="Cambria Math"/>
                  <w:szCs w:val="24"/>
                </w:rPr>
                <m:t>=</m:t>
              </m:r>
            </m:oMath>
          </w:p>
          <w:p w14:paraId="328918D5" w14:textId="1E70438A" w:rsidR="008E7CA0" w:rsidRPr="008E7CA0" w:rsidRDefault="008E7CA0" w:rsidP="00924A4E">
            <w:pPr>
              <w:spacing w:line="360" w:lineRule="auto"/>
              <w:jc w:val="both"/>
              <w:rPr>
                <w:rFonts w:asciiTheme="majorBidi" w:hAnsiTheme="majorBidi"/>
                <w:szCs w:val="24"/>
              </w:rPr>
            </w:pPr>
            <m:oMath>
              <m:r>
                <m:rPr>
                  <m:sty m:val="p"/>
                </m:rPr>
                <w:rPr>
                  <w:rFonts w:ascii="Cambria Math" w:hAnsi="Cambria Math"/>
                  <w:szCs w:val="24"/>
                </w:rPr>
                <m:t xml:space="preserve"> </m:t>
              </m:r>
              <m:sSub>
                <m:sSubPr>
                  <m:ctrlPr>
                    <w:rPr>
                      <w:rFonts w:ascii="Cambria Math" w:hAnsi="Cambria Math"/>
                      <w:szCs w:val="24"/>
                    </w:rPr>
                  </m:ctrlPr>
                </m:sSubPr>
                <m:e>
                  <m:r>
                    <w:rPr>
                      <w:rFonts w:ascii="Cambria Math" w:hAnsi="Cambria Math"/>
                      <w:szCs w:val="24"/>
                    </w:rPr>
                    <m:t>X</m:t>
                  </m:r>
                </m:e>
                <m:sub>
                  <m:r>
                    <m:rPr>
                      <m:sty m:val="p"/>
                    </m:rPr>
                    <w:rPr>
                      <w:rFonts w:ascii="Cambria Math" w:hAnsi="Cambria Math"/>
                      <w:szCs w:val="24"/>
                    </w:rPr>
                    <m:t>1</m:t>
                  </m:r>
                </m:sub>
              </m:sSub>
            </m:oMath>
            <w:r w:rsidRPr="008E7CA0">
              <w:rPr>
                <w:rFonts w:asciiTheme="majorBidi" w:hAnsiTheme="majorBidi" w:hint="cs"/>
                <w:szCs w:val="24"/>
                <w:rtl/>
              </w:rPr>
              <w:t xml:space="preserve">–  גובה </w:t>
            </w:r>
            <w:r w:rsidR="00924A4E">
              <w:rPr>
                <w:rFonts w:asciiTheme="majorBidi" w:hAnsiTheme="majorBidi" w:hint="cs"/>
                <w:szCs w:val="24"/>
                <w:rtl/>
              </w:rPr>
              <w:t>המענק</w:t>
            </w:r>
            <w:r w:rsidR="00924A4E" w:rsidRPr="008E7CA0">
              <w:rPr>
                <w:rFonts w:asciiTheme="majorBidi" w:hAnsiTheme="majorBidi" w:hint="cs"/>
                <w:szCs w:val="24"/>
                <w:rtl/>
              </w:rPr>
              <w:t xml:space="preserve"> </w:t>
            </w:r>
            <w:r w:rsidRPr="008E7CA0">
              <w:rPr>
                <w:rFonts w:asciiTheme="majorBidi" w:hAnsiTheme="majorBidi" w:hint="cs"/>
                <w:szCs w:val="24"/>
                <w:rtl/>
              </w:rPr>
              <w:t>הנמוך ביותר מכלל ההצעות</w:t>
            </w:r>
            <w:r w:rsidR="0022454D">
              <w:rPr>
                <w:rFonts w:asciiTheme="majorBidi" w:hAnsiTheme="majorBidi" w:hint="cs"/>
                <w:szCs w:val="24"/>
                <w:rtl/>
              </w:rPr>
              <w:t xml:space="preserve"> למגה וואט שעה</w:t>
            </w:r>
          </w:p>
          <w:p w14:paraId="508A792C" w14:textId="53DBC951" w:rsidR="008E7CA0" w:rsidRPr="008E7CA0" w:rsidRDefault="00BA4C03" w:rsidP="00924A4E">
            <w:pPr>
              <w:spacing w:line="360" w:lineRule="auto"/>
              <w:jc w:val="both"/>
              <w:rPr>
                <w:rFonts w:asciiTheme="majorBidi" w:hAnsiTheme="majorBidi"/>
                <w:szCs w:val="24"/>
                <w:rtl/>
              </w:rPr>
            </w:pPr>
            <m:oMath>
              <m:sSub>
                <m:sSubPr>
                  <m:ctrlPr>
                    <w:rPr>
                      <w:rFonts w:ascii="Cambria Math" w:hAnsi="Cambria Math"/>
                      <w:szCs w:val="24"/>
                    </w:rPr>
                  </m:ctrlPr>
                </m:sSubPr>
                <m:e>
                  <m:r>
                    <w:rPr>
                      <w:rFonts w:ascii="Cambria Math" w:hAnsi="Cambria Math"/>
                      <w:szCs w:val="24"/>
                    </w:rPr>
                    <m:t>Y</m:t>
                  </m:r>
                </m:e>
                <m:sub>
                  <m:r>
                    <m:rPr>
                      <m:sty m:val="p"/>
                    </m:rPr>
                    <w:rPr>
                      <w:rFonts w:ascii="Cambria Math" w:hAnsi="Cambria Math"/>
                      <w:szCs w:val="24"/>
                    </w:rPr>
                    <m:t>1</m:t>
                  </m:r>
                </m:sub>
              </m:sSub>
            </m:oMath>
            <w:r w:rsidR="008E7CA0" w:rsidRPr="008E7CA0">
              <w:rPr>
                <w:rFonts w:asciiTheme="majorBidi" w:hAnsiTheme="majorBidi"/>
                <w:szCs w:val="24"/>
                <w:rtl/>
              </w:rPr>
              <w:t xml:space="preserve"> </w:t>
            </w:r>
            <w:r w:rsidR="008E7CA0" w:rsidRPr="008E7CA0">
              <w:rPr>
                <w:rFonts w:asciiTheme="majorBidi" w:hAnsiTheme="majorBidi" w:hint="cs"/>
                <w:szCs w:val="24"/>
                <w:rtl/>
              </w:rPr>
              <w:t xml:space="preserve">– גובה </w:t>
            </w:r>
            <w:r w:rsidR="00924A4E">
              <w:rPr>
                <w:rFonts w:asciiTheme="majorBidi" w:hAnsiTheme="majorBidi" w:hint="cs"/>
                <w:szCs w:val="24"/>
                <w:rtl/>
              </w:rPr>
              <w:t>המענק</w:t>
            </w:r>
            <w:r w:rsidR="00924A4E" w:rsidRPr="008E7CA0">
              <w:rPr>
                <w:rFonts w:asciiTheme="majorBidi" w:hAnsiTheme="majorBidi" w:hint="cs"/>
                <w:szCs w:val="24"/>
                <w:rtl/>
              </w:rPr>
              <w:t xml:space="preserve"> </w:t>
            </w:r>
            <w:r w:rsidR="008E7CA0" w:rsidRPr="008E7CA0">
              <w:rPr>
                <w:rFonts w:asciiTheme="majorBidi" w:hAnsiTheme="majorBidi" w:hint="cs"/>
                <w:szCs w:val="24"/>
                <w:rtl/>
              </w:rPr>
              <w:t>המבוקש על ידי המציע</w:t>
            </w:r>
            <w:r w:rsidR="0022454D">
              <w:rPr>
                <w:rFonts w:asciiTheme="majorBidi" w:hAnsiTheme="majorBidi" w:hint="cs"/>
                <w:szCs w:val="24"/>
                <w:rtl/>
              </w:rPr>
              <w:t xml:space="preserve"> למגה וואט שעה</w:t>
            </w:r>
          </w:p>
          <w:p w14:paraId="1085FE31" w14:textId="77777777" w:rsidR="00B21E79" w:rsidRPr="008E7CA0" w:rsidRDefault="00B21E79" w:rsidP="008E7CA0">
            <w:pPr>
              <w:spacing w:line="360" w:lineRule="auto"/>
              <w:rPr>
                <w:rFonts w:asciiTheme="majorBidi" w:hAnsiTheme="majorBidi"/>
                <w:szCs w:val="24"/>
                <w:rtl/>
              </w:rPr>
            </w:pPr>
          </w:p>
          <w:p w14:paraId="14AA1BDC" w14:textId="77777777" w:rsidR="008E7CA0" w:rsidRPr="008E7CA0" w:rsidRDefault="008E7CA0" w:rsidP="008E7CA0">
            <w:pPr>
              <w:spacing w:line="360" w:lineRule="auto"/>
              <w:rPr>
                <w:rFonts w:asciiTheme="majorBidi" w:hAnsiTheme="majorBidi"/>
                <w:b/>
                <w:bCs/>
                <w:szCs w:val="24"/>
                <w:rtl/>
              </w:rPr>
            </w:pPr>
            <w:r w:rsidRPr="00E51D59">
              <w:rPr>
                <w:rFonts w:asciiTheme="majorBidi" w:hAnsiTheme="majorBidi"/>
                <w:szCs w:val="24"/>
                <w:rtl/>
              </w:rPr>
              <w:t>דוגמא</w:t>
            </w:r>
            <w:r w:rsidRPr="008E7CA0">
              <w:rPr>
                <w:rFonts w:asciiTheme="majorBidi" w:hAnsiTheme="majorBidi" w:hint="cs"/>
                <w:b/>
                <w:bCs/>
                <w:szCs w:val="24"/>
                <w:rtl/>
              </w:rPr>
              <w:t>:</w:t>
            </w:r>
            <w:r w:rsidRPr="008E7CA0">
              <w:rPr>
                <w:rFonts w:asciiTheme="majorBidi" w:hAnsiTheme="majorBidi"/>
                <w:b/>
                <w:bCs/>
                <w:szCs w:val="24"/>
                <w:rtl/>
              </w:rPr>
              <w:t xml:space="preserve"> </w:t>
            </w:r>
          </w:p>
          <w:p w14:paraId="5CFB912D" w14:textId="1DF4C218" w:rsidR="008E7CA0" w:rsidRPr="008E7CA0" w:rsidRDefault="008E7CA0" w:rsidP="00B45161">
            <w:pPr>
              <w:spacing w:line="360" w:lineRule="auto"/>
              <w:rPr>
                <w:rFonts w:asciiTheme="majorBidi" w:hAnsiTheme="majorBidi"/>
                <w:szCs w:val="24"/>
                <w:rtl/>
              </w:rPr>
            </w:pPr>
            <w:r w:rsidRPr="008E7CA0">
              <w:rPr>
                <w:rFonts w:asciiTheme="majorBidi" w:hAnsiTheme="majorBidi"/>
                <w:szCs w:val="24"/>
                <w:rtl/>
              </w:rPr>
              <w:t xml:space="preserve">בהינתן </w:t>
            </w:r>
            <w:r w:rsidRPr="008E7CA0">
              <w:rPr>
                <w:rFonts w:asciiTheme="majorBidi" w:hAnsiTheme="majorBidi" w:hint="cs"/>
                <w:szCs w:val="24"/>
                <w:rtl/>
              </w:rPr>
              <w:t>וגובה</w:t>
            </w:r>
            <w:r w:rsidRPr="008E7CA0">
              <w:rPr>
                <w:rFonts w:asciiTheme="majorBidi" w:hAnsiTheme="majorBidi"/>
                <w:szCs w:val="24"/>
                <w:rtl/>
              </w:rPr>
              <w:t xml:space="preserve"> </w:t>
            </w:r>
            <w:r w:rsidR="00924A4E">
              <w:rPr>
                <w:rFonts w:asciiTheme="majorBidi" w:hAnsiTheme="majorBidi" w:hint="cs"/>
                <w:szCs w:val="24"/>
                <w:rtl/>
              </w:rPr>
              <w:t>המענק</w:t>
            </w:r>
            <w:r w:rsidR="00924A4E" w:rsidRPr="008E7CA0">
              <w:rPr>
                <w:rFonts w:asciiTheme="majorBidi" w:hAnsiTheme="majorBidi"/>
                <w:szCs w:val="24"/>
                <w:rtl/>
              </w:rPr>
              <w:t xml:space="preserve"> </w:t>
            </w:r>
            <w:r w:rsidRPr="008E7CA0">
              <w:rPr>
                <w:rFonts w:asciiTheme="majorBidi" w:hAnsiTheme="majorBidi" w:hint="cs"/>
                <w:szCs w:val="24"/>
                <w:rtl/>
              </w:rPr>
              <w:t>ה</w:t>
            </w:r>
            <w:r w:rsidRPr="008E7CA0">
              <w:rPr>
                <w:rFonts w:asciiTheme="majorBidi" w:hAnsiTheme="majorBidi"/>
                <w:szCs w:val="24"/>
                <w:rtl/>
              </w:rPr>
              <w:t xml:space="preserve">נמוך ביותר הוא </w:t>
            </w:r>
            <w:r w:rsidRPr="008E7CA0">
              <w:rPr>
                <w:rFonts w:asciiTheme="majorBidi" w:hAnsiTheme="majorBidi" w:hint="cs"/>
                <w:szCs w:val="24"/>
                <w:rtl/>
              </w:rPr>
              <w:t>100 ש''ח</w:t>
            </w:r>
            <w:r w:rsidR="00E95767">
              <w:rPr>
                <w:rFonts w:asciiTheme="majorBidi" w:hAnsiTheme="majorBidi" w:hint="cs"/>
                <w:szCs w:val="24"/>
                <w:rtl/>
              </w:rPr>
              <w:t xml:space="preserve"> למגה וואט שעה</w:t>
            </w:r>
            <w:r w:rsidRPr="008E7CA0">
              <w:rPr>
                <w:rFonts w:asciiTheme="majorBidi" w:hAnsiTheme="majorBidi" w:hint="cs"/>
                <w:szCs w:val="24"/>
                <w:rtl/>
              </w:rPr>
              <w:t>, וגובה</w:t>
            </w:r>
            <w:r w:rsidRPr="008E7CA0">
              <w:rPr>
                <w:rFonts w:asciiTheme="majorBidi" w:hAnsiTheme="majorBidi"/>
                <w:szCs w:val="24"/>
                <w:rtl/>
              </w:rPr>
              <w:t xml:space="preserve"> </w:t>
            </w:r>
            <w:r w:rsidR="00924A4E">
              <w:rPr>
                <w:rFonts w:asciiTheme="majorBidi" w:hAnsiTheme="majorBidi" w:hint="cs"/>
                <w:szCs w:val="24"/>
                <w:rtl/>
              </w:rPr>
              <w:t>המענק</w:t>
            </w:r>
            <w:r w:rsidR="00924A4E" w:rsidRPr="008E7CA0">
              <w:rPr>
                <w:rFonts w:asciiTheme="majorBidi" w:hAnsiTheme="majorBidi"/>
                <w:szCs w:val="24"/>
                <w:rtl/>
              </w:rPr>
              <w:t xml:space="preserve"> </w:t>
            </w:r>
            <w:r w:rsidRPr="008E7CA0">
              <w:rPr>
                <w:rFonts w:asciiTheme="majorBidi" w:hAnsiTheme="majorBidi"/>
                <w:szCs w:val="24"/>
                <w:rtl/>
              </w:rPr>
              <w:t xml:space="preserve">המבוקש </w:t>
            </w:r>
            <w:r w:rsidRPr="008E7CA0">
              <w:rPr>
                <w:rFonts w:asciiTheme="majorBidi" w:hAnsiTheme="majorBidi" w:hint="cs"/>
                <w:szCs w:val="24"/>
                <w:rtl/>
              </w:rPr>
              <w:t xml:space="preserve">על ידי המציע </w:t>
            </w:r>
            <w:r w:rsidR="00517A8B">
              <w:rPr>
                <w:rFonts w:asciiTheme="majorBidi" w:hAnsiTheme="majorBidi" w:hint="cs"/>
                <w:szCs w:val="24"/>
                <w:rtl/>
              </w:rPr>
              <w:t xml:space="preserve">הנוסף </w:t>
            </w:r>
            <w:r w:rsidRPr="008E7CA0">
              <w:rPr>
                <w:rFonts w:asciiTheme="majorBidi" w:hAnsiTheme="majorBidi" w:hint="cs"/>
                <w:szCs w:val="24"/>
                <w:rtl/>
              </w:rPr>
              <w:t xml:space="preserve">הוא </w:t>
            </w:r>
            <w:r w:rsidR="00E95767">
              <w:rPr>
                <w:rFonts w:asciiTheme="majorBidi" w:hAnsiTheme="majorBidi" w:hint="cs"/>
                <w:szCs w:val="24"/>
                <w:rtl/>
              </w:rPr>
              <w:t>200</w:t>
            </w:r>
            <w:r w:rsidRPr="008E7CA0">
              <w:rPr>
                <w:rFonts w:asciiTheme="majorBidi" w:hAnsiTheme="majorBidi" w:hint="cs"/>
                <w:szCs w:val="24"/>
                <w:rtl/>
              </w:rPr>
              <w:t xml:space="preserve"> ש''ח</w:t>
            </w:r>
            <w:r w:rsidR="00E95767">
              <w:rPr>
                <w:rFonts w:asciiTheme="majorBidi" w:hAnsiTheme="majorBidi" w:hint="cs"/>
                <w:szCs w:val="24"/>
                <w:rtl/>
              </w:rPr>
              <w:t xml:space="preserve"> למגה וואט שעה</w:t>
            </w:r>
            <w:r w:rsidRPr="008E7CA0">
              <w:rPr>
                <w:rFonts w:asciiTheme="majorBidi" w:hAnsiTheme="majorBidi"/>
                <w:szCs w:val="24"/>
                <w:rtl/>
              </w:rPr>
              <w:t xml:space="preserve">, אזי ההצעה </w:t>
            </w:r>
            <w:r w:rsidR="00517A8B" w:rsidRPr="008E7CA0">
              <w:rPr>
                <w:rFonts w:asciiTheme="majorBidi" w:hAnsiTheme="majorBidi"/>
                <w:szCs w:val="24"/>
                <w:rtl/>
              </w:rPr>
              <w:t>ה</w:t>
            </w:r>
            <w:r w:rsidR="00517A8B">
              <w:rPr>
                <w:rFonts w:asciiTheme="majorBidi" w:hAnsiTheme="majorBidi" w:hint="cs"/>
                <w:szCs w:val="24"/>
                <w:rtl/>
              </w:rPr>
              <w:t>נמוכה</w:t>
            </w:r>
            <w:r w:rsidR="00517A8B" w:rsidRPr="008E7CA0">
              <w:rPr>
                <w:rFonts w:asciiTheme="majorBidi" w:hAnsiTheme="majorBidi"/>
                <w:szCs w:val="24"/>
                <w:rtl/>
              </w:rPr>
              <w:t xml:space="preserve"> </w:t>
            </w:r>
            <w:r w:rsidRPr="008E7CA0">
              <w:rPr>
                <w:rFonts w:asciiTheme="majorBidi" w:hAnsiTheme="majorBidi"/>
                <w:szCs w:val="24"/>
                <w:rtl/>
              </w:rPr>
              <w:t>תזכה במלוא הנקודות,</w:t>
            </w:r>
            <w:r w:rsidRPr="008E7CA0">
              <w:rPr>
                <w:rFonts w:asciiTheme="majorBidi" w:hAnsiTheme="majorBidi" w:hint="cs"/>
                <w:szCs w:val="24"/>
                <w:rtl/>
              </w:rPr>
              <w:t xml:space="preserve"> </w:t>
            </w:r>
            <w:r w:rsidR="004206C6">
              <w:rPr>
                <w:rFonts w:asciiTheme="majorBidi" w:hAnsiTheme="majorBidi" w:hint="cs"/>
                <w:szCs w:val="24"/>
                <w:rtl/>
              </w:rPr>
              <w:t>45</w:t>
            </w:r>
            <w:r w:rsidRPr="008E7CA0">
              <w:rPr>
                <w:rFonts w:asciiTheme="majorBidi" w:hAnsiTheme="majorBidi" w:hint="cs"/>
                <w:szCs w:val="24"/>
                <w:rtl/>
              </w:rPr>
              <w:t>,</w:t>
            </w:r>
            <w:r w:rsidRPr="008E7CA0">
              <w:rPr>
                <w:rFonts w:asciiTheme="majorBidi" w:hAnsiTheme="majorBidi"/>
                <w:szCs w:val="24"/>
                <w:rtl/>
              </w:rPr>
              <w:t xml:space="preserve"> וההצעה </w:t>
            </w:r>
            <w:r w:rsidRPr="008E7CA0">
              <w:rPr>
                <w:rFonts w:asciiTheme="majorBidi" w:hAnsiTheme="majorBidi" w:hint="cs"/>
                <w:szCs w:val="24"/>
                <w:rtl/>
              </w:rPr>
              <w:t>של המציע</w:t>
            </w:r>
            <w:r w:rsidRPr="008E7CA0">
              <w:rPr>
                <w:rFonts w:asciiTheme="majorBidi" w:hAnsiTheme="majorBidi"/>
                <w:szCs w:val="24"/>
                <w:rtl/>
              </w:rPr>
              <w:t xml:space="preserve"> </w:t>
            </w:r>
            <w:r w:rsidR="00517A8B">
              <w:rPr>
                <w:rFonts w:asciiTheme="majorBidi" w:hAnsiTheme="majorBidi" w:hint="cs"/>
                <w:szCs w:val="24"/>
                <w:rtl/>
              </w:rPr>
              <w:t xml:space="preserve">הנוסף </w:t>
            </w:r>
            <w:r w:rsidRPr="008E7CA0">
              <w:rPr>
                <w:rFonts w:asciiTheme="majorBidi" w:hAnsiTheme="majorBidi"/>
                <w:szCs w:val="24"/>
                <w:rtl/>
              </w:rPr>
              <w:t>תזכה ב-</w:t>
            </w:r>
            <w:r w:rsidR="00B45161">
              <w:rPr>
                <w:rFonts w:asciiTheme="majorBidi" w:hAnsiTheme="majorBidi" w:hint="cs"/>
                <w:szCs w:val="24"/>
                <w:rtl/>
              </w:rPr>
              <w:t>31.8</w:t>
            </w:r>
            <w:r w:rsidRPr="008E7CA0">
              <w:rPr>
                <w:rFonts w:asciiTheme="majorBidi" w:hAnsiTheme="majorBidi"/>
                <w:szCs w:val="24"/>
                <w:rtl/>
              </w:rPr>
              <w:t xml:space="preserve"> נקודות בהתאם לחישוב הבא:    </w:t>
            </w:r>
          </w:p>
          <w:p w14:paraId="4BCEFA16" w14:textId="69C99474" w:rsidR="005B3676" w:rsidRPr="005B3676" w:rsidRDefault="008E7CA0" w:rsidP="00B45161">
            <w:pPr>
              <w:spacing w:line="360" w:lineRule="auto"/>
              <w:rPr>
                <w:rFonts w:asciiTheme="majorBidi" w:hAnsiTheme="majorBidi"/>
                <w:szCs w:val="24"/>
                <w:rtl/>
              </w:rPr>
            </w:pPr>
            <w:r w:rsidRPr="008E7CA0">
              <w:rPr>
                <w:rFonts w:asciiTheme="majorBidi" w:hAnsiTheme="majorBidi"/>
                <w:szCs w:val="24"/>
                <w:rtl/>
              </w:rPr>
              <w:t xml:space="preserve">  </w:t>
            </w:r>
            <w:r w:rsidRPr="008E7CA0">
              <w:rPr>
                <w:rFonts w:asciiTheme="majorBidi" w:hAnsiTheme="majorBidi" w:hint="cs"/>
                <w:szCs w:val="24"/>
                <w:rtl/>
              </w:rPr>
              <w:t xml:space="preserve"> </w:t>
            </w:r>
            <m:oMath>
              <m:f>
                <m:fPr>
                  <m:ctrlPr>
                    <w:rPr>
                      <w:rFonts w:ascii="Cambria Math" w:hAnsi="Cambria Math"/>
                      <w:szCs w:val="24"/>
                    </w:rPr>
                  </m:ctrlPr>
                </m:fPr>
                <m:num>
                  <m:rad>
                    <m:radPr>
                      <m:degHide m:val="1"/>
                      <m:ctrlPr>
                        <w:rPr>
                          <w:rFonts w:ascii="Cambria Math" w:hAnsi="Cambria Math"/>
                          <w:szCs w:val="24"/>
                        </w:rPr>
                      </m:ctrlPr>
                    </m:radPr>
                    <m:deg/>
                    <m:e>
                      <m:r>
                        <m:rPr>
                          <m:sty m:val="p"/>
                        </m:rPr>
                        <w:rPr>
                          <w:rFonts w:ascii="Cambria Math" w:hAnsi="Cambria Math"/>
                          <w:szCs w:val="24"/>
                        </w:rPr>
                        <m:t>100</m:t>
                      </m:r>
                    </m:e>
                  </m:rad>
                </m:num>
                <m:den>
                  <m:rad>
                    <m:radPr>
                      <m:degHide m:val="1"/>
                      <m:ctrlPr>
                        <w:rPr>
                          <w:rFonts w:ascii="Cambria Math" w:hAnsi="Cambria Math"/>
                          <w:szCs w:val="24"/>
                        </w:rPr>
                      </m:ctrlPr>
                    </m:radPr>
                    <m:deg/>
                    <m:e>
                      <m:r>
                        <m:rPr>
                          <m:sty m:val="p"/>
                        </m:rPr>
                        <w:rPr>
                          <w:rFonts w:ascii="Cambria Math" w:hAnsi="Cambria Math"/>
                          <w:szCs w:val="24"/>
                        </w:rPr>
                        <m:t>200</m:t>
                      </m:r>
                    </m:e>
                  </m:rad>
                </m:den>
              </m:f>
            </m:oMath>
            <w:r w:rsidRPr="008E7CA0">
              <w:rPr>
                <w:rFonts w:asciiTheme="majorBidi" w:hAnsiTheme="majorBidi"/>
                <w:szCs w:val="24"/>
                <w:rtl/>
              </w:rPr>
              <w:t xml:space="preserve"> </w:t>
            </w:r>
            <w:r w:rsidR="004206C6">
              <w:rPr>
                <w:rFonts w:asciiTheme="majorBidi" w:hAnsiTheme="majorBidi"/>
                <w:szCs w:val="24"/>
              </w:rPr>
              <w:t>=45*</w:t>
            </w:r>
            <w:r w:rsidR="004206C6">
              <w:rPr>
                <w:rFonts w:asciiTheme="majorBidi" w:hAnsiTheme="majorBidi" w:hint="cs"/>
                <w:szCs w:val="24"/>
                <w:rtl/>
              </w:rPr>
              <w:t xml:space="preserve"> </w:t>
            </w:r>
            <w:r w:rsidR="00B45161">
              <w:rPr>
                <w:rFonts w:asciiTheme="majorBidi" w:hAnsiTheme="majorBidi" w:hint="cs"/>
                <w:szCs w:val="24"/>
                <w:rtl/>
              </w:rPr>
              <w:t>31.8</w:t>
            </w:r>
          </w:p>
        </w:tc>
        <w:tc>
          <w:tcPr>
            <w:tcW w:w="1419" w:type="dxa"/>
            <w:shd w:val="clear" w:color="auto" w:fill="auto"/>
            <w:noWrap/>
            <w:vAlign w:val="center"/>
            <w:hideMark/>
          </w:tcPr>
          <w:p w14:paraId="5E5D0312" w14:textId="0A454685" w:rsidR="00DD373D" w:rsidRPr="005B3676" w:rsidRDefault="007E13D6" w:rsidP="007E13D6">
            <w:pPr>
              <w:spacing w:before="120" w:after="120" w:line="360" w:lineRule="auto"/>
              <w:jc w:val="center"/>
              <w:rPr>
                <w:rFonts w:asciiTheme="majorBidi" w:hAnsiTheme="majorBidi"/>
                <w:sz w:val="28"/>
                <w:szCs w:val="28"/>
              </w:rPr>
            </w:pPr>
            <w:r>
              <w:rPr>
                <w:rFonts w:asciiTheme="majorBidi" w:hAnsiTheme="majorBidi" w:hint="cs"/>
                <w:b/>
                <w:bCs/>
                <w:sz w:val="28"/>
                <w:szCs w:val="28"/>
                <w:rtl/>
              </w:rPr>
              <w:lastRenderedPageBreak/>
              <w:t>45</w:t>
            </w:r>
          </w:p>
        </w:tc>
      </w:tr>
      <w:tr w:rsidR="00DD373D" w:rsidRPr="00314B9E" w14:paraId="4ED6E9D3" w14:textId="77777777" w:rsidTr="00BB72CD">
        <w:trPr>
          <w:trHeight w:val="1221"/>
          <w:jc w:val="right"/>
        </w:trPr>
        <w:tc>
          <w:tcPr>
            <w:tcW w:w="425" w:type="dxa"/>
            <w:vAlign w:val="center"/>
          </w:tcPr>
          <w:p w14:paraId="3900F93C" w14:textId="77777777" w:rsidR="00DD373D" w:rsidRPr="005B3676" w:rsidRDefault="00DD373D" w:rsidP="003E61EB">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hideMark/>
          </w:tcPr>
          <w:p w14:paraId="7C254DD3" w14:textId="3C918B47" w:rsidR="00BB72CD" w:rsidRPr="00BB72CD" w:rsidRDefault="00BB72CD" w:rsidP="00BB72CD">
            <w:pPr>
              <w:spacing w:line="360" w:lineRule="auto"/>
              <w:rPr>
                <w:rFonts w:asciiTheme="majorBidi" w:hAnsiTheme="majorBidi"/>
                <w:szCs w:val="24"/>
                <w:u w:val="single"/>
                <w:rtl/>
              </w:rPr>
            </w:pPr>
            <w:r w:rsidRPr="00BB72CD">
              <w:rPr>
                <w:rFonts w:asciiTheme="majorBidi" w:hAnsiTheme="majorBidi" w:hint="cs"/>
                <w:szCs w:val="24"/>
                <w:u w:val="single"/>
                <w:rtl/>
              </w:rPr>
              <w:t>מידת הניסיון של המציע</w:t>
            </w:r>
          </w:p>
          <w:p w14:paraId="0CFBCD1D" w14:textId="2735E663" w:rsidR="00517A8B" w:rsidRDefault="00BB72CD" w:rsidP="00766041">
            <w:pPr>
              <w:spacing w:line="360" w:lineRule="auto"/>
              <w:jc w:val="both"/>
              <w:rPr>
                <w:rFonts w:asciiTheme="majorBidi" w:hAnsiTheme="majorBidi"/>
                <w:szCs w:val="24"/>
                <w:rtl/>
              </w:rPr>
            </w:pPr>
            <w:r w:rsidRPr="00BB72CD">
              <w:rPr>
                <w:rFonts w:asciiTheme="majorBidi" w:hAnsiTheme="majorBidi"/>
                <w:szCs w:val="24"/>
                <w:rtl/>
              </w:rPr>
              <w:t xml:space="preserve">מידת </w:t>
            </w:r>
            <w:r w:rsidR="00A0423D">
              <w:rPr>
                <w:rFonts w:asciiTheme="majorBidi" w:hAnsiTheme="majorBidi" w:hint="cs"/>
                <w:szCs w:val="24"/>
                <w:rtl/>
              </w:rPr>
              <w:t>היכולת ו</w:t>
            </w:r>
            <w:r w:rsidRPr="00BB72CD">
              <w:rPr>
                <w:rFonts w:asciiTheme="majorBidi" w:hAnsiTheme="majorBidi"/>
                <w:szCs w:val="24"/>
                <w:rtl/>
              </w:rPr>
              <w:t xml:space="preserve">הניסיון של המציע תקבע בייחס למספר </w:t>
            </w:r>
            <w:r w:rsidR="000C3F14">
              <w:rPr>
                <w:rFonts w:asciiTheme="majorBidi" w:hAnsiTheme="majorBidi" w:hint="cs"/>
                <w:szCs w:val="24"/>
                <w:rtl/>
              </w:rPr>
              <w:t>הפרויקטים בתחום האנרגיה</w:t>
            </w:r>
            <w:r w:rsidR="00517A8B">
              <w:rPr>
                <w:rFonts w:asciiTheme="majorBidi" w:hAnsiTheme="majorBidi" w:hint="cs"/>
                <w:szCs w:val="24"/>
                <w:rtl/>
              </w:rPr>
              <w:t xml:space="preserve"> העומדים בתנאי הסף </w:t>
            </w:r>
            <w:r w:rsidRPr="00BB72CD">
              <w:rPr>
                <w:rFonts w:asciiTheme="majorBidi" w:hAnsiTheme="majorBidi"/>
                <w:szCs w:val="24"/>
                <w:rtl/>
              </w:rPr>
              <w:t>להם סיפק המציע שירותי ייעוץ הנדסי, תכנון או ניהול והקמה</w:t>
            </w:r>
            <w:r w:rsidR="00F3755D">
              <w:rPr>
                <w:rFonts w:asciiTheme="majorBidi" w:hAnsiTheme="majorBidi" w:hint="cs"/>
                <w:szCs w:val="24"/>
                <w:rtl/>
              </w:rPr>
              <w:t>.</w:t>
            </w:r>
            <w:r w:rsidRPr="00BB72CD">
              <w:rPr>
                <w:rFonts w:asciiTheme="majorBidi" w:hAnsiTheme="majorBidi"/>
                <w:szCs w:val="24"/>
                <w:rtl/>
              </w:rPr>
              <w:t xml:space="preserve"> </w:t>
            </w:r>
          </w:p>
          <w:p w14:paraId="70FB765C" w14:textId="48656C03" w:rsidR="00B14606" w:rsidRPr="005B3676" w:rsidRDefault="00766041" w:rsidP="00766041">
            <w:pPr>
              <w:spacing w:line="360" w:lineRule="auto"/>
              <w:jc w:val="both"/>
              <w:rPr>
                <w:rFonts w:asciiTheme="majorBidi" w:hAnsiTheme="majorBidi"/>
                <w:szCs w:val="24"/>
                <w:rtl/>
              </w:rPr>
            </w:pPr>
            <w:r>
              <w:rPr>
                <w:rFonts w:asciiTheme="majorBidi" w:hAnsiTheme="majorBidi" w:hint="cs"/>
                <w:szCs w:val="24"/>
                <w:rtl/>
              </w:rPr>
              <w:t>ינ</w:t>
            </w:r>
            <w:r w:rsidR="00301680">
              <w:rPr>
                <w:rFonts w:asciiTheme="majorBidi" w:hAnsiTheme="majorBidi" w:hint="cs"/>
                <w:szCs w:val="24"/>
                <w:rtl/>
              </w:rPr>
              <w:t>ת</w:t>
            </w:r>
            <w:r>
              <w:rPr>
                <w:rFonts w:asciiTheme="majorBidi" w:hAnsiTheme="majorBidi" w:hint="cs"/>
                <w:szCs w:val="24"/>
                <w:rtl/>
              </w:rPr>
              <w:t>נו</w:t>
            </w:r>
            <w:r w:rsidR="00301680">
              <w:rPr>
                <w:rFonts w:asciiTheme="majorBidi" w:hAnsiTheme="majorBidi" w:hint="cs"/>
                <w:szCs w:val="24"/>
                <w:rtl/>
              </w:rPr>
              <w:t xml:space="preserve"> 7 נק' עבור כל פרויקט המפרט את ניסיון המציע עד לסכום מירבי של 35 נק'. </w:t>
            </w:r>
          </w:p>
        </w:tc>
        <w:tc>
          <w:tcPr>
            <w:tcW w:w="1419" w:type="dxa"/>
            <w:shd w:val="clear" w:color="auto" w:fill="auto"/>
            <w:noWrap/>
            <w:vAlign w:val="center"/>
            <w:hideMark/>
          </w:tcPr>
          <w:p w14:paraId="79F88A19" w14:textId="0D589C5D" w:rsidR="00DD373D" w:rsidRPr="005B3676" w:rsidRDefault="00E90BB3" w:rsidP="007E13D6">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3</w:t>
            </w:r>
            <w:r w:rsidR="007E13D6">
              <w:rPr>
                <w:rFonts w:asciiTheme="majorBidi" w:hAnsiTheme="majorBidi" w:hint="cs"/>
                <w:b/>
                <w:bCs/>
                <w:sz w:val="28"/>
                <w:szCs w:val="28"/>
                <w:rtl/>
              </w:rPr>
              <w:t>5</w:t>
            </w:r>
          </w:p>
        </w:tc>
      </w:tr>
      <w:tr w:rsidR="00DD373D" w:rsidRPr="00314B9E" w14:paraId="1487A42A" w14:textId="77777777" w:rsidTr="003E61EB">
        <w:trPr>
          <w:trHeight w:val="1221"/>
          <w:jc w:val="right"/>
        </w:trPr>
        <w:tc>
          <w:tcPr>
            <w:tcW w:w="425" w:type="dxa"/>
            <w:vAlign w:val="center"/>
          </w:tcPr>
          <w:p w14:paraId="25D53086" w14:textId="77777777" w:rsidR="00DD373D" w:rsidRPr="005B3676" w:rsidRDefault="00DD373D" w:rsidP="003E61EB">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440D9745" w14:textId="092EB006" w:rsidR="00350E8F" w:rsidRPr="00350E8F" w:rsidRDefault="00350E8F" w:rsidP="00350E8F">
            <w:pPr>
              <w:spacing w:line="360" w:lineRule="auto"/>
              <w:jc w:val="both"/>
              <w:rPr>
                <w:rFonts w:asciiTheme="majorBidi" w:hAnsiTheme="majorBidi"/>
                <w:szCs w:val="24"/>
                <w:u w:val="single"/>
                <w:rtl/>
              </w:rPr>
            </w:pPr>
            <w:r w:rsidRPr="00350E8F">
              <w:rPr>
                <w:rFonts w:asciiTheme="majorBidi" w:hAnsiTheme="majorBidi" w:hint="cs"/>
                <w:szCs w:val="24"/>
                <w:u w:val="single"/>
                <w:rtl/>
              </w:rPr>
              <w:t>התרשמות כללית</w:t>
            </w:r>
          </w:p>
          <w:p w14:paraId="41CDCB08" w14:textId="41E3E91D" w:rsidR="00DD373D" w:rsidRPr="00E20E4F" w:rsidRDefault="00350E8F" w:rsidP="00C97F3A">
            <w:pPr>
              <w:spacing w:line="360" w:lineRule="auto"/>
              <w:jc w:val="both"/>
              <w:rPr>
                <w:rFonts w:ascii="David" w:hAnsi="David"/>
                <w:szCs w:val="24"/>
                <w:rtl/>
              </w:rPr>
            </w:pPr>
            <w:r w:rsidRPr="00350E8F">
              <w:rPr>
                <w:rFonts w:asciiTheme="majorBidi" w:hAnsiTheme="majorBidi" w:hint="cs"/>
                <w:szCs w:val="24"/>
                <w:rtl/>
              </w:rPr>
              <w:t xml:space="preserve">התרשמות כללית מאיכות ההצעה, </w:t>
            </w:r>
            <w:r w:rsidR="00060DFC">
              <w:rPr>
                <w:rFonts w:asciiTheme="majorBidi" w:hAnsiTheme="majorBidi" w:hint="cs"/>
                <w:szCs w:val="24"/>
                <w:rtl/>
              </w:rPr>
              <w:t xml:space="preserve">חשיבותה האסטרטגית למדינת ישראל, </w:t>
            </w:r>
            <w:r w:rsidRPr="00350E8F">
              <w:rPr>
                <w:rFonts w:asciiTheme="majorBidi" w:hAnsiTheme="majorBidi" w:hint="cs"/>
                <w:szCs w:val="24"/>
                <w:rtl/>
              </w:rPr>
              <w:t>תרומתה האפשרית למשק החשמל,</w:t>
            </w:r>
            <w:r w:rsidR="00334712">
              <w:rPr>
                <w:rFonts w:asciiTheme="majorBidi" w:hAnsiTheme="majorBidi" w:hint="cs"/>
                <w:szCs w:val="24"/>
                <w:rtl/>
              </w:rPr>
              <w:t xml:space="preserve"> חדשנותה,</w:t>
            </w:r>
            <w:r w:rsidRPr="00350E8F">
              <w:rPr>
                <w:rFonts w:asciiTheme="majorBidi" w:hAnsiTheme="majorBidi" w:hint="cs"/>
                <w:szCs w:val="24"/>
                <w:rtl/>
              </w:rPr>
              <w:t xml:space="preserve"> </w:t>
            </w:r>
            <w:r w:rsidR="00C97F3A">
              <w:rPr>
                <w:rFonts w:asciiTheme="majorBidi" w:hAnsiTheme="majorBidi" w:hint="cs"/>
                <w:szCs w:val="24"/>
                <w:rtl/>
              </w:rPr>
              <w:t xml:space="preserve">והפוטנציאל היישומי שבה. </w:t>
            </w:r>
            <w:r w:rsidRPr="00350E8F">
              <w:rPr>
                <w:rFonts w:asciiTheme="majorBidi" w:hAnsiTheme="majorBidi" w:hint="cs"/>
                <w:szCs w:val="24"/>
                <w:rtl/>
              </w:rPr>
              <w:t xml:space="preserve"> </w:t>
            </w:r>
          </w:p>
        </w:tc>
        <w:tc>
          <w:tcPr>
            <w:tcW w:w="1419" w:type="dxa"/>
            <w:shd w:val="clear" w:color="auto" w:fill="auto"/>
            <w:noWrap/>
            <w:vAlign w:val="center"/>
            <w:hideMark/>
          </w:tcPr>
          <w:p w14:paraId="0EF2D2A4" w14:textId="148338E6" w:rsidR="00DD373D" w:rsidRPr="005B3676" w:rsidRDefault="00AA4A8C" w:rsidP="003E61EB">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20</w:t>
            </w:r>
          </w:p>
        </w:tc>
      </w:tr>
      <w:tr w:rsidR="00DD373D" w:rsidRPr="00314B9E" w14:paraId="3C83CA0C" w14:textId="77777777" w:rsidTr="003E61EB">
        <w:trPr>
          <w:trHeight w:val="315"/>
          <w:jc w:val="right"/>
        </w:trPr>
        <w:tc>
          <w:tcPr>
            <w:tcW w:w="425" w:type="dxa"/>
          </w:tcPr>
          <w:p w14:paraId="3C994FB9" w14:textId="77777777" w:rsidR="00DD373D" w:rsidRPr="005C1842" w:rsidRDefault="00DD373D" w:rsidP="003E61EB">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609444D8" w14:textId="77777777" w:rsidR="00DD373D" w:rsidRPr="005C1842" w:rsidRDefault="00DD373D" w:rsidP="003E61EB">
            <w:pPr>
              <w:spacing w:line="360" w:lineRule="auto"/>
              <w:jc w:val="both"/>
              <w:rPr>
                <w:rFonts w:asciiTheme="majorBidi" w:hAnsiTheme="majorBidi"/>
                <w:b/>
                <w:bCs/>
                <w:szCs w:val="24"/>
              </w:rPr>
            </w:pPr>
            <w:r w:rsidRPr="005C1842">
              <w:rPr>
                <w:rFonts w:asciiTheme="majorBidi" w:hAnsiTheme="majorBidi"/>
                <w:b/>
                <w:bCs/>
                <w:sz w:val="28"/>
                <w:szCs w:val="28"/>
                <w:rtl/>
              </w:rPr>
              <w:t>סה"כ</w:t>
            </w:r>
          </w:p>
        </w:tc>
        <w:tc>
          <w:tcPr>
            <w:tcW w:w="1419" w:type="dxa"/>
            <w:shd w:val="clear" w:color="auto" w:fill="auto"/>
            <w:noWrap/>
            <w:vAlign w:val="center"/>
            <w:hideMark/>
          </w:tcPr>
          <w:p w14:paraId="33220E1A" w14:textId="5182C5F1" w:rsidR="00DD373D" w:rsidRPr="005C1842" w:rsidRDefault="00F63783" w:rsidP="003E61EB">
            <w:pPr>
              <w:spacing w:line="360" w:lineRule="auto"/>
              <w:jc w:val="center"/>
              <w:rPr>
                <w:rFonts w:asciiTheme="majorBidi" w:hAnsiTheme="majorBidi"/>
                <w:b/>
                <w:bCs/>
                <w:sz w:val="28"/>
                <w:szCs w:val="28"/>
              </w:rPr>
            </w:pPr>
            <w:r>
              <w:rPr>
                <w:rFonts w:asciiTheme="majorBidi" w:hAnsiTheme="majorBidi" w:hint="cs"/>
                <w:b/>
                <w:bCs/>
                <w:sz w:val="28"/>
                <w:szCs w:val="28"/>
                <w:rtl/>
              </w:rPr>
              <w:t>100</w:t>
            </w:r>
          </w:p>
        </w:tc>
      </w:tr>
    </w:tbl>
    <w:p w14:paraId="54CEAE96" w14:textId="4C8A7905" w:rsidR="008B43F3" w:rsidRPr="00314B9E" w:rsidRDefault="00FE5CE6" w:rsidP="00DD373D">
      <w:pPr>
        <w:spacing w:line="360" w:lineRule="auto"/>
        <w:ind w:left="720"/>
        <w:jc w:val="both"/>
        <w:rPr>
          <w:rFonts w:asciiTheme="majorBidi" w:hAnsiTheme="majorBidi"/>
          <w:b/>
          <w:bCs/>
          <w:sz w:val="28"/>
          <w:szCs w:val="28"/>
          <w:rtl/>
        </w:rPr>
      </w:pPr>
      <w:r>
        <w:rPr>
          <w:rFonts w:asciiTheme="majorBidi" w:hAnsiTheme="majorBidi" w:hint="cs"/>
          <w:b/>
          <w:bCs/>
          <w:sz w:val="28"/>
          <w:szCs w:val="28"/>
          <w:rtl/>
        </w:rPr>
        <w:t xml:space="preserve">הציון הסופי עבור כל הצעה </w:t>
      </w:r>
      <w:r w:rsidR="00493EDD">
        <w:rPr>
          <w:rFonts w:asciiTheme="majorBidi" w:hAnsiTheme="majorBidi" w:hint="cs"/>
          <w:b/>
          <w:bCs/>
          <w:sz w:val="28"/>
          <w:szCs w:val="28"/>
          <w:rtl/>
        </w:rPr>
        <w:t>יהיה סכום הניקוד של הקריטריונים שהוגדרו לעיל.</w:t>
      </w:r>
    </w:p>
    <w:p w14:paraId="180C828B" w14:textId="10265FCF" w:rsidR="00354F7E" w:rsidRPr="00314B9E" w:rsidRDefault="00354F7E" w:rsidP="00E20E4F">
      <w:pPr>
        <w:pStyle w:val="af5"/>
        <w:numPr>
          <w:ilvl w:val="2"/>
          <w:numId w:val="109"/>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32F8BE00" w14:textId="77777777" w:rsidR="00354F7E" w:rsidRPr="00314B9E" w:rsidRDefault="00354F7E" w:rsidP="00E20E4F">
      <w:pPr>
        <w:pStyle w:val="af5"/>
        <w:numPr>
          <w:ilvl w:val="2"/>
          <w:numId w:val="109"/>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B9DE5FD" w14:textId="77777777" w:rsidR="008B43F3" w:rsidRPr="00314B9E" w:rsidRDefault="008B43F3" w:rsidP="00E20E4F">
      <w:pPr>
        <w:pStyle w:val="af5"/>
        <w:numPr>
          <w:ilvl w:val="2"/>
          <w:numId w:val="109"/>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w:t>
      </w:r>
      <w:r w:rsidRPr="00314B9E">
        <w:rPr>
          <w:rFonts w:asciiTheme="majorBidi" w:hAnsiTheme="majorBidi"/>
          <w:szCs w:val="24"/>
          <w:rtl/>
        </w:rPr>
        <w:lastRenderedPageBreak/>
        <w:t xml:space="preserve">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0A01F2B8" w14:textId="609BC206" w:rsidR="00846CA9" w:rsidRPr="00314B9E" w:rsidRDefault="008B43F3" w:rsidP="006D2855">
      <w:pPr>
        <w:pStyle w:val="af5"/>
        <w:numPr>
          <w:ilvl w:val="1"/>
          <w:numId w:val="109"/>
        </w:numPr>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w:t>
      </w:r>
      <w:r w:rsidR="00524D67">
        <w:rPr>
          <w:rFonts w:asciiTheme="majorBidi" w:hAnsiTheme="majorBidi" w:hint="cs"/>
          <w:b/>
          <w:bCs/>
          <w:szCs w:val="24"/>
          <w:u w:val="single"/>
          <w:rtl/>
        </w:rPr>
        <w:t>דרוג ההצעות הזוכות</w:t>
      </w:r>
      <w:r w:rsidR="0044527F">
        <w:rPr>
          <w:rFonts w:asciiTheme="majorBidi" w:hAnsiTheme="majorBidi" w:hint="cs"/>
          <w:b/>
          <w:bCs/>
          <w:szCs w:val="24"/>
          <w:u w:val="single"/>
          <w:rtl/>
        </w:rPr>
        <w:t xml:space="preserve"> ובחירת ההצעה הזוכה </w:t>
      </w:r>
    </w:p>
    <w:p w14:paraId="5087FB53" w14:textId="34D1AFF9" w:rsidR="00A26178" w:rsidRPr="006D2855" w:rsidRDefault="0044527F" w:rsidP="006D2855">
      <w:pPr>
        <w:pStyle w:val="af5"/>
        <w:numPr>
          <w:ilvl w:val="2"/>
          <w:numId w:val="109"/>
        </w:numPr>
        <w:spacing w:line="360" w:lineRule="auto"/>
        <w:ind w:left="1445" w:hanging="709"/>
        <w:jc w:val="both"/>
        <w:outlineLvl w:val="0"/>
        <w:rPr>
          <w:rFonts w:ascii="David" w:hAnsi="David"/>
          <w:szCs w:val="24"/>
        </w:rPr>
      </w:pPr>
      <w:r w:rsidRPr="006D2855">
        <w:rPr>
          <w:rFonts w:ascii="David" w:hAnsi="David"/>
          <w:szCs w:val="24"/>
          <w:rtl/>
        </w:rPr>
        <w:t>לאחר שוועדת המכרזים תאשר את הציונים מ</w:t>
      </w:r>
      <w:r w:rsidR="00061DBB" w:rsidRPr="006D2855">
        <w:rPr>
          <w:rFonts w:ascii="David" w:hAnsi="David" w:hint="eastAsia"/>
          <w:szCs w:val="24"/>
          <w:rtl/>
        </w:rPr>
        <w:t>ה</w:t>
      </w:r>
      <w:r w:rsidRPr="006D2855">
        <w:rPr>
          <w:rFonts w:ascii="David" w:hAnsi="David"/>
          <w:szCs w:val="24"/>
          <w:rtl/>
        </w:rPr>
        <w:t>שלב</w:t>
      </w:r>
      <w:r w:rsidR="00061DBB" w:rsidRPr="006D2855">
        <w:rPr>
          <w:rFonts w:ascii="David" w:hAnsi="David"/>
          <w:szCs w:val="24"/>
          <w:rtl/>
        </w:rPr>
        <w:t xml:space="preserve"> השני - </w:t>
      </w:r>
      <w:r w:rsidR="00061DBB" w:rsidRPr="006D2855">
        <w:rPr>
          <w:rFonts w:ascii="David" w:hAnsi="David" w:hint="eastAsia"/>
          <w:szCs w:val="24"/>
          <w:rtl/>
        </w:rPr>
        <w:t>בדיקת</w:t>
      </w:r>
      <w:r w:rsidR="00061DBB" w:rsidRPr="006D2855">
        <w:rPr>
          <w:rFonts w:ascii="David" w:hAnsi="David"/>
          <w:szCs w:val="24"/>
          <w:rtl/>
        </w:rPr>
        <w:t xml:space="preserve"> </w:t>
      </w:r>
      <w:r w:rsidR="00061DBB" w:rsidRPr="006D2855">
        <w:rPr>
          <w:rFonts w:ascii="David" w:hAnsi="David" w:hint="eastAsia"/>
          <w:szCs w:val="24"/>
          <w:rtl/>
        </w:rPr>
        <w:t>איכות</w:t>
      </w:r>
      <w:r w:rsidR="00061DBB" w:rsidRPr="006D2855">
        <w:rPr>
          <w:rFonts w:ascii="David" w:hAnsi="David"/>
          <w:szCs w:val="24"/>
          <w:rtl/>
        </w:rPr>
        <w:t xml:space="preserve"> </w:t>
      </w:r>
      <w:r w:rsidR="00061DBB" w:rsidRPr="006D2855">
        <w:rPr>
          <w:rFonts w:ascii="David" w:hAnsi="David" w:hint="eastAsia"/>
          <w:szCs w:val="24"/>
          <w:rtl/>
        </w:rPr>
        <w:t>ההצעה</w:t>
      </w:r>
      <w:r w:rsidRPr="006D2855">
        <w:rPr>
          <w:rFonts w:ascii="David" w:hAnsi="David"/>
          <w:szCs w:val="24"/>
          <w:rtl/>
        </w:rPr>
        <w:t xml:space="preserve">, ההצעות </w:t>
      </w:r>
      <w:r w:rsidRPr="006D2855">
        <w:rPr>
          <w:rFonts w:ascii="David" w:hAnsi="David" w:hint="eastAsia"/>
          <w:szCs w:val="24"/>
          <w:rtl/>
        </w:rPr>
        <w:t>תדורגנה</w:t>
      </w:r>
      <w:r w:rsidRPr="006D2855">
        <w:rPr>
          <w:rFonts w:ascii="David" w:hAnsi="David"/>
          <w:szCs w:val="24"/>
          <w:rtl/>
        </w:rPr>
        <w:t xml:space="preserve"> </w:t>
      </w:r>
      <w:r w:rsidRPr="006D2855">
        <w:rPr>
          <w:rFonts w:ascii="David" w:hAnsi="David" w:hint="eastAsia"/>
          <w:szCs w:val="24"/>
          <w:rtl/>
        </w:rPr>
        <w:t>עפ</w:t>
      </w:r>
      <w:r w:rsidRPr="006D2855">
        <w:rPr>
          <w:rFonts w:ascii="David" w:hAnsi="David"/>
          <w:szCs w:val="24"/>
          <w:rtl/>
        </w:rPr>
        <w:t xml:space="preserve">"י ציונן הסופי, מהציון הגבוה לנמוך, ותזכנה בסיוע, בכפוף לקיומו של מקור תקציבי. </w:t>
      </w:r>
    </w:p>
    <w:p w14:paraId="7195A66E" w14:textId="08E962FF" w:rsidR="001B2F86" w:rsidRPr="006D2855" w:rsidRDefault="00A26178" w:rsidP="006D2855">
      <w:pPr>
        <w:pStyle w:val="af5"/>
        <w:numPr>
          <w:ilvl w:val="2"/>
          <w:numId w:val="109"/>
        </w:numPr>
        <w:spacing w:line="360" w:lineRule="auto"/>
        <w:ind w:left="1445" w:hanging="709"/>
        <w:jc w:val="both"/>
        <w:outlineLvl w:val="0"/>
        <w:rPr>
          <w:rFonts w:ascii="David" w:hAnsi="David"/>
          <w:szCs w:val="24"/>
        </w:rPr>
      </w:pPr>
      <w:r w:rsidRPr="006D2855">
        <w:rPr>
          <w:rFonts w:ascii="David" w:hAnsi="David" w:hint="eastAsia"/>
          <w:szCs w:val="24"/>
          <w:rtl/>
        </w:rPr>
        <w:t>בכל</w:t>
      </w:r>
      <w:r w:rsidRPr="006D2855">
        <w:rPr>
          <w:rFonts w:ascii="David" w:hAnsi="David"/>
          <w:szCs w:val="24"/>
          <w:rtl/>
        </w:rPr>
        <w:t xml:space="preserve"> מקרה מובהר, כי למשרד יהיה שיקול דעת סופי ומוחלט ביחס לקביעת מס' הזוכים במכרז זה. במסגרת זאת, יהיה המשרד רשאי לבחור במס' זוכים לפי סדר הדירוג שייקבע להלן או לבחור בזוכה אחד או לא לבחור באף זוכה הכול על בסיס שיקול דעתו הבלעדי, לרבות בשל אילוצים תקציבים או שיקולים מקצועיים אחרים. </w:t>
      </w:r>
    </w:p>
    <w:p w14:paraId="7C87889B" w14:textId="312E6B93" w:rsidR="001B2F86" w:rsidRPr="006D2855" w:rsidRDefault="001B2F86" w:rsidP="006D2855">
      <w:pPr>
        <w:pStyle w:val="af5"/>
        <w:numPr>
          <w:ilvl w:val="2"/>
          <w:numId w:val="109"/>
        </w:numPr>
        <w:spacing w:line="360" w:lineRule="auto"/>
        <w:ind w:left="1445" w:hanging="709"/>
        <w:jc w:val="both"/>
        <w:outlineLvl w:val="0"/>
        <w:rPr>
          <w:rFonts w:ascii="David" w:hAnsi="David"/>
          <w:szCs w:val="24"/>
        </w:rPr>
      </w:pPr>
      <w:r w:rsidRPr="006D2855">
        <w:rPr>
          <w:rFonts w:ascii="David" w:hAnsi="David" w:hint="eastAsia"/>
          <w:szCs w:val="24"/>
          <w:rtl/>
        </w:rPr>
        <w:t>המשרד</w:t>
      </w:r>
      <w:r w:rsidRPr="006D2855">
        <w:rPr>
          <w:rFonts w:ascii="David" w:hAnsi="David"/>
          <w:szCs w:val="24"/>
          <w:rtl/>
        </w:rPr>
        <w:t xml:space="preserve"> </w:t>
      </w:r>
      <w:r w:rsidR="007D6CDB" w:rsidRPr="006D2855">
        <w:rPr>
          <w:rFonts w:ascii="David" w:hAnsi="David" w:hint="eastAsia"/>
          <w:szCs w:val="24"/>
          <w:rtl/>
        </w:rPr>
        <w:t>רשאי</w:t>
      </w:r>
      <w:r w:rsidR="007D6CDB" w:rsidRPr="006D2855">
        <w:rPr>
          <w:rFonts w:ascii="David" w:hAnsi="David"/>
          <w:szCs w:val="24"/>
          <w:rtl/>
        </w:rPr>
        <w:t xml:space="preserve"> </w:t>
      </w:r>
      <w:r w:rsidRPr="006D2855">
        <w:rPr>
          <w:rFonts w:ascii="David" w:hAnsi="David" w:hint="eastAsia"/>
          <w:szCs w:val="24"/>
          <w:rtl/>
        </w:rPr>
        <w:t>להעניק</w:t>
      </w:r>
      <w:r w:rsidRPr="006D2855">
        <w:rPr>
          <w:rFonts w:ascii="David" w:hAnsi="David"/>
          <w:szCs w:val="24"/>
          <w:rtl/>
        </w:rPr>
        <w:t xml:space="preserve"> </w:t>
      </w:r>
      <w:r w:rsidRPr="006D2855">
        <w:rPr>
          <w:rFonts w:ascii="David" w:hAnsi="David" w:hint="eastAsia"/>
          <w:szCs w:val="24"/>
          <w:rtl/>
        </w:rPr>
        <w:t>סיוע</w:t>
      </w:r>
      <w:r w:rsidRPr="006D2855">
        <w:rPr>
          <w:rFonts w:ascii="David" w:hAnsi="David"/>
          <w:szCs w:val="24"/>
          <w:rtl/>
        </w:rPr>
        <w:t xml:space="preserve"> </w:t>
      </w:r>
      <w:r w:rsidRPr="006D2855">
        <w:rPr>
          <w:rFonts w:ascii="David" w:hAnsi="David" w:hint="eastAsia"/>
          <w:szCs w:val="24"/>
          <w:rtl/>
        </w:rPr>
        <w:t>חלקי</w:t>
      </w:r>
      <w:r w:rsidRPr="006D2855">
        <w:rPr>
          <w:rFonts w:ascii="David" w:hAnsi="David"/>
          <w:szCs w:val="24"/>
          <w:rtl/>
        </w:rPr>
        <w:t xml:space="preserve"> </w:t>
      </w:r>
      <w:r w:rsidRPr="006D2855">
        <w:rPr>
          <w:rFonts w:ascii="David" w:hAnsi="David" w:hint="eastAsia"/>
          <w:szCs w:val="24"/>
          <w:rtl/>
        </w:rPr>
        <w:t>על</w:t>
      </w:r>
      <w:r w:rsidRPr="006D2855">
        <w:rPr>
          <w:rFonts w:ascii="David" w:hAnsi="David"/>
          <w:szCs w:val="24"/>
          <w:rtl/>
        </w:rPr>
        <w:t xml:space="preserve"> </w:t>
      </w:r>
      <w:r w:rsidRPr="006D2855">
        <w:rPr>
          <w:rFonts w:ascii="David" w:hAnsi="David" w:hint="eastAsia"/>
          <w:szCs w:val="24"/>
          <w:rtl/>
        </w:rPr>
        <w:t>פי</w:t>
      </w:r>
      <w:r w:rsidRPr="006D2855">
        <w:rPr>
          <w:rFonts w:ascii="David" w:hAnsi="David"/>
          <w:szCs w:val="24"/>
          <w:rtl/>
        </w:rPr>
        <w:t xml:space="preserve"> </w:t>
      </w:r>
      <w:r w:rsidRPr="006D2855">
        <w:rPr>
          <w:rFonts w:ascii="David" w:hAnsi="David" w:hint="eastAsia"/>
          <w:szCs w:val="24"/>
          <w:rtl/>
        </w:rPr>
        <w:t>שיקול</w:t>
      </w:r>
      <w:r w:rsidRPr="006D2855">
        <w:rPr>
          <w:rFonts w:ascii="David" w:hAnsi="David"/>
          <w:szCs w:val="24"/>
          <w:rtl/>
        </w:rPr>
        <w:t xml:space="preserve"> </w:t>
      </w:r>
      <w:r w:rsidRPr="006D2855">
        <w:rPr>
          <w:rFonts w:ascii="David" w:hAnsi="David" w:hint="eastAsia"/>
          <w:szCs w:val="24"/>
          <w:rtl/>
        </w:rPr>
        <w:t>דעת</w:t>
      </w:r>
      <w:r w:rsidR="00E165A1" w:rsidRPr="006D2855">
        <w:rPr>
          <w:rFonts w:ascii="David" w:hAnsi="David" w:hint="eastAsia"/>
          <w:szCs w:val="24"/>
          <w:rtl/>
        </w:rPr>
        <w:t>ו</w:t>
      </w:r>
      <w:r w:rsidRPr="006D2855">
        <w:rPr>
          <w:rFonts w:ascii="David" w:hAnsi="David"/>
          <w:szCs w:val="24"/>
          <w:rtl/>
        </w:rPr>
        <w:t xml:space="preserve"> הבלעדי</w:t>
      </w:r>
      <w:r w:rsidR="007D6CDB" w:rsidRPr="006D2855">
        <w:rPr>
          <w:rFonts w:ascii="David" w:hAnsi="David"/>
          <w:szCs w:val="24"/>
          <w:rtl/>
        </w:rPr>
        <w:t xml:space="preserve">, </w:t>
      </w:r>
      <w:r w:rsidR="007D6CDB" w:rsidRPr="006D2855">
        <w:rPr>
          <w:rFonts w:ascii="David" w:hAnsi="David" w:hint="eastAsia"/>
          <w:szCs w:val="24"/>
          <w:rtl/>
        </w:rPr>
        <w:t>וללא</w:t>
      </w:r>
      <w:r w:rsidR="007D6CDB" w:rsidRPr="006D2855">
        <w:rPr>
          <w:rFonts w:ascii="David" w:hAnsi="David"/>
          <w:szCs w:val="24"/>
          <w:rtl/>
        </w:rPr>
        <w:t xml:space="preserve"> </w:t>
      </w:r>
      <w:r w:rsidR="007D6CDB" w:rsidRPr="006D2855">
        <w:rPr>
          <w:rFonts w:ascii="David" w:hAnsi="David" w:hint="eastAsia"/>
          <w:szCs w:val="24"/>
          <w:rtl/>
        </w:rPr>
        <w:t>קשר</w:t>
      </w:r>
      <w:r w:rsidR="007D6CDB" w:rsidRPr="006D2855">
        <w:rPr>
          <w:rFonts w:ascii="David" w:hAnsi="David"/>
          <w:szCs w:val="24"/>
          <w:rtl/>
        </w:rPr>
        <w:t xml:space="preserve"> </w:t>
      </w:r>
      <w:r w:rsidR="007D6CDB" w:rsidRPr="006D2855">
        <w:rPr>
          <w:rFonts w:ascii="David" w:hAnsi="David" w:hint="eastAsia"/>
          <w:szCs w:val="24"/>
          <w:rtl/>
        </w:rPr>
        <w:t>לדירוג</w:t>
      </w:r>
      <w:r w:rsidR="007D6CDB" w:rsidRPr="006D2855">
        <w:rPr>
          <w:rFonts w:ascii="David" w:hAnsi="David"/>
          <w:szCs w:val="24"/>
          <w:rtl/>
        </w:rPr>
        <w:t xml:space="preserve"> </w:t>
      </w:r>
      <w:r w:rsidR="007D6CDB" w:rsidRPr="006D2855">
        <w:rPr>
          <w:rFonts w:ascii="David" w:hAnsi="David" w:hint="eastAsia"/>
          <w:szCs w:val="24"/>
          <w:rtl/>
        </w:rPr>
        <w:t>ההצעה</w:t>
      </w:r>
      <w:r w:rsidR="007D6CDB" w:rsidRPr="006D2855">
        <w:rPr>
          <w:rFonts w:ascii="David" w:hAnsi="David"/>
          <w:szCs w:val="24"/>
          <w:rtl/>
        </w:rPr>
        <w:t xml:space="preserve">, </w:t>
      </w:r>
      <w:r w:rsidR="007D6CDB" w:rsidRPr="006D2855">
        <w:rPr>
          <w:rFonts w:ascii="David" w:hAnsi="David" w:hint="eastAsia"/>
          <w:szCs w:val="24"/>
          <w:rtl/>
        </w:rPr>
        <w:t>בין</w:t>
      </w:r>
      <w:r w:rsidR="007D6CDB" w:rsidRPr="006D2855">
        <w:rPr>
          <w:rFonts w:ascii="David" w:hAnsi="David"/>
          <w:szCs w:val="24"/>
          <w:rtl/>
        </w:rPr>
        <w:t xml:space="preserve"> </w:t>
      </w:r>
      <w:r w:rsidR="007D6CDB" w:rsidRPr="006D2855">
        <w:rPr>
          <w:rFonts w:ascii="David" w:hAnsi="David" w:hint="eastAsia"/>
          <w:szCs w:val="24"/>
          <w:rtl/>
        </w:rPr>
        <w:t>היתר</w:t>
      </w:r>
      <w:r w:rsidR="007D6CDB" w:rsidRPr="006D2855">
        <w:rPr>
          <w:rFonts w:ascii="David" w:hAnsi="David"/>
          <w:szCs w:val="24"/>
          <w:rtl/>
        </w:rPr>
        <w:t xml:space="preserve"> </w:t>
      </w:r>
      <w:r w:rsidR="007D6CDB" w:rsidRPr="006D2855">
        <w:rPr>
          <w:rFonts w:ascii="David" w:hAnsi="David" w:hint="eastAsia"/>
          <w:szCs w:val="24"/>
          <w:rtl/>
        </w:rPr>
        <w:t>בשל</w:t>
      </w:r>
      <w:r w:rsidR="007D6CDB" w:rsidRPr="006D2855">
        <w:rPr>
          <w:rFonts w:ascii="David" w:hAnsi="David"/>
          <w:szCs w:val="24"/>
          <w:rtl/>
        </w:rPr>
        <w:t xml:space="preserve"> </w:t>
      </w:r>
      <w:r w:rsidR="007D6CDB" w:rsidRPr="006D2855">
        <w:rPr>
          <w:rFonts w:ascii="David" w:hAnsi="David" w:hint="eastAsia"/>
          <w:szCs w:val="24"/>
          <w:rtl/>
        </w:rPr>
        <w:t>המקרים</w:t>
      </w:r>
      <w:r w:rsidR="007D6CDB" w:rsidRPr="006D2855">
        <w:rPr>
          <w:rFonts w:ascii="David" w:hAnsi="David"/>
          <w:szCs w:val="24"/>
          <w:rtl/>
        </w:rPr>
        <w:t xml:space="preserve"> </w:t>
      </w:r>
      <w:r w:rsidR="007D6CDB" w:rsidRPr="006D2855">
        <w:rPr>
          <w:rFonts w:ascii="David" w:hAnsi="David" w:hint="eastAsia"/>
          <w:szCs w:val="24"/>
          <w:rtl/>
        </w:rPr>
        <w:t>הבאים</w:t>
      </w:r>
      <w:r w:rsidR="007D6CDB" w:rsidRPr="006D2855">
        <w:rPr>
          <w:rFonts w:ascii="David" w:hAnsi="David"/>
          <w:szCs w:val="24"/>
          <w:rtl/>
        </w:rPr>
        <w:t>:</w:t>
      </w:r>
    </w:p>
    <w:p w14:paraId="36717538" w14:textId="040ACAA5" w:rsidR="007D6CDB" w:rsidRPr="006D2855" w:rsidRDefault="00702578" w:rsidP="006D2855">
      <w:pPr>
        <w:pStyle w:val="af5"/>
        <w:numPr>
          <w:ilvl w:val="3"/>
          <w:numId w:val="109"/>
        </w:numPr>
        <w:spacing w:line="360" w:lineRule="auto"/>
        <w:ind w:left="2304"/>
        <w:jc w:val="both"/>
        <w:outlineLvl w:val="0"/>
        <w:rPr>
          <w:rFonts w:ascii="David" w:hAnsi="David"/>
          <w:szCs w:val="24"/>
        </w:rPr>
      </w:pPr>
      <w:r w:rsidRPr="006D2855">
        <w:rPr>
          <w:rFonts w:ascii="David" w:hAnsi="David" w:hint="eastAsia"/>
          <w:szCs w:val="24"/>
          <w:rtl/>
        </w:rPr>
        <w:t>ועדת</w:t>
      </w:r>
      <w:r w:rsidRPr="006D2855">
        <w:rPr>
          <w:rFonts w:ascii="David" w:hAnsi="David"/>
          <w:szCs w:val="24"/>
          <w:rtl/>
        </w:rPr>
        <w:t xml:space="preserve"> המכרזים קבעה כי סכום הסיוע </w:t>
      </w:r>
      <w:r w:rsidR="00517A8B">
        <w:rPr>
          <w:rFonts w:ascii="David" w:hAnsi="David" w:hint="cs"/>
          <w:szCs w:val="24"/>
          <w:rtl/>
        </w:rPr>
        <w:t>ה</w:t>
      </w:r>
      <w:r w:rsidRPr="006D2855">
        <w:rPr>
          <w:rFonts w:ascii="David" w:hAnsi="David"/>
          <w:szCs w:val="24"/>
          <w:rtl/>
        </w:rPr>
        <w:t xml:space="preserve">מתאים לביצוע תכולת הבדיקה נמוך מהסכום </w:t>
      </w:r>
      <w:r w:rsidRPr="006D2855">
        <w:rPr>
          <w:rFonts w:ascii="David" w:hAnsi="David" w:hint="eastAsia"/>
          <w:szCs w:val="24"/>
          <w:rtl/>
        </w:rPr>
        <w:t>המבוקש</w:t>
      </w:r>
      <w:r w:rsidRPr="006D2855">
        <w:rPr>
          <w:rFonts w:ascii="David" w:hAnsi="David"/>
          <w:szCs w:val="24"/>
          <w:rtl/>
        </w:rPr>
        <w:t>.</w:t>
      </w:r>
    </w:p>
    <w:p w14:paraId="08C627C4" w14:textId="3AAFF4DF" w:rsidR="00702578" w:rsidRPr="006D2855" w:rsidRDefault="00702578" w:rsidP="006D2855">
      <w:pPr>
        <w:pStyle w:val="af5"/>
        <w:numPr>
          <w:ilvl w:val="3"/>
          <w:numId w:val="109"/>
        </w:numPr>
        <w:spacing w:line="360" w:lineRule="auto"/>
        <w:ind w:left="2304"/>
        <w:jc w:val="both"/>
        <w:outlineLvl w:val="0"/>
        <w:rPr>
          <w:rFonts w:ascii="David" w:hAnsi="David"/>
          <w:szCs w:val="24"/>
        </w:rPr>
      </w:pPr>
      <w:r w:rsidRPr="006D2855">
        <w:rPr>
          <w:rFonts w:ascii="David" w:hAnsi="David" w:hint="eastAsia"/>
          <w:szCs w:val="24"/>
          <w:rtl/>
        </w:rPr>
        <w:t>יתרת</w:t>
      </w:r>
      <w:r w:rsidRPr="006D2855">
        <w:rPr>
          <w:rFonts w:ascii="David" w:hAnsi="David"/>
          <w:szCs w:val="24"/>
          <w:rtl/>
        </w:rPr>
        <w:t xml:space="preserve"> </w:t>
      </w:r>
      <w:r w:rsidRPr="006D2855">
        <w:rPr>
          <w:rFonts w:ascii="David" w:hAnsi="David" w:hint="eastAsia"/>
          <w:szCs w:val="24"/>
          <w:rtl/>
        </w:rPr>
        <w:t>התקציב</w:t>
      </w:r>
      <w:r w:rsidRPr="006D2855">
        <w:rPr>
          <w:rFonts w:ascii="David" w:hAnsi="David"/>
          <w:szCs w:val="24"/>
          <w:rtl/>
        </w:rPr>
        <w:t xml:space="preserve"> </w:t>
      </w:r>
      <w:r w:rsidRPr="006D2855">
        <w:rPr>
          <w:rFonts w:ascii="David" w:hAnsi="David" w:hint="eastAsia"/>
          <w:szCs w:val="24"/>
          <w:rtl/>
        </w:rPr>
        <w:t>מאפשרת</w:t>
      </w:r>
      <w:r w:rsidRPr="006D2855">
        <w:rPr>
          <w:rFonts w:ascii="David" w:hAnsi="David"/>
          <w:szCs w:val="24"/>
          <w:rtl/>
        </w:rPr>
        <w:t xml:space="preserve"> </w:t>
      </w:r>
      <w:r w:rsidRPr="006D2855">
        <w:rPr>
          <w:rFonts w:ascii="David" w:hAnsi="David" w:hint="eastAsia"/>
          <w:szCs w:val="24"/>
          <w:rtl/>
        </w:rPr>
        <w:t>מימון</w:t>
      </w:r>
      <w:r w:rsidRPr="006D2855">
        <w:rPr>
          <w:rFonts w:ascii="David" w:hAnsi="David"/>
          <w:szCs w:val="24"/>
          <w:rtl/>
        </w:rPr>
        <w:t xml:space="preserve"> </w:t>
      </w:r>
      <w:r w:rsidRPr="006D2855">
        <w:rPr>
          <w:rFonts w:ascii="David" w:hAnsi="David" w:hint="eastAsia"/>
          <w:szCs w:val="24"/>
          <w:rtl/>
        </w:rPr>
        <w:t>חלקי</w:t>
      </w:r>
      <w:r w:rsidRPr="006D2855">
        <w:rPr>
          <w:rFonts w:ascii="David" w:hAnsi="David"/>
          <w:szCs w:val="24"/>
          <w:rtl/>
        </w:rPr>
        <w:t xml:space="preserve"> </w:t>
      </w:r>
      <w:r w:rsidRPr="006D2855">
        <w:rPr>
          <w:rFonts w:ascii="David" w:hAnsi="David" w:hint="eastAsia"/>
          <w:szCs w:val="24"/>
          <w:rtl/>
        </w:rPr>
        <w:t>בלבד</w:t>
      </w:r>
      <w:r w:rsidRPr="006D2855">
        <w:rPr>
          <w:rFonts w:ascii="David" w:hAnsi="David"/>
          <w:szCs w:val="24"/>
          <w:rtl/>
        </w:rPr>
        <w:t>.</w:t>
      </w:r>
    </w:p>
    <w:p w14:paraId="78727298" w14:textId="5FFFE922" w:rsidR="00702578" w:rsidRPr="006D2855" w:rsidRDefault="00702578" w:rsidP="006D2855">
      <w:pPr>
        <w:pStyle w:val="af5"/>
        <w:numPr>
          <w:ilvl w:val="3"/>
          <w:numId w:val="109"/>
        </w:numPr>
        <w:spacing w:line="360" w:lineRule="auto"/>
        <w:ind w:left="2304"/>
        <w:jc w:val="both"/>
        <w:outlineLvl w:val="0"/>
        <w:rPr>
          <w:rFonts w:ascii="David" w:hAnsi="David"/>
          <w:szCs w:val="24"/>
        </w:rPr>
      </w:pPr>
      <w:r w:rsidRPr="006D2855">
        <w:rPr>
          <w:rFonts w:ascii="David" w:hAnsi="David" w:hint="eastAsia"/>
          <w:szCs w:val="24"/>
          <w:rtl/>
        </w:rPr>
        <w:t>ועדת</w:t>
      </w:r>
      <w:r w:rsidRPr="006D2855">
        <w:rPr>
          <w:rFonts w:ascii="David" w:hAnsi="David"/>
          <w:szCs w:val="24"/>
          <w:rtl/>
        </w:rPr>
        <w:t xml:space="preserve"> </w:t>
      </w:r>
      <w:r w:rsidR="00F13DAF" w:rsidRPr="006D2855">
        <w:rPr>
          <w:rFonts w:ascii="David" w:hAnsi="David" w:hint="eastAsia"/>
          <w:szCs w:val="24"/>
          <w:rtl/>
        </w:rPr>
        <w:t>המכרזים</w:t>
      </w:r>
      <w:r w:rsidRPr="006D2855">
        <w:rPr>
          <w:rFonts w:ascii="David" w:hAnsi="David"/>
          <w:szCs w:val="24"/>
          <w:rtl/>
        </w:rPr>
        <w:t xml:space="preserve"> מצאה כי ראוי שהמציע יממן את העלות של סעיפים מסוימים בהצעתו. </w:t>
      </w:r>
    </w:p>
    <w:p w14:paraId="464D6408" w14:textId="2F50F588" w:rsidR="001B4EBC" w:rsidRDefault="001B4EBC" w:rsidP="006D2855">
      <w:pPr>
        <w:pStyle w:val="af5"/>
        <w:numPr>
          <w:ilvl w:val="2"/>
          <w:numId w:val="109"/>
        </w:numPr>
        <w:spacing w:line="360" w:lineRule="auto"/>
        <w:ind w:left="1445" w:hanging="709"/>
        <w:jc w:val="both"/>
        <w:outlineLvl w:val="0"/>
        <w:rPr>
          <w:rFonts w:ascii="David" w:hAnsi="David"/>
          <w:szCs w:val="24"/>
        </w:rPr>
      </w:pPr>
      <w:r w:rsidRPr="006D2855">
        <w:rPr>
          <w:rFonts w:ascii="David" w:hAnsi="David" w:hint="eastAsia"/>
          <w:b/>
          <w:bCs/>
          <w:szCs w:val="24"/>
          <w:rtl/>
        </w:rPr>
        <w:t>עסק</w:t>
      </w:r>
      <w:r w:rsidRPr="006D2855">
        <w:rPr>
          <w:rFonts w:ascii="David" w:hAnsi="David"/>
          <w:b/>
          <w:bCs/>
          <w:szCs w:val="24"/>
          <w:rtl/>
        </w:rPr>
        <w:t xml:space="preserve"> בשליטת אישה </w:t>
      </w:r>
      <w:r>
        <w:rPr>
          <w:rFonts w:ascii="David" w:hAnsi="David"/>
          <w:b/>
          <w:bCs/>
          <w:szCs w:val="24"/>
          <w:rtl/>
        </w:rPr>
        <w:t>–</w:t>
      </w:r>
      <w:r>
        <w:rPr>
          <w:rFonts w:ascii="David" w:hAnsi="David" w:hint="cs"/>
          <w:szCs w:val="24"/>
          <w:rtl/>
        </w:rPr>
        <w:t xml:space="preserve"> </w:t>
      </w:r>
    </w:p>
    <w:p w14:paraId="01917B7E" w14:textId="22036671" w:rsidR="001B4EBC" w:rsidRPr="006D2855" w:rsidRDefault="001B4EBC" w:rsidP="006D2855">
      <w:pPr>
        <w:pStyle w:val="af5"/>
        <w:numPr>
          <w:ilvl w:val="3"/>
          <w:numId w:val="109"/>
        </w:numPr>
        <w:spacing w:line="360" w:lineRule="auto"/>
        <w:ind w:left="2304"/>
        <w:jc w:val="both"/>
        <w:outlineLvl w:val="0"/>
        <w:rPr>
          <w:rFonts w:ascii="David" w:hAnsi="David"/>
          <w:szCs w:val="24"/>
          <w:rtl/>
        </w:rPr>
      </w:pPr>
      <w:r w:rsidRPr="006D2855">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r>
        <w:rPr>
          <w:rFonts w:ascii="David" w:hAnsi="David" w:hint="cs"/>
          <w:szCs w:val="24"/>
          <w:rtl/>
        </w:rPr>
        <w:t xml:space="preserve"> </w:t>
      </w:r>
    </w:p>
    <w:p w14:paraId="453B46B9" w14:textId="7911D517" w:rsidR="001B4EBC" w:rsidRPr="00314B9E" w:rsidRDefault="001B4EBC" w:rsidP="006D2855">
      <w:pPr>
        <w:pStyle w:val="af5"/>
        <w:numPr>
          <w:ilvl w:val="3"/>
          <w:numId w:val="109"/>
        </w:numPr>
        <w:spacing w:line="360" w:lineRule="auto"/>
        <w:ind w:left="2304"/>
        <w:jc w:val="both"/>
        <w:outlineLvl w:val="0"/>
        <w:rPr>
          <w:rFonts w:asciiTheme="majorBidi" w:hAnsiTheme="majorBidi"/>
          <w:szCs w:val="24"/>
          <w:rtl/>
        </w:rPr>
      </w:pPr>
      <w:r w:rsidRPr="006D2855">
        <w:rPr>
          <w:rFonts w:ascii="David" w:hAnsi="David"/>
          <w:szCs w:val="24"/>
          <w:rtl/>
        </w:rPr>
        <w:t>לאחר שקלול התוצאות, אם קיבלו שתי הצעות או יותר תוצאה משוקללת זהה שהיא התוצאה הגבוהה ביותר, ואחת מן</w:t>
      </w:r>
      <w:r w:rsidRPr="00314B9E">
        <w:rPr>
          <w:rFonts w:asciiTheme="majorBidi" w:hAnsiTheme="majorBidi"/>
          <w:szCs w:val="24"/>
          <w:rtl/>
        </w:rPr>
        <w:t xml:space="preserve"> ההצעות היא עסק בשליטת אישה, תיבחר ההצעה האמורה כזוכה במכרז, ובלבד שצורף לה בעת הגשתה, אישור ותצהיר כאמור.</w:t>
      </w:r>
    </w:p>
    <w:p w14:paraId="7DDC9518" w14:textId="6347879D" w:rsidR="00D22A8D" w:rsidRPr="006D2855" w:rsidRDefault="00A26178" w:rsidP="006D2855">
      <w:pPr>
        <w:pStyle w:val="af5"/>
        <w:numPr>
          <w:ilvl w:val="2"/>
          <w:numId w:val="109"/>
        </w:numPr>
        <w:spacing w:line="360" w:lineRule="auto"/>
        <w:ind w:left="1445" w:hanging="709"/>
        <w:jc w:val="both"/>
        <w:outlineLvl w:val="0"/>
        <w:rPr>
          <w:rFonts w:ascii="David" w:hAnsi="David"/>
          <w:szCs w:val="24"/>
        </w:rPr>
      </w:pPr>
      <w:r w:rsidRPr="006D2855">
        <w:rPr>
          <w:rFonts w:ascii="David" w:hAnsi="David" w:hint="eastAsia"/>
          <w:szCs w:val="24"/>
          <w:rtl/>
        </w:rPr>
        <w:t>דירוג</w:t>
      </w:r>
      <w:r w:rsidRPr="006D2855">
        <w:rPr>
          <w:rFonts w:ascii="David" w:hAnsi="David"/>
          <w:szCs w:val="24"/>
          <w:rtl/>
        </w:rPr>
        <w:t xml:space="preserve"> </w:t>
      </w:r>
      <w:r w:rsidRPr="006D2855">
        <w:rPr>
          <w:rFonts w:ascii="David" w:hAnsi="David" w:hint="eastAsia"/>
          <w:szCs w:val="24"/>
          <w:rtl/>
        </w:rPr>
        <w:t>ההצעות</w:t>
      </w:r>
      <w:r w:rsidRPr="006D2855">
        <w:rPr>
          <w:rFonts w:ascii="David" w:hAnsi="David"/>
          <w:szCs w:val="24"/>
          <w:rtl/>
        </w:rPr>
        <w:t xml:space="preserve"> </w:t>
      </w:r>
      <w:r w:rsidRPr="006D2855">
        <w:rPr>
          <w:rFonts w:ascii="David" w:hAnsi="David" w:hint="eastAsia"/>
          <w:szCs w:val="24"/>
          <w:rtl/>
        </w:rPr>
        <w:t>יישאר</w:t>
      </w:r>
      <w:r w:rsidRPr="006D2855">
        <w:rPr>
          <w:rFonts w:ascii="David" w:hAnsi="David"/>
          <w:szCs w:val="24"/>
          <w:rtl/>
        </w:rPr>
        <w:t xml:space="preserve"> </w:t>
      </w:r>
      <w:r w:rsidRPr="006D2855">
        <w:rPr>
          <w:rFonts w:ascii="David" w:hAnsi="David" w:hint="eastAsia"/>
          <w:szCs w:val="24"/>
          <w:rtl/>
        </w:rPr>
        <w:t>בתוקף</w:t>
      </w:r>
      <w:r w:rsidRPr="006D2855">
        <w:rPr>
          <w:rFonts w:ascii="David" w:hAnsi="David"/>
          <w:szCs w:val="24"/>
          <w:rtl/>
        </w:rPr>
        <w:t xml:space="preserve"> </w:t>
      </w:r>
      <w:r w:rsidRPr="006D2855">
        <w:rPr>
          <w:rFonts w:ascii="David" w:hAnsi="David" w:hint="eastAsia"/>
          <w:szCs w:val="24"/>
          <w:rtl/>
        </w:rPr>
        <w:t>עד</w:t>
      </w:r>
      <w:r w:rsidRPr="006D2855">
        <w:rPr>
          <w:rFonts w:ascii="David" w:hAnsi="David"/>
          <w:szCs w:val="24"/>
          <w:rtl/>
        </w:rPr>
        <w:t xml:space="preserve"> </w:t>
      </w:r>
      <w:r w:rsidRPr="006D2855">
        <w:rPr>
          <w:rFonts w:ascii="David" w:hAnsi="David" w:hint="eastAsia"/>
          <w:szCs w:val="24"/>
          <w:rtl/>
        </w:rPr>
        <w:t>לתום</w:t>
      </w:r>
      <w:r w:rsidRPr="006D2855">
        <w:rPr>
          <w:rFonts w:ascii="David" w:hAnsi="David"/>
          <w:szCs w:val="24"/>
          <w:rtl/>
        </w:rPr>
        <w:t xml:space="preserve"> </w:t>
      </w:r>
      <w:r w:rsidRPr="006D2855">
        <w:rPr>
          <w:rFonts w:ascii="David" w:hAnsi="David" w:hint="eastAsia"/>
          <w:szCs w:val="24"/>
          <w:rtl/>
        </w:rPr>
        <w:t>שנת</w:t>
      </w:r>
      <w:r w:rsidRPr="006D2855">
        <w:rPr>
          <w:rFonts w:ascii="David" w:hAnsi="David"/>
          <w:szCs w:val="24"/>
          <w:rtl/>
        </w:rPr>
        <w:t xml:space="preserve"> </w:t>
      </w:r>
      <w:r w:rsidRPr="006D2855">
        <w:rPr>
          <w:rFonts w:ascii="David" w:hAnsi="David" w:hint="eastAsia"/>
          <w:szCs w:val="24"/>
          <w:rtl/>
        </w:rPr>
        <w:t>התקציב</w:t>
      </w:r>
      <w:r w:rsidRPr="006D2855">
        <w:rPr>
          <w:rFonts w:ascii="David" w:hAnsi="David"/>
          <w:szCs w:val="24"/>
          <w:rtl/>
        </w:rPr>
        <w:t xml:space="preserve">, </w:t>
      </w:r>
      <w:r w:rsidRPr="006D2855">
        <w:rPr>
          <w:rFonts w:ascii="David" w:hAnsi="David" w:hint="eastAsia"/>
          <w:szCs w:val="24"/>
          <w:rtl/>
        </w:rPr>
        <w:t>אם</w:t>
      </w:r>
      <w:r w:rsidRPr="006D2855">
        <w:rPr>
          <w:rFonts w:ascii="David" w:hAnsi="David"/>
          <w:szCs w:val="24"/>
          <w:rtl/>
        </w:rPr>
        <w:t xml:space="preserve"> </w:t>
      </w:r>
      <w:r w:rsidRPr="006D2855">
        <w:rPr>
          <w:rFonts w:ascii="David" w:hAnsi="David" w:hint="eastAsia"/>
          <w:szCs w:val="24"/>
          <w:rtl/>
        </w:rPr>
        <w:t>יחליט</w:t>
      </w:r>
      <w:r w:rsidRPr="006D2855">
        <w:rPr>
          <w:rFonts w:ascii="David" w:hAnsi="David"/>
          <w:szCs w:val="24"/>
          <w:rtl/>
        </w:rPr>
        <w:t xml:space="preserve"> </w:t>
      </w:r>
      <w:r w:rsidRPr="006D2855">
        <w:rPr>
          <w:rFonts w:ascii="David" w:hAnsi="David" w:hint="eastAsia"/>
          <w:szCs w:val="24"/>
          <w:rtl/>
        </w:rPr>
        <w:t>המשרד</w:t>
      </w:r>
      <w:r w:rsidRPr="006D2855">
        <w:rPr>
          <w:rFonts w:ascii="David" w:hAnsi="David"/>
          <w:szCs w:val="24"/>
          <w:rtl/>
        </w:rPr>
        <w:t xml:space="preserve"> </w:t>
      </w:r>
      <w:r w:rsidRPr="006D2855">
        <w:rPr>
          <w:rFonts w:ascii="David" w:hAnsi="David" w:hint="eastAsia"/>
          <w:szCs w:val="24"/>
          <w:rtl/>
        </w:rPr>
        <w:t>לייחד</w:t>
      </w:r>
      <w:r w:rsidRPr="006D2855">
        <w:rPr>
          <w:rFonts w:ascii="David" w:hAnsi="David"/>
          <w:szCs w:val="24"/>
          <w:rtl/>
        </w:rPr>
        <w:t xml:space="preserve"> </w:t>
      </w:r>
      <w:r w:rsidRPr="006D2855">
        <w:rPr>
          <w:rFonts w:ascii="David" w:hAnsi="David" w:hint="eastAsia"/>
          <w:szCs w:val="24"/>
          <w:rtl/>
        </w:rPr>
        <w:t>סכומי</w:t>
      </w:r>
      <w:r w:rsidRPr="006D2855">
        <w:rPr>
          <w:rFonts w:ascii="David" w:hAnsi="David"/>
          <w:szCs w:val="24"/>
          <w:rtl/>
        </w:rPr>
        <w:t xml:space="preserve"> </w:t>
      </w:r>
      <w:r w:rsidRPr="006D2855">
        <w:rPr>
          <w:rFonts w:ascii="David" w:hAnsi="David" w:hint="eastAsia"/>
          <w:szCs w:val="24"/>
          <w:rtl/>
        </w:rPr>
        <w:t>כסף</w:t>
      </w:r>
      <w:r w:rsidRPr="006D2855">
        <w:rPr>
          <w:rFonts w:ascii="David" w:hAnsi="David"/>
          <w:szCs w:val="24"/>
          <w:rtl/>
        </w:rPr>
        <w:t xml:space="preserve"> </w:t>
      </w:r>
      <w:r w:rsidRPr="006D2855">
        <w:rPr>
          <w:rFonts w:ascii="David" w:hAnsi="David" w:hint="eastAsia"/>
          <w:szCs w:val="24"/>
          <w:rtl/>
        </w:rPr>
        <w:t>נוספים</w:t>
      </w:r>
      <w:r w:rsidRPr="006D2855">
        <w:rPr>
          <w:rFonts w:ascii="David" w:hAnsi="David"/>
          <w:szCs w:val="24"/>
          <w:rtl/>
        </w:rPr>
        <w:t xml:space="preserve"> </w:t>
      </w:r>
      <w:r w:rsidRPr="006D2855">
        <w:rPr>
          <w:rFonts w:ascii="David" w:hAnsi="David" w:hint="eastAsia"/>
          <w:szCs w:val="24"/>
          <w:rtl/>
        </w:rPr>
        <w:t>לנושא</w:t>
      </w:r>
      <w:r w:rsidRPr="006D2855">
        <w:rPr>
          <w:rFonts w:ascii="David" w:hAnsi="David"/>
          <w:szCs w:val="24"/>
          <w:rtl/>
        </w:rPr>
        <w:t xml:space="preserve">, </w:t>
      </w:r>
      <w:r w:rsidRPr="006D2855">
        <w:rPr>
          <w:rFonts w:ascii="David" w:hAnsi="David" w:hint="eastAsia"/>
          <w:szCs w:val="24"/>
          <w:rtl/>
        </w:rPr>
        <w:t>המשרד</w:t>
      </w:r>
      <w:r w:rsidRPr="006D2855">
        <w:rPr>
          <w:rFonts w:ascii="David" w:hAnsi="David"/>
          <w:szCs w:val="24"/>
          <w:rtl/>
        </w:rPr>
        <w:t xml:space="preserve"> </w:t>
      </w:r>
      <w:r w:rsidRPr="006D2855">
        <w:rPr>
          <w:rFonts w:ascii="David" w:hAnsi="David" w:hint="eastAsia"/>
          <w:szCs w:val="24"/>
          <w:rtl/>
        </w:rPr>
        <w:t>יהיה</w:t>
      </w:r>
      <w:r w:rsidRPr="006D2855">
        <w:rPr>
          <w:rFonts w:ascii="David" w:hAnsi="David"/>
          <w:szCs w:val="24"/>
          <w:rtl/>
        </w:rPr>
        <w:t xml:space="preserve"> </w:t>
      </w:r>
      <w:r w:rsidRPr="006D2855">
        <w:rPr>
          <w:rFonts w:ascii="David" w:hAnsi="David" w:hint="eastAsia"/>
          <w:szCs w:val="24"/>
          <w:rtl/>
        </w:rPr>
        <w:t>רשאי</w:t>
      </w:r>
      <w:r w:rsidRPr="006D2855">
        <w:rPr>
          <w:rFonts w:ascii="David" w:hAnsi="David"/>
          <w:szCs w:val="24"/>
          <w:rtl/>
        </w:rPr>
        <w:t xml:space="preserve"> </w:t>
      </w:r>
      <w:r w:rsidRPr="006D2855">
        <w:rPr>
          <w:rFonts w:ascii="David" w:hAnsi="David" w:hint="eastAsia"/>
          <w:szCs w:val="24"/>
          <w:rtl/>
        </w:rPr>
        <w:t>לפנות</w:t>
      </w:r>
      <w:r w:rsidRPr="006D2855">
        <w:rPr>
          <w:rFonts w:ascii="David" w:hAnsi="David"/>
          <w:szCs w:val="24"/>
          <w:rtl/>
        </w:rPr>
        <w:t xml:space="preserve"> </w:t>
      </w:r>
      <w:r w:rsidRPr="006D2855">
        <w:rPr>
          <w:rFonts w:ascii="David" w:hAnsi="David" w:hint="eastAsia"/>
          <w:szCs w:val="24"/>
          <w:rtl/>
        </w:rPr>
        <w:t>למציעים</w:t>
      </w:r>
      <w:r w:rsidRPr="006D2855">
        <w:rPr>
          <w:rFonts w:ascii="David" w:hAnsi="David"/>
          <w:szCs w:val="24"/>
          <w:rtl/>
        </w:rPr>
        <w:t xml:space="preserve"> </w:t>
      </w:r>
      <w:r w:rsidRPr="006D2855">
        <w:rPr>
          <w:rFonts w:ascii="David" w:hAnsi="David" w:hint="eastAsia"/>
          <w:szCs w:val="24"/>
          <w:rtl/>
        </w:rPr>
        <w:t>שזכו</w:t>
      </w:r>
      <w:r w:rsidRPr="006D2855">
        <w:rPr>
          <w:rFonts w:ascii="David" w:hAnsi="David"/>
          <w:szCs w:val="24"/>
          <w:rtl/>
        </w:rPr>
        <w:t xml:space="preserve"> </w:t>
      </w:r>
      <w:r w:rsidRPr="006D2855">
        <w:rPr>
          <w:rFonts w:ascii="David" w:hAnsi="David" w:hint="eastAsia"/>
          <w:szCs w:val="24"/>
          <w:rtl/>
        </w:rPr>
        <w:t>בציונים</w:t>
      </w:r>
      <w:r w:rsidRPr="006D2855">
        <w:rPr>
          <w:rFonts w:ascii="David" w:hAnsi="David"/>
          <w:szCs w:val="24"/>
          <w:rtl/>
        </w:rPr>
        <w:t xml:space="preserve"> </w:t>
      </w:r>
      <w:r w:rsidRPr="006D2855">
        <w:rPr>
          <w:rFonts w:ascii="David" w:hAnsi="David" w:hint="eastAsia"/>
          <w:szCs w:val="24"/>
          <w:rtl/>
        </w:rPr>
        <w:t>הגבוהים</w:t>
      </w:r>
      <w:r w:rsidRPr="006D2855">
        <w:rPr>
          <w:rFonts w:ascii="David" w:hAnsi="David"/>
          <w:szCs w:val="24"/>
          <w:rtl/>
        </w:rPr>
        <w:t xml:space="preserve"> </w:t>
      </w:r>
      <w:r w:rsidRPr="006D2855">
        <w:rPr>
          <w:rFonts w:ascii="David" w:hAnsi="David" w:hint="eastAsia"/>
          <w:szCs w:val="24"/>
          <w:rtl/>
        </w:rPr>
        <w:t>הבאים</w:t>
      </w:r>
      <w:r w:rsidRPr="006D2855">
        <w:rPr>
          <w:rFonts w:ascii="David" w:hAnsi="David"/>
          <w:szCs w:val="24"/>
          <w:rtl/>
        </w:rPr>
        <w:t xml:space="preserve"> </w:t>
      </w:r>
      <w:r w:rsidRPr="006D2855">
        <w:rPr>
          <w:rFonts w:ascii="David" w:hAnsi="David" w:hint="eastAsia"/>
          <w:szCs w:val="24"/>
          <w:rtl/>
        </w:rPr>
        <w:t>בתור</w:t>
      </w:r>
      <w:r w:rsidRPr="006D2855">
        <w:rPr>
          <w:rFonts w:ascii="David" w:hAnsi="David"/>
          <w:szCs w:val="24"/>
          <w:rtl/>
        </w:rPr>
        <w:t xml:space="preserve"> </w:t>
      </w:r>
      <w:r w:rsidRPr="006D2855">
        <w:rPr>
          <w:rFonts w:ascii="David" w:hAnsi="David" w:hint="eastAsia"/>
          <w:szCs w:val="24"/>
          <w:rtl/>
        </w:rPr>
        <w:t>לפי</w:t>
      </w:r>
      <w:r w:rsidRPr="006D2855">
        <w:rPr>
          <w:rFonts w:ascii="David" w:hAnsi="David"/>
          <w:szCs w:val="24"/>
          <w:rtl/>
        </w:rPr>
        <w:t xml:space="preserve"> </w:t>
      </w:r>
      <w:r w:rsidRPr="006D2855">
        <w:rPr>
          <w:rFonts w:ascii="David" w:hAnsi="David" w:hint="eastAsia"/>
          <w:szCs w:val="24"/>
          <w:rtl/>
        </w:rPr>
        <w:t>הדירוג</w:t>
      </w:r>
      <w:r w:rsidRPr="006D2855">
        <w:rPr>
          <w:rFonts w:ascii="David" w:hAnsi="David"/>
          <w:szCs w:val="24"/>
          <w:rtl/>
        </w:rPr>
        <w:t xml:space="preserve"> </w:t>
      </w:r>
      <w:r w:rsidRPr="006D2855">
        <w:rPr>
          <w:rFonts w:ascii="David" w:hAnsi="David" w:hint="eastAsia"/>
          <w:szCs w:val="24"/>
          <w:rtl/>
        </w:rPr>
        <w:t>שנקבע</w:t>
      </w:r>
      <w:r w:rsidRPr="006D2855">
        <w:rPr>
          <w:rFonts w:ascii="David" w:hAnsi="David"/>
          <w:szCs w:val="24"/>
          <w:rtl/>
        </w:rPr>
        <w:t xml:space="preserve"> </w:t>
      </w:r>
      <w:r w:rsidRPr="006D2855">
        <w:rPr>
          <w:rFonts w:ascii="David" w:hAnsi="David" w:hint="eastAsia"/>
          <w:szCs w:val="24"/>
          <w:rtl/>
        </w:rPr>
        <w:t>לעיל</w:t>
      </w:r>
      <w:r w:rsidRPr="006D2855">
        <w:rPr>
          <w:rFonts w:ascii="David" w:hAnsi="David"/>
          <w:szCs w:val="24"/>
          <w:rtl/>
        </w:rPr>
        <w:t xml:space="preserve">, </w:t>
      </w:r>
      <w:r w:rsidRPr="006D2855">
        <w:rPr>
          <w:rFonts w:ascii="David" w:hAnsi="David" w:hint="eastAsia"/>
          <w:szCs w:val="24"/>
          <w:rtl/>
        </w:rPr>
        <w:t>ולהציע</w:t>
      </w:r>
      <w:r w:rsidRPr="006D2855">
        <w:rPr>
          <w:rFonts w:ascii="David" w:hAnsi="David"/>
          <w:szCs w:val="24"/>
          <w:rtl/>
        </w:rPr>
        <w:t xml:space="preserve"> </w:t>
      </w:r>
      <w:r w:rsidRPr="006D2855">
        <w:rPr>
          <w:rFonts w:ascii="David" w:hAnsi="David" w:hint="eastAsia"/>
          <w:szCs w:val="24"/>
          <w:rtl/>
        </w:rPr>
        <w:t>להם</w:t>
      </w:r>
      <w:r w:rsidRPr="006D2855">
        <w:rPr>
          <w:rFonts w:ascii="David" w:hAnsi="David"/>
          <w:szCs w:val="24"/>
          <w:rtl/>
        </w:rPr>
        <w:t xml:space="preserve"> </w:t>
      </w:r>
      <w:r w:rsidRPr="006D2855">
        <w:rPr>
          <w:rFonts w:ascii="David" w:hAnsi="David" w:hint="eastAsia"/>
          <w:szCs w:val="24"/>
          <w:rtl/>
        </w:rPr>
        <w:t>לבצע</w:t>
      </w:r>
      <w:r w:rsidRPr="006D2855">
        <w:rPr>
          <w:rFonts w:ascii="David" w:hAnsi="David"/>
          <w:szCs w:val="24"/>
          <w:rtl/>
        </w:rPr>
        <w:t xml:space="preserve"> </w:t>
      </w:r>
      <w:r w:rsidRPr="006D2855">
        <w:rPr>
          <w:rFonts w:ascii="David" w:hAnsi="David" w:hint="eastAsia"/>
          <w:szCs w:val="24"/>
          <w:rtl/>
        </w:rPr>
        <w:t>את</w:t>
      </w:r>
      <w:r w:rsidRPr="006D2855">
        <w:rPr>
          <w:rFonts w:ascii="David" w:hAnsi="David"/>
          <w:szCs w:val="24"/>
          <w:rtl/>
        </w:rPr>
        <w:t xml:space="preserve"> </w:t>
      </w:r>
      <w:r w:rsidRPr="006D2855">
        <w:rPr>
          <w:rFonts w:ascii="David" w:hAnsi="David" w:hint="eastAsia"/>
          <w:szCs w:val="24"/>
          <w:rtl/>
        </w:rPr>
        <w:t>הבדיקה</w:t>
      </w:r>
      <w:r w:rsidRPr="006D2855">
        <w:rPr>
          <w:rFonts w:ascii="David" w:hAnsi="David"/>
          <w:szCs w:val="24"/>
          <w:rtl/>
        </w:rPr>
        <w:t xml:space="preserve"> </w:t>
      </w:r>
      <w:r w:rsidRPr="006D2855">
        <w:rPr>
          <w:rFonts w:ascii="David" w:hAnsi="David" w:hint="eastAsia"/>
          <w:szCs w:val="24"/>
          <w:rtl/>
        </w:rPr>
        <w:t>בהתאם</w:t>
      </w:r>
      <w:r w:rsidRPr="006D2855">
        <w:rPr>
          <w:rFonts w:ascii="David" w:hAnsi="David"/>
          <w:szCs w:val="24"/>
          <w:rtl/>
        </w:rPr>
        <w:t xml:space="preserve"> </w:t>
      </w:r>
      <w:r w:rsidRPr="006D2855">
        <w:rPr>
          <w:rFonts w:ascii="David" w:hAnsi="David" w:hint="eastAsia"/>
          <w:szCs w:val="24"/>
          <w:rtl/>
        </w:rPr>
        <w:t>לתנאים</w:t>
      </w:r>
      <w:r w:rsidRPr="006D2855">
        <w:rPr>
          <w:rFonts w:ascii="David" w:hAnsi="David"/>
          <w:szCs w:val="24"/>
          <w:rtl/>
        </w:rPr>
        <w:t xml:space="preserve"> </w:t>
      </w:r>
      <w:r w:rsidRPr="006D2855">
        <w:rPr>
          <w:rFonts w:ascii="David" w:hAnsi="David" w:hint="eastAsia"/>
          <w:szCs w:val="24"/>
          <w:rtl/>
        </w:rPr>
        <w:t>הקבועים</w:t>
      </w:r>
      <w:r w:rsidRPr="006D2855">
        <w:rPr>
          <w:rFonts w:ascii="David" w:hAnsi="David"/>
          <w:szCs w:val="24"/>
          <w:rtl/>
        </w:rPr>
        <w:t xml:space="preserve"> </w:t>
      </w:r>
      <w:r w:rsidRPr="006D2855">
        <w:rPr>
          <w:rFonts w:ascii="David" w:hAnsi="David" w:hint="eastAsia"/>
          <w:szCs w:val="24"/>
          <w:rtl/>
        </w:rPr>
        <w:t>במכרז</w:t>
      </w:r>
      <w:r w:rsidRPr="006D2855">
        <w:rPr>
          <w:rFonts w:ascii="David" w:hAnsi="David"/>
          <w:szCs w:val="24"/>
          <w:rtl/>
        </w:rPr>
        <w:t xml:space="preserve"> </w:t>
      </w:r>
      <w:r w:rsidRPr="006D2855">
        <w:rPr>
          <w:rFonts w:ascii="David" w:hAnsi="David" w:hint="eastAsia"/>
          <w:szCs w:val="24"/>
          <w:rtl/>
        </w:rPr>
        <w:t>זה</w:t>
      </w:r>
      <w:r w:rsidRPr="006D2855">
        <w:rPr>
          <w:rFonts w:ascii="David" w:hAnsi="David"/>
          <w:szCs w:val="24"/>
          <w:rtl/>
        </w:rPr>
        <w:t xml:space="preserve"> </w:t>
      </w:r>
      <w:r w:rsidRPr="006D2855">
        <w:rPr>
          <w:rFonts w:ascii="David" w:hAnsi="David" w:hint="eastAsia"/>
          <w:szCs w:val="24"/>
          <w:rtl/>
        </w:rPr>
        <w:t>והוראותיו</w:t>
      </w:r>
      <w:r w:rsidRPr="006D2855">
        <w:rPr>
          <w:rFonts w:ascii="David" w:hAnsi="David"/>
          <w:szCs w:val="24"/>
          <w:rtl/>
        </w:rPr>
        <w:t>.</w:t>
      </w:r>
      <w:r w:rsidRPr="006D2855">
        <w:rPr>
          <w:rFonts w:ascii="David" w:hAnsi="David"/>
          <w:szCs w:val="24"/>
        </w:rPr>
        <w:t xml:space="preserve"> </w:t>
      </w:r>
    </w:p>
    <w:p w14:paraId="152F7099" w14:textId="0370EB49" w:rsidR="003803B9" w:rsidRPr="006D2855" w:rsidRDefault="003803B9" w:rsidP="006D2855">
      <w:pPr>
        <w:pStyle w:val="af5"/>
        <w:spacing w:line="360" w:lineRule="auto"/>
        <w:ind w:left="169"/>
        <w:jc w:val="both"/>
        <w:outlineLvl w:val="0"/>
        <w:rPr>
          <w:rFonts w:asciiTheme="majorBidi" w:hAnsiTheme="majorBidi"/>
          <w:b/>
          <w:bCs/>
          <w:sz w:val="28"/>
          <w:szCs w:val="28"/>
          <w:u w:val="single"/>
          <w:rtl/>
        </w:rPr>
      </w:pPr>
    </w:p>
    <w:p w14:paraId="79D9825B" w14:textId="167AA1A4" w:rsidR="00D22A8D" w:rsidRPr="00314B9E" w:rsidRDefault="00D22A8D" w:rsidP="006D2855">
      <w:pPr>
        <w:pStyle w:val="af5"/>
        <w:numPr>
          <w:ilvl w:val="0"/>
          <w:numId w:val="109"/>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286AE116" w14:textId="77777777" w:rsidR="00D22A8D" w:rsidRPr="00314B9E" w:rsidRDefault="00D22A8D" w:rsidP="006D2855">
      <w:pPr>
        <w:pStyle w:val="af5"/>
        <w:numPr>
          <w:ilvl w:val="1"/>
          <w:numId w:val="109"/>
        </w:numPr>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2749BE91" w14:textId="485D63A3" w:rsidR="00D22A8D" w:rsidRPr="00314B9E" w:rsidRDefault="00D22A8D" w:rsidP="003824C9">
      <w:pPr>
        <w:pStyle w:val="af5"/>
        <w:numPr>
          <w:ilvl w:val="1"/>
          <w:numId w:val="109"/>
        </w:numPr>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המציע מתבקש לסמן באופן בולט את החלקים בהצעתו, המהווים לדעתו מידע סודי מסחרי שאין לגלותו. יובהר כי ההצעה הכספית</w:t>
      </w:r>
      <w:r w:rsidR="00EF1519">
        <w:rPr>
          <w:rFonts w:asciiTheme="majorBidi" w:hAnsiTheme="majorBidi" w:hint="cs"/>
          <w:szCs w:val="24"/>
          <w:rtl/>
        </w:rPr>
        <w:t>, כמו גם תקציר ההצעה,</w:t>
      </w:r>
      <w:r w:rsidRPr="00314B9E">
        <w:rPr>
          <w:rFonts w:asciiTheme="majorBidi" w:hAnsiTheme="majorBidi"/>
          <w:szCs w:val="24"/>
          <w:rtl/>
        </w:rPr>
        <w:t xml:space="preserve">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32095A5" w14:textId="77777777" w:rsidR="00D22A8D" w:rsidRPr="00314B9E" w:rsidRDefault="00D22A8D" w:rsidP="003824C9">
      <w:pPr>
        <w:pStyle w:val="af5"/>
        <w:numPr>
          <w:ilvl w:val="1"/>
          <w:numId w:val="109"/>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1D9B4DE8" w14:textId="1CD8B8BF" w:rsidR="00713D8B" w:rsidRPr="00EF1519" w:rsidRDefault="00D22A8D" w:rsidP="003824C9">
      <w:pPr>
        <w:pStyle w:val="af5"/>
        <w:numPr>
          <w:ilvl w:val="1"/>
          <w:numId w:val="109"/>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56EA80C0" w14:textId="77777777" w:rsidR="008B43F3" w:rsidRPr="00314B9E" w:rsidRDefault="008B43F3" w:rsidP="00314B9E">
      <w:pPr>
        <w:spacing w:line="360" w:lineRule="auto"/>
        <w:jc w:val="both"/>
        <w:rPr>
          <w:rFonts w:asciiTheme="majorBidi" w:hAnsiTheme="majorBidi"/>
          <w:b/>
          <w:bCs/>
          <w:szCs w:val="24"/>
          <w:u w:val="single"/>
          <w:rtl/>
        </w:rPr>
      </w:pPr>
    </w:p>
    <w:p w14:paraId="7D5A1FCF" w14:textId="58F18384" w:rsidR="00846CA9" w:rsidRPr="00314B9E" w:rsidRDefault="00632225" w:rsidP="003824C9">
      <w:pPr>
        <w:pStyle w:val="af5"/>
        <w:numPr>
          <w:ilvl w:val="0"/>
          <w:numId w:val="109"/>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5050CF10" w14:textId="77777777" w:rsidR="00CF2054" w:rsidRPr="00314B9E" w:rsidRDefault="00CF2054" w:rsidP="003824C9">
      <w:pPr>
        <w:pStyle w:val="af5"/>
        <w:numPr>
          <w:ilvl w:val="1"/>
          <w:numId w:val="109"/>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2226C9FA" w14:textId="77777777" w:rsidR="00846CA9" w:rsidRPr="00314B9E" w:rsidRDefault="006C06CA" w:rsidP="003824C9">
      <w:pPr>
        <w:pStyle w:val="af5"/>
        <w:numPr>
          <w:ilvl w:val="1"/>
          <w:numId w:val="109"/>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4B2EACC8" w14:textId="0F307563" w:rsidR="00CF2054" w:rsidRPr="003824C9" w:rsidRDefault="00305192" w:rsidP="003824C9">
      <w:pPr>
        <w:pStyle w:val="af5"/>
        <w:numPr>
          <w:ilvl w:val="1"/>
          <w:numId w:val="109"/>
        </w:numPr>
        <w:spacing w:line="360" w:lineRule="auto"/>
        <w:ind w:left="736" w:hanging="567"/>
        <w:jc w:val="both"/>
        <w:outlineLvl w:val="0"/>
        <w:rPr>
          <w:rFonts w:ascii="David" w:hAnsi="David"/>
          <w:szCs w:val="24"/>
        </w:rPr>
      </w:pPr>
      <w:r w:rsidRPr="003824C9">
        <w:rPr>
          <w:rFonts w:ascii="David" w:hAnsi="David" w:hint="eastAsia"/>
          <w:szCs w:val="24"/>
          <w:rtl/>
        </w:rPr>
        <w:t>המציע</w:t>
      </w:r>
      <w:r w:rsidRPr="003824C9">
        <w:rPr>
          <w:rFonts w:ascii="David" w:hAnsi="David"/>
          <w:szCs w:val="24"/>
          <w:rtl/>
        </w:rPr>
        <w:t xml:space="preserve"> רשאי להציע יותר מהצעה </w:t>
      </w:r>
      <w:r w:rsidR="00C76BE2" w:rsidRPr="003824C9">
        <w:rPr>
          <w:rFonts w:ascii="David" w:hAnsi="David" w:hint="eastAsia"/>
          <w:szCs w:val="24"/>
          <w:rtl/>
        </w:rPr>
        <w:t>אחת</w:t>
      </w:r>
      <w:r w:rsidR="00C76BE2" w:rsidRPr="003824C9">
        <w:rPr>
          <w:rFonts w:ascii="David" w:hAnsi="David"/>
          <w:szCs w:val="24"/>
          <w:rtl/>
        </w:rPr>
        <w:t xml:space="preserve"> אם כי </w:t>
      </w:r>
      <w:r w:rsidR="00197715" w:rsidRPr="003824C9">
        <w:rPr>
          <w:rFonts w:ascii="David" w:hAnsi="David" w:hint="eastAsia"/>
          <w:szCs w:val="24"/>
          <w:rtl/>
        </w:rPr>
        <w:t>מציע</w:t>
      </w:r>
      <w:r w:rsidR="00197715" w:rsidRPr="003824C9">
        <w:rPr>
          <w:rFonts w:ascii="David" w:hAnsi="David"/>
          <w:szCs w:val="24"/>
          <w:rtl/>
        </w:rPr>
        <w:t xml:space="preserve"> </w:t>
      </w:r>
      <w:r w:rsidR="00197715" w:rsidRPr="003824C9">
        <w:rPr>
          <w:rFonts w:ascii="David" w:hAnsi="David" w:hint="eastAsia"/>
          <w:szCs w:val="24"/>
          <w:rtl/>
        </w:rPr>
        <w:t>לא</w:t>
      </w:r>
      <w:r w:rsidR="00197715" w:rsidRPr="003824C9">
        <w:rPr>
          <w:rFonts w:ascii="David" w:hAnsi="David"/>
          <w:szCs w:val="24"/>
          <w:rtl/>
        </w:rPr>
        <w:t xml:space="preserve"> </w:t>
      </w:r>
      <w:r w:rsidR="00197715" w:rsidRPr="003824C9">
        <w:rPr>
          <w:rFonts w:ascii="David" w:hAnsi="David" w:hint="eastAsia"/>
          <w:szCs w:val="24"/>
          <w:rtl/>
        </w:rPr>
        <w:t>יזכה</w:t>
      </w:r>
      <w:r w:rsidR="00197715" w:rsidRPr="003824C9">
        <w:rPr>
          <w:rFonts w:ascii="David" w:hAnsi="David"/>
          <w:szCs w:val="24"/>
          <w:rtl/>
        </w:rPr>
        <w:t xml:space="preserve"> </w:t>
      </w:r>
      <w:r w:rsidR="00197715" w:rsidRPr="003824C9">
        <w:rPr>
          <w:rFonts w:ascii="David" w:hAnsi="David" w:hint="eastAsia"/>
          <w:szCs w:val="24"/>
          <w:rtl/>
        </w:rPr>
        <w:t>ביותר</w:t>
      </w:r>
      <w:r w:rsidR="00197715" w:rsidRPr="003824C9">
        <w:rPr>
          <w:rFonts w:ascii="David" w:hAnsi="David"/>
          <w:szCs w:val="24"/>
          <w:rtl/>
        </w:rPr>
        <w:t xml:space="preserve"> </w:t>
      </w:r>
      <w:r w:rsidR="00197715" w:rsidRPr="003824C9">
        <w:rPr>
          <w:rFonts w:ascii="David" w:hAnsi="David" w:hint="eastAsia"/>
          <w:szCs w:val="24"/>
          <w:rtl/>
        </w:rPr>
        <w:t>מהצעה</w:t>
      </w:r>
      <w:r w:rsidR="00197715" w:rsidRPr="003824C9">
        <w:rPr>
          <w:rFonts w:ascii="David" w:hAnsi="David"/>
          <w:szCs w:val="24"/>
          <w:rtl/>
        </w:rPr>
        <w:t xml:space="preserve"> </w:t>
      </w:r>
      <w:r w:rsidR="00197715" w:rsidRPr="003824C9">
        <w:rPr>
          <w:rFonts w:ascii="David" w:hAnsi="David" w:hint="eastAsia"/>
          <w:szCs w:val="24"/>
          <w:rtl/>
        </w:rPr>
        <w:t>אחת</w:t>
      </w:r>
      <w:r w:rsidR="00CF2054" w:rsidRPr="003824C9">
        <w:rPr>
          <w:rFonts w:ascii="David" w:hAnsi="David"/>
          <w:szCs w:val="24"/>
          <w:rtl/>
        </w:rPr>
        <w:t xml:space="preserve">. </w:t>
      </w:r>
    </w:p>
    <w:p w14:paraId="1629A779" w14:textId="77777777" w:rsidR="00846CA9" w:rsidRPr="003824C9" w:rsidRDefault="00EA4C86" w:rsidP="003824C9">
      <w:pPr>
        <w:pStyle w:val="af5"/>
        <w:numPr>
          <w:ilvl w:val="1"/>
          <w:numId w:val="109"/>
        </w:numPr>
        <w:spacing w:line="360" w:lineRule="auto"/>
        <w:ind w:left="736" w:hanging="567"/>
        <w:jc w:val="both"/>
        <w:outlineLvl w:val="0"/>
        <w:rPr>
          <w:rFonts w:ascii="David" w:hAnsi="David"/>
          <w:szCs w:val="24"/>
        </w:rPr>
      </w:pPr>
      <w:r w:rsidRPr="003824C9">
        <w:rPr>
          <w:rFonts w:ascii="David" w:hAnsi="David"/>
          <w:szCs w:val="24"/>
          <w:rtl/>
        </w:rPr>
        <w:t>המשרד יהיה רשאי שלא לבחור בהצעה שקיבלה את הציון הגבוה ביותר כאמור,</w:t>
      </w:r>
      <w:r w:rsidR="00AB65D7" w:rsidRPr="003824C9">
        <w:rPr>
          <w:rFonts w:ascii="David" w:hAnsi="David"/>
          <w:szCs w:val="24"/>
          <w:rtl/>
        </w:rPr>
        <w:t xml:space="preserve"> בין היתר</w:t>
      </w:r>
      <w:r w:rsidRPr="003824C9">
        <w:rPr>
          <w:rFonts w:ascii="David" w:hAnsi="David"/>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570A7BF0" w14:textId="77777777" w:rsidR="00846CA9" w:rsidRPr="003824C9" w:rsidRDefault="006C06CA" w:rsidP="003824C9">
      <w:pPr>
        <w:pStyle w:val="af5"/>
        <w:numPr>
          <w:ilvl w:val="1"/>
          <w:numId w:val="109"/>
        </w:numPr>
        <w:spacing w:line="360" w:lineRule="auto"/>
        <w:ind w:left="736" w:hanging="567"/>
        <w:jc w:val="both"/>
        <w:outlineLvl w:val="0"/>
        <w:rPr>
          <w:rFonts w:ascii="David" w:hAnsi="David"/>
          <w:szCs w:val="24"/>
        </w:rPr>
      </w:pPr>
      <w:r w:rsidRPr="003824C9">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48417BC1" w14:textId="77777777" w:rsidR="00846CA9" w:rsidRPr="003824C9" w:rsidRDefault="006C06CA" w:rsidP="003824C9">
      <w:pPr>
        <w:pStyle w:val="af5"/>
        <w:numPr>
          <w:ilvl w:val="1"/>
          <w:numId w:val="109"/>
        </w:numPr>
        <w:spacing w:line="360" w:lineRule="auto"/>
        <w:ind w:left="736" w:hanging="567"/>
        <w:jc w:val="both"/>
        <w:outlineLvl w:val="0"/>
        <w:rPr>
          <w:rFonts w:ascii="David" w:hAnsi="David"/>
          <w:szCs w:val="24"/>
        </w:rPr>
      </w:pPr>
      <w:r w:rsidRPr="003824C9">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29314EF" w14:textId="77777777" w:rsidR="00CF2054" w:rsidRPr="003824C9" w:rsidRDefault="00CF2054" w:rsidP="003824C9">
      <w:pPr>
        <w:pStyle w:val="af5"/>
        <w:numPr>
          <w:ilvl w:val="1"/>
          <w:numId w:val="109"/>
        </w:numPr>
        <w:spacing w:line="360" w:lineRule="auto"/>
        <w:ind w:left="736" w:hanging="567"/>
        <w:jc w:val="both"/>
        <w:outlineLvl w:val="0"/>
        <w:rPr>
          <w:rFonts w:ascii="David" w:hAnsi="David"/>
          <w:szCs w:val="24"/>
        </w:rPr>
      </w:pPr>
      <w:r w:rsidRPr="003824C9">
        <w:rPr>
          <w:rFonts w:ascii="David" w:hAnsi="David"/>
          <w:szCs w:val="24"/>
          <w:rtl/>
        </w:rPr>
        <w:t xml:space="preserve">אין המשרד מתחייב לקבל את ההצעה שתזכה לציון הגבוה ביותר, או כל הצעה שהיא. </w:t>
      </w:r>
    </w:p>
    <w:p w14:paraId="127DED73" w14:textId="77777777" w:rsidR="00CF2054" w:rsidRPr="003824C9" w:rsidRDefault="00CF2054" w:rsidP="003824C9">
      <w:pPr>
        <w:pStyle w:val="af5"/>
        <w:numPr>
          <w:ilvl w:val="1"/>
          <w:numId w:val="109"/>
        </w:numPr>
        <w:spacing w:line="360" w:lineRule="auto"/>
        <w:ind w:left="736" w:hanging="567"/>
        <w:jc w:val="both"/>
        <w:outlineLvl w:val="0"/>
        <w:rPr>
          <w:rFonts w:ascii="David" w:hAnsi="David"/>
          <w:szCs w:val="24"/>
        </w:rPr>
      </w:pPr>
      <w:r w:rsidRPr="003824C9">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E289675" w14:textId="77777777" w:rsidR="00CF2054" w:rsidRPr="003824C9" w:rsidRDefault="00CF2054" w:rsidP="003824C9">
      <w:pPr>
        <w:pStyle w:val="af5"/>
        <w:numPr>
          <w:ilvl w:val="1"/>
          <w:numId w:val="109"/>
        </w:numPr>
        <w:spacing w:line="360" w:lineRule="auto"/>
        <w:ind w:left="736" w:hanging="567"/>
        <w:jc w:val="both"/>
        <w:outlineLvl w:val="0"/>
        <w:rPr>
          <w:rFonts w:ascii="David" w:hAnsi="David"/>
          <w:szCs w:val="24"/>
        </w:rPr>
      </w:pPr>
      <w:r w:rsidRPr="003824C9">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CC98AFB" w14:textId="63A58FCA" w:rsidR="0015175F" w:rsidRPr="003824C9" w:rsidRDefault="0015175F" w:rsidP="003824C9">
      <w:pPr>
        <w:pStyle w:val="af5"/>
        <w:numPr>
          <w:ilvl w:val="1"/>
          <w:numId w:val="109"/>
        </w:numPr>
        <w:spacing w:line="360" w:lineRule="auto"/>
        <w:ind w:left="736" w:hanging="567"/>
        <w:jc w:val="both"/>
        <w:outlineLvl w:val="0"/>
        <w:rPr>
          <w:rFonts w:ascii="David" w:hAnsi="David"/>
          <w:szCs w:val="24"/>
        </w:rPr>
      </w:pPr>
      <w:r w:rsidRPr="003824C9">
        <w:rPr>
          <w:rFonts w:ascii="David" w:hAnsi="David" w:hint="eastAsia"/>
          <w:szCs w:val="24"/>
          <w:rtl/>
        </w:rPr>
        <w:t>זכות</w:t>
      </w:r>
      <w:r w:rsidRPr="003824C9">
        <w:rPr>
          <w:rFonts w:ascii="David" w:hAnsi="David"/>
          <w:szCs w:val="24"/>
          <w:rtl/>
        </w:rPr>
        <w:t xml:space="preserve"> עיון במסמכי המכרז, </w:t>
      </w:r>
      <w:r w:rsidR="00D15B6C" w:rsidRPr="003824C9">
        <w:rPr>
          <w:rFonts w:ascii="David" w:hAnsi="David" w:hint="eastAsia"/>
          <w:szCs w:val="24"/>
          <w:rtl/>
        </w:rPr>
        <w:t>לרבות</w:t>
      </w:r>
      <w:r w:rsidR="00D15B6C" w:rsidRPr="003824C9">
        <w:rPr>
          <w:rFonts w:ascii="David" w:hAnsi="David"/>
          <w:szCs w:val="24"/>
          <w:rtl/>
        </w:rPr>
        <w:t xml:space="preserve"> </w:t>
      </w:r>
      <w:r w:rsidR="00D15B6C" w:rsidRPr="003824C9">
        <w:rPr>
          <w:rFonts w:ascii="David" w:hAnsi="David" w:hint="eastAsia"/>
          <w:szCs w:val="24"/>
          <w:rtl/>
        </w:rPr>
        <w:t>ההצעה</w:t>
      </w:r>
      <w:r w:rsidR="00D15B6C" w:rsidRPr="003824C9">
        <w:rPr>
          <w:rFonts w:ascii="David" w:hAnsi="David"/>
          <w:szCs w:val="24"/>
          <w:rtl/>
        </w:rPr>
        <w:t xml:space="preserve"> </w:t>
      </w:r>
      <w:r w:rsidR="00D15B6C" w:rsidRPr="003824C9">
        <w:rPr>
          <w:rFonts w:ascii="David" w:hAnsi="David" w:hint="eastAsia"/>
          <w:szCs w:val="24"/>
          <w:rtl/>
        </w:rPr>
        <w:t>הזוכה</w:t>
      </w:r>
      <w:r w:rsidR="00D15B6C" w:rsidRPr="003824C9">
        <w:rPr>
          <w:rFonts w:ascii="David" w:hAnsi="David"/>
          <w:szCs w:val="24"/>
          <w:rtl/>
        </w:rPr>
        <w:t xml:space="preserve">, </w:t>
      </w:r>
      <w:r w:rsidR="00D15B6C" w:rsidRPr="003824C9">
        <w:rPr>
          <w:rFonts w:ascii="David" w:hAnsi="David" w:hint="eastAsia"/>
          <w:szCs w:val="24"/>
          <w:rtl/>
        </w:rPr>
        <w:t>תינתן</w:t>
      </w:r>
      <w:r w:rsidRPr="003824C9">
        <w:rPr>
          <w:rFonts w:ascii="David" w:hAnsi="David"/>
          <w:szCs w:val="24"/>
          <w:rtl/>
        </w:rPr>
        <w:t xml:space="preserve"> תמורת תשלום לכיסוי העלות הכרוכה בבקשת העיון.</w:t>
      </w:r>
      <w:r w:rsidR="00D15B6C" w:rsidRPr="003824C9">
        <w:rPr>
          <w:rFonts w:ascii="David" w:hAnsi="David"/>
          <w:szCs w:val="24"/>
          <w:rtl/>
        </w:rPr>
        <w:t xml:space="preserve"> יצוין כי הזכות שמורה למשתתפים במכרז בלבד.</w:t>
      </w:r>
    </w:p>
    <w:p w14:paraId="5F96CC58" w14:textId="77777777" w:rsidR="00CF2054" w:rsidRPr="003824C9" w:rsidRDefault="00CF2054" w:rsidP="003824C9">
      <w:pPr>
        <w:pStyle w:val="af5"/>
        <w:numPr>
          <w:ilvl w:val="1"/>
          <w:numId w:val="109"/>
        </w:numPr>
        <w:spacing w:line="360" w:lineRule="auto"/>
        <w:ind w:left="736" w:hanging="567"/>
        <w:jc w:val="both"/>
        <w:outlineLvl w:val="0"/>
        <w:rPr>
          <w:rFonts w:ascii="David" w:hAnsi="David"/>
          <w:szCs w:val="24"/>
          <w:rtl/>
        </w:rPr>
      </w:pPr>
      <w:r w:rsidRPr="003824C9">
        <w:rPr>
          <w:rFonts w:ascii="David" w:hAnsi="David"/>
          <w:szCs w:val="24"/>
          <w:rtl/>
        </w:rPr>
        <w:lastRenderedPageBreak/>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824C9">
        <w:rPr>
          <w:rFonts w:ascii="David" w:hAnsi="David"/>
          <w:szCs w:val="24"/>
        </w:rPr>
        <w:t xml:space="preserve"> </w:t>
      </w:r>
    </w:p>
    <w:p w14:paraId="5D745469" w14:textId="77777777" w:rsidR="00CF2054" w:rsidRPr="003824C9" w:rsidRDefault="00CF2054" w:rsidP="003824C9">
      <w:pPr>
        <w:pStyle w:val="af5"/>
        <w:numPr>
          <w:ilvl w:val="1"/>
          <w:numId w:val="109"/>
        </w:numPr>
        <w:spacing w:line="360" w:lineRule="auto"/>
        <w:ind w:left="736" w:hanging="567"/>
        <w:jc w:val="both"/>
        <w:outlineLvl w:val="0"/>
        <w:rPr>
          <w:rFonts w:ascii="David" w:hAnsi="David"/>
          <w:szCs w:val="24"/>
        </w:rPr>
      </w:pPr>
      <w:r w:rsidRPr="003824C9">
        <w:rPr>
          <w:rFonts w:ascii="David" w:hAnsi="David"/>
          <w:szCs w:val="24"/>
          <w:rtl/>
        </w:rPr>
        <w:t>התחייבות המשרד כלפי הזוכה תיווצר רק עם חתימת הסכם פורמלי על ידי מורשי חתימה מטעם המשרד.</w:t>
      </w:r>
    </w:p>
    <w:p w14:paraId="6E4CD389" w14:textId="77777777" w:rsidR="00CF2054" w:rsidRPr="003824C9" w:rsidRDefault="00CF2054" w:rsidP="003824C9">
      <w:pPr>
        <w:pStyle w:val="af5"/>
        <w:numPr>
          <w:ilvl w:val="1"/>
          <w:numId w:val="109"/>
        </w:numPr>
        <w:spacing w:line="360" w:lineRule="auto"/>
        <w:ind w:left="736" w:hanging="567"/>
        <w:jc w:val="both"/>
        <w:outlineLvl w:val="0"/>
        <w:rPr>
          <w:rFonts w:ascii="David" w:hAnsi="David"/>
          <w:szCs w:val="24"/>
        </w:rPr>
      </w:pPr>
      <w:r w:rsidRPr="003824C9">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3358597" w14:textId="77777777" w:rsidR="00846CA9" w:rsidRPr="003824C9" w:rsidRDefault="006C06CA" w:rsidP="003824C9">
      <w:pPr>
        <w:pStyle w:val="af5"/>
        <w:numPr>
          <w:ilvl w:val="1"/>
          <w:numId w:val="109"/>
        </w:numPr>
        <w:spacing w:line="360" w:lineRule="auto"/>
        <w:ind w:left="736" w:hanging="567"/>
        <w:jc w:val="both"/>
        <w:outlineLvl w:val="0"/>
        <w:rPr>
          <w:rFonts w:ascii="David" w:hAnsi="David"/>
          <w:szCs w:val="24"/>
        </w:rPr>
      </w:pPr>
      <w:r w:rsidRPr="003824C9">
        <w:rPr>
          <w:rFonts w:ascii="David" w:hAnsi="David"/>
          <w:szCs w:val="24"/>
          <w:rtl/>
        </w:rPr>
        <w:t xml:space="preserve">היה ובתוך 12 חודשים </w:t>
      </w:r>
      <w:r w:rsidR="001B7C4C" w:rsidRPr="003824C9">
        <w:rPr>
          <w:rFonts w:ascii="David" w:hAnsi="David"/>
          <w:szCs w:val="24"/>
          <w:rtl/>
        </w:rPr>
        <w:t>לא התממשה מסיבה כלשהי ההתקשרות עם המציע שהצעתו זכתה</w:t>
      </w:r>
      <w:r w:rsidRPr="003824C9">
        <w:rPr>
          <w:rFonts w:ascii="David" w:hAnsi="David"/>
          <w:szCs w:val="24"/>
          <w:rtl/>
        </w:rPr>
        <w:t xml:space="preserve">, רשאי המשרד להתקשר עם </w:t>
      </w:r>
      <w:r w:rsidR="001D44B4" w:rsidRPr="003824C9">
        <w:rPr>
          <w:rFonts w:ascii="David" w:hAnsi="David"/>
          <w:szCs w:val="24"/>
          <w:rtl/>
        </w:rPr>
        <w:t xml:space="preserve">המציע שהצעתו </w:t>
      </w:r>
      <w:r w:rsidRPr="003824C9">
        <w:rPr>
          <w:rFonts w:ascii="David" w:hAnsi="David"/>
          <w:szCs w:val="24"/>
          <w:rtl/>
        </w:rPr>
        <w:t>דורג</w:t>
      </w:r>
      <w:r w:rsidR="001D44B4" w:rsidRPr="003824C9">
        <w:rPr>
          <w:rFonts w:ascii="David" w:hAnsi="David"/>
          <w:szCs w:val="24"/>
          <w:rtl/>
        </w:rPr>
        <w:t>ה</w:t>
      </w:r>
      <w:r w:rsidRPr="003824C9">
        <w:rPr>
          <w:rFonts w:ascii="David" w:hAnsi="David"/>
          <w:szCs w:val="24"/>
          <w:rtl/>
        </w:rPr>
        <w:t xml:space="preserve"> הבא</w:t>
      </w:r>
      <w:r w:rsidR="001D44B4" w:rsidRPr="003824C9">
        <w:rPr>
          <w:rFonts w:ascii="David" w:hAnsi="David"/>
          <w:szCs w:val="24"/>
          <w:rtl/>
        </w:rPr>
        <w:t>ה</w:t>
      </w:r>
      <w:r w:rsidRPr="003824C9">
        <w:rPr>
          <w:rFonts w:ascii="David" w:hAnsi="David"/>
          <w:szCs w:val="24"/>
          <w:rtl/>
        </w:rPr>
        <w:t xml:space="preserve"> אחריו על פי תוצאות המכרז, בכפוף להסכמתו להתקשרות לפי הצעתו במכרז.</w:t>
      </w:r>
      <w:r w:rsidR="008D72B8" w:rsidRPr="003824C9">
        <w:rPr>
          <w:rFonts w:ascii="David" w:hAnsi="David"/>
          <w:szCs w:val="24"/>
          <w:rtl/>
        </w:rPr>
        <w:t xml:space="preserve"> </w:t>
      </w:r>
    </w:p>
    <w:p w14:paraId="6AECA74F" w14:textId="1C1E1C1B" w:rsidR="001A2C0A" w:rsidRPr="003824C9" w:rsidRDefault="001A2C0A" w:rsidP="003824C9">
      <w:pPr>
        <w:pStyle w:val="af5"/>
        <w:numPr>
          <w:ilvl w:val="1"/>
          <w:numId w:val="109"/>
        </w:numPr>
        <w:spacing w:line="360" w:lineRule="auto"/>
        <w:ind w:left="736" w:hanging="567"/>
        <w:jc w:val="both"/>
        <w:outlineLvl w:val="0"/>
        <w:rPr>
          <w:rFonts w:ascii="David" w:hAnsi="David"/>
          <w:szCs w:val="24"/>
        </w:rPr>
      </w:pPr>
      <w:r w:rsidRPr="003824C9">
        <w:rPr>
          <w:rFonts w:ascii="David" w:hAnsi="David" w:hint="eastAsia"/>
          <w:szCs w:val="24"/>
          <w:rtl/>
        </w:rPr>
        <w:t>היזם</w:t>
      </w:r>
      <w:r w:rsidRPr="003824C9">
        <w:rPr>
          <w:rFonts w:ascii="David" w:hAnsi="David"/>
          <w:szCs w:val="24"/>
          <w:rtl/>
        </w:rPr>
        <w:t xml:space="preserve"> מתחייב שלא קיבל ולא צפוי לקבל </w:t>
      </w:r>
      <w:r w:rsidR="009007D8" w:rsidRPr="003824C9">
        <w:rPr>
          <w:rFonts w:ascii="David" w:hAnsi="David" w:hint="eastAsia"/>
          <w:szCs w:val="24"/>
          <w:rtl/>
        </w:rPr>
        <w:t>מענק</w:t>
      </w:r>
      <w:r w:rsidR="009007D8" w:rsidRPr="003824C9">
        <w:rPr>
          <w:rFonts w:ascii="David" w:hAnsi="David"/>
          <w:szCs w:val="24"/>
          <w:rtl/>
        </w:rPr>
        <w:t xml:space="preserve"> </w:t>
      </w:r>
      <w:r w:rsidRPr="003824C9">
        <w:rPr>
          <w:rFonts w:ascii="David" w:hAnsi="David" w:hint="eastAsia"/>
          <w:szCs w:val="24"/>
          <w:rtl/>
        </w:rPr>
        <w:t>ממקור</w:t>
      </w:r>
      <w:r w:rsidRPr="003824C9">
        <w:rPr>
          <w:rFonts w:ascii="David" w:hAnsi="David"/>
          <w:szCs w:val="24"/>
          <w:rtl/>
        </w:rPr>
        <w:t xml:space="preserve"> ממשלתי אחר בתוכנית זו. </w:t>
      </w:r>
    </w:p>
    <w:p w14:paraId="486D93E4" w14:textId="15DCF29D" w:rsidR="00A83A9A" w:rsidRPr="00A83A9A" w:rsidRDefault="00A83A9A">
      <w:pPr>
        <w:bidi w:val="0"/>
        <w:rPr>
          <w:rFonts w:asciiTheme="majorBidi" w:hAnsiTheme="majorBidi"/>
          <w:sz w:val="28"/>
          <w:szCs w:val="28"/>
          <w:rtl/>
          <w:lang w:eastAsia="he-IL"/>
        </w:rPr>
      </w:pPr>
    </w:p>
    <w:p w14:paraId="69D4565C" w14:textId="4D802739" w:rsidR="00846CA9" w:rsidRPr="00314B9E" w:rsidRDefault="007212F6" w:rsidP="003824C9">
      <w:pPr>
        <w:pStyle w:val="af5"/>
        <w:numPr>
          <w:ilvl w:val="0"/>
          <w:numId w:val="109"/>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1202065B" w14:textId="40E6E8B3" w:rsidR="00846CA9" w:rsidRPr="00314B9E" w:rsidRDefault="005611F9" w:rsidP="003824C9">
      <w:pPr>
        <w:pStyle w:val="af5"/>
        <w:numPr>
          <w:ilvl w:val="1"/>
          <w:numId w:val="109"/>
        </w:numPr>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0A560D">
        <w:rPr>
          <w:rFonts w:asciiTheme="majorBidi" w:hAnsiTheme="majorBidi"/>
          <w:szCs w:val="24"/>
          <w:rtl/>
        </w:rPr>
        <w:t>יזם</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72BA78FE" w14:textId="63B0AEF0" w:rsidR="00846CA9" w:rsidRPr="00314B9E" w:rsidRDefault="005611F9" w:rsidP="003824C9">
      <w:pPr>
        <w:pStyle w:val="af5"/>
        <w:numPr>
          <w:ilvl w:val="1"/>
          <w:numId w:val="109"/>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sidR="000A560D">
        <w:rPr>
          <w:rFonts w:asciiTheme="majorBidi" w:hAnsiTheme="majorBidi"/>
          <w:szCs w:val="24"/>
          <w:rtl/>
        </w:rPr>
        <w:t>יזם</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0A560D">
        <w:rPr>
          <w:rFonts w:asciiTheme="majorBidi" w:hAnsiTheme="majorBidi"/>
          <w:szCs w:val="24"/>
          <w:rtl/>
        </w:rPr>
        <w:t>יזם</w:t>
      </w:r>
      <w:r w:rsidRPr="00314B9E">
        <w:rPr>
          <w:rFonts w:asciiTheme="majorBidi" w:hAnsiTheme="majorBidi"/>
          <w:szCs w:val="24"/>
          <w:rtl/>
        </w:rPr>
        <w:t xml:space="preserve"> מתחייב לבצע את הדבר מיד לאחר שיידרש לעשות זאת.</w:t>
      </w:r>
    </w:p>
    <w:p w14:paraId="76C0A15B" w14:textId="0C341BB6" w:rsidR="00846CA9" w:rsidRPr="00314B9E" w:rsidRDefault="005611F9" w:rsidP="003824C9">
      <w:pPr>
        <w:pStyle w:val="af5"/>
        <w:numPr>
          <w:ilvl w:val="1"/>
          <w:numId w:val="109"/>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0A560D">
        <w:rPr>
          <w:rFonts w:asciiTheme="majorBidi" w:hAnsiTheme="majorBidi"/>
          <w:szCs w:val="24"/>
          <w:rtl/>
        </w:rPr>
        <w:t>יזם</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56FB0E47" w14:textId="4617C585" w:rsidR="00846CA9" w:rsidRPr="00314B9E" w:rsidRDefault="005611F9" w:rsidP="003824C9">
      <w:pPr>
        <w:pStyle w:val="af5"/>
        <w:numPr>
          <w:ilvl w:val="1"/>
          <w:numId w:val="109"/>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sidR="000A560D">
        <w:rPr>
          <w:rFonts w:asciiTheme="majorBidi" w:hAnsiTheme="majorBidi"/>
          <w:szCs w:val="24"/>
          <w:rtl/>
        </w:rPr>
        <w:t>יזם</w:t>
      </w:r>
      <w:r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75522FF8" w14:textId="2ECF7808" w:rsidR="00C51527" w:rsidRPr="00C51527" w:rsidRDefault="00C51527">
      <w:pPr>
        <w:bidi w:val="0"/>
        <w:rPr>
          <w:rFonts w:asciiTheme="majorBidi" w:hAnsiTheme="majorBidi"/>
          <w:sz w:val="28"/>
          <w:szCs w:val="28"/>
          <w:rtl/>
          <w:lang w:eastAsia="he-IL"/>
        </w:rPr>
      </w:pPr>
    </w:p>
    <w:p w14:paraId="281875F2" w14:textId="785523FA" w:rsidR="00F22597" w:rsidRPr="00314B9E" w:rsidRDefault="00F22597" w:rsidP="003824C9">
      <w:pPr>
        <w:numPr>
          <w:ilvl w:val="0"/>
          <w:numId w:val="109"/>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4D718A72"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17D926D6"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00B3970B" w14:textId="77777777" w:rsidR="00F22597" w:rsidRPr="00314B9E" w:rsidRDefault="00F22597" w:rsidP="003824C9">
      <w:pPr>
        <w:numPr>
          <w:ilvl w:val="0"/>
          <w:numId w:val="109"/>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04B6366D" w14:textId="4996C09B" w:rsidR="00F22597" w:rsidRPr="00314B9E" w:rsidRDefault="00F22597" w:rsidP="000B3141">
      <w:pPr>
        <w:pStyle w:val="af5"/>
        <w:numPr>
          <w:ilvl w:val="1"/>
          <w:numId w:val="109"/>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0B3141">
        <w:rPr>
          <w:rFonts w:asciiTheme="majorBidi" w:hAnsiTheme="majorBidi" w:hint="cs"/>
          <w:szCs w:val="24"/>
          <w:rtl/>
        </w:rPr>
        <w:t>8.9.2019</w:t>
      </w:r>
      <w:r w:rsidRPr="00314B9E">
        <w:rPr>
          <w:rFonts w:asciiTheme="majorBidi" w:hAnsiTheme="majorBidi"/>
          <w:szCs w:val="24"/>
          <w:rtl/>
        </w:rPr>
        <w:t xml:space="preserve"> בשעה 14:00. </w:t>
      </w:r>
    </w:p>
    <w:p w14:paraId="5D529444" w14:textId="6F6A5F38" w:rsidR="00F22597" w:rsidRPr="00314B9E" w:rsidRDefault="00F22597" w:rsidP="003824C9">
      <w:pPr>
        <w:pStyle w:val="af5"/>
        <w:numPr>
          <w:ilvl w:val="1"/>
          <w:numId w:val="109"/>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854CEF">
        <w:rPr>
          <w:rFonts w:asciiTheme="majorBidi" w:hAnsiTheme="majorBidi" w:hint="cs"/>
          <w:szCs w:val="24"/>
          <w:rtl/>
        </w:rPr>
        <w:t>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854CEF">
        <w:rPr>
          <w:rFonts w:asciiTheme="majorBidi" w:hAnsiTheme="majorBidi"/>
          <w:szCs w:val="24"/>
        </w:rPr>
        <w:t>itamsut@energy.gov.il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854CEF">
        <w:rPr>
          <w:rFonts w:asciiTheme="majorBidi" w:hAnsiTheme="majorBidi"/>
          <w:szCs w:val="24"/>
        </w:rPr>
        <w:t>074-7681764</w:t>
      </w:r>
      <w:r w:rsidRPr="00314B9E">
        <w:rPr>
          <w:rFonts w:asciiTheme="majorBidi" w:hAnsiTheme="majorBidi"/>
          <w:szCs w:val="24"/>
          <w:rtl/>
        </w:rPr>
        <w:t>.</w:t>
      </w:r>
    </w:p>
    <w:p w14:paraId="09EEFD6B" w14:textId="77777777" w:rsidR="00F22597" w:rsidRPr="00314B9E" w:rsidRDefault="00F22597" w:rsidP="003824C9">
      <w:pPr>
        <w:pStyle w:val="af5"/>
        <w:numPr>
          <w:ilvl w:val="1"/>
          <w:numId w:val="109"/>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14:paraId="4B4813DF" w14:textId="142674F4" w:rsidTr="005C206F">
        <w:tc>
          <w:tcPr>
            <w:tcW w:w="1417" w:type="dxa"/>
          </w:tcPr>
          <w:p w14:paraId="3AB783CC" w14:textId="4C3515AC"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lastRenderedPageBreak/>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2D47EAD3" w14:textId="71883676"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3B085F98"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22617528" w14:textId="46D0C38C"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7666103D" w14:textId="0FD84212" w:rsidTr="005C206F">
        <w:tc>
          <w:tcPr>
            <w:tcW w:w="1417" w:type="dxa"/>
          </w:tcPr>
          <w:p w14:paraId="272F410F"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5ADF9744"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4EBAFC18"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766B6B67" w14:textId="77777777" w:rsidR="005C206F" w:rsidRPr="00314B9E" w:rsidRDefault="005C206F" w:rsidP="00314B9E">
            <w:pPr>
              <w:tabs>
                <w:tab w:val="left" w:pos="8617"/>
              </w:tabs>
              <w:spacing w:line="360" w:lineRule="auto"/>
              <w:jc w:val="both"/>
              <w:rPr>
                <w:rFonts w:asciiTheme="majorBidi" w:hAnsiTheme="majorBidi"/>
                <w:szCs w:val="24"/>
                <w:rtl/>
              </w:rPr>
            </w:pPr>
          </w:p>
        </w:tc>
      </w:tr>
    </w:tbl>
    <w:p w14:paraId="4489E71A" w14:textId="77777777" w:rsidR="00A025BE" w:rsidRPr="00314B9E" w:rsidRDefault="00A025BE" w:rsidP="00314B9E">
      <w:pPr>
        <w:tabs>
          <w:tab w:val="left" w:pos="8958"/>
        </w:tabs>
        <w:spacing w:line="360" w:lineRule="auto"/>
        <w:jc w:val="both"/>
        <w:rPr>
          <w:rFonts w:asciiTheme="majorBidi" w:hAnsiTheme="majorBidi"/>
          <w:szCs w:val="24"/>
        </w:rPr>
      </w:pPr>
    </w:p>
    <w:p w14:paraId="79739C7F" w14:textId="5FF3AB93" w:rsidR="00F22597" w:rsidRPr="00314B9E" w:rsidRDefault="00F22597" w:rsidP="007F6B6D">
      <w:pPr>
        <w:pStyle w:val="af5"/>
        <w:numPr>
          <w:ilvl w:val="1"/>
          <w:numId w:val="109"/>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0B3141">
        <w:rPr>
          <w:rFonts w:asciiTheme="majorBidi" w:hAnsiTheme="majorBidi" w:hint="cs"/>
          <w:szCs w:val="24"/>
          <w:rtl/>
        </w:rPr>
        <w:t>25.9.</w:t>
      </w:r>
      <w:r w:rsidR="007F6B6D">
        <w:rPr>
          <w:rFonts w:asciiTheme="majorBidi" w:hAnsiTheme="majorBidi" w:hint="cs"/>
          <w:szCs w:val="24"/>
          <w:rtl/>
        </w:rPr>
        <w:t>2019</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7213C5D3" w14:textId="36C0AA1B" w:rsidR="00D22A8D" w:rsidRPr="006369AE" w:rsidRDefault="00F22597" w:rsidP="003824C9">
      <w:pPr>
        <w:pStyle w:val="af5"/>
        <w:numPr>
          <w:ilvl w:val="1"/>
          <w:numId w:val="109"/>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66EE18FF" w14:textId="77777777" w:rsidR="00C51527" w:rsidRDefault="00C51527" w:rsidP="00314B9E">
      <w:pPr>
        <w:tabs>
          <w:tab w:val="left" w:pos="6185"/>
          <w:tab w:val="left" w:pos="6752"/>
        </w:tabs>
        <w:spacing w:line="360" w:lineRule="auto"/>
        <w:rPr>
          <w:rFonts w:asciiTheme="majorBidi" w:hAnsiTheme="majorBidi"/>
          <w:szCs w:val="24"/>
          <w:rtl/>
        </w:rPr>
      </w:pPr>
    </w:p>
    <w:p w14:paraId="64D03A27" w14:textId="77777777" w:rsidR="001B4EBC" w:rsidRPr="003824C9" w:rsidRDefault="001B4EBC" w:rsidP="003824C9">
      <w:pPr>
        <w:numPr>
          <w:ilvl w:val="0"/>
          <w:numId w:val="109"/>
        </w:numPr>
        <w:spacing w:line="360" w:lineRule="auto"/>
        <w:ind w:left="169"/>
        <w:contextualSpacing/>
        <w:jc w:val="both"/>
        <w:outlineLvl w:val="0"/>
        <w:rPr>
          <w:rFonts w:asciiTheme="majorBidi" w:hAnsiTheme="majorBidi"/>
          <w:b/>
          <w:bCs/>
          <w:sz w:val="28"/>
          <w:szCs w:val="28"/>
          <w:u w:val="single"/>
          <w:rtl/>
        </w:rPr>
      </w:pPr>
      <w:r w:rsidRPr="003824C9">
        <w:rPr>
          <w:rFonts w:asciiTheme="majorBidi" w:hAnsiTheme="majorBidi"/>
          <w:b/>
          <w:bCs/>
          <w:sz w:val="28"/>
          <w:szCs w:val="28"/>
          <w:u w:val="single"/>
          <w:rtl/>
        </w:rPr>
        <w:t>מבנה ההצעה ואופן הגשתה:</w:t>
      </w:r>
    </w:p>
    <w:p w14:paraId="2353E7FA" w14:textId="77777777" w:rsidR="001B4EBC" w:rsidRPr="003824C9" w:rsidRDefault="001B4EBC" w:rsidP="003824C9">
      <w:pPr>
        <w:pStyle w:val="af5"/>
        <w:numPr>
          <w:ilvl w:val="1"/>
          <w:numId w:val="109"/>
        </w:numPr>
        <w:spacing w:line="360" w:lineRule="auto"/>
        <w:ind w:left="736" w:hanging="567"/>
        <w:jc w:val="both"/>
        <w:outlineLvl w:val="0"/>
        <w:rPr>
          <w:rFonts w:asciiTheme="majorBidi" w:hAnsiTheme="majorBidi"/>
          <w:szCs w:val="24"/>
        </w:rPr>
      </w:pPr>
      <w:r w:rsidRPr="00C2359A">
        <w:rPr>
          <w:rFonts w:ascii="David" w:hAnsi="David"/>
          <w:szCs w:val="24"/>
          <w:rtl/>
        </w:rPr>
        <w:t xml:space="preserve">ההצעה תוגש במקור בתוספת </w:t>
      </w:r>
      <w:r>
        <w:rPr>
          <w:rFonts w:ascii="David" w:hAnsi="David" w:hint="cs"/>
          <w:szCs w:val="24"/>
          <w:rtl/>
        </w:rPr>
        <w:t>שני</w:t>
      </w:r>
      <w:r w:rsidRPr="00C2359A">
        <w:rPr>
          <w:rFonts w:ascii="David" w:hAnsi="David"/>
          <w:szCs w:val="24"/>
          <w:rtl/>
        </w:rPr>
        <w:t xml:space="preserve"> עותקים קשיחים. ההצעה תוגש בהתאם להוראות המכרז </w:t>
      </w:r>
      <w:r w:rsidRPr="003824C9">
        <w:rPr>
          <w:rFonts w:asciiTheme="majorBidi" w:hAnsiTheme="majorBidi"/>
          <w:szCs w:val="24"/>
          <w:rtl/>
        </w:rPr>
        <w:t xml:space="preserve">ותכלול את כל המסמכים הנדרשים בתנאי הסף, בתכולת ההצעה ובמפרט, כולל כל האסמכתאות האחרות להוכחת עמידתו בתנאי הסף. </w:t>
      </w:r>
    </w:p>
    <w:p w14:paraId="64F71452" w14:textId="77777777" w:rsidR="001B4EBC" w:rsidRDefault="001B4EBC" w:rsidP="003824C9">
      <w:pPr>
        <w:pStyle w:val="af5"/>
        <w:numPr>
          <w:ilvl w:val="1"/>
          <w:numId w:val="109"/>
        </w:numPr>
        <w:spacing w:line="360" w:lineRule="auto"/>
        <w:ind w:left="736" w:hanging="567"/>
        <w:jc w:val="both"/>
        <w:outlineLvl w:val="0"/>
        <w:rPr>
          <w:rFonts w:asciiTheme="majorBidi" w:hAnsiTheme="majorBidi"/>
          <w:szCs w:val="24"/>
        </w:rPr>
      </w:pPr>
      <w:r w:rsidRPr="003824C9">
        <w:rPr>
          <w:rFonts w:asciiTheme="majorBidi" w:hAnsiTheme="majorBidi"/>
          <w:szCs w:val="24"/>
          <w:rtl/>
        </w:rPr>
        <w:t>את ההצעה</w:t>
      </w:r>
      <w:r w:rsidRPr="00C2359A">
        <w:rPr>
          <w:rFonts w:ascii="David" w:hAnsi="David"/>
          <w:szCs w:val="24"/>
          <w:rtl/>
        </w:rPr>
        <w:t xml:space="preserve"> על כל נספחיה יש להכניס לתוך מעטפה סגורה</w:t>
      </w:r>
      <w:r w:rsidRPr="009F6142">
        <w:rPr>
          <w:rFonts w:asciiTheme="majorBidi" w:hAnsiTheme="majorBidi"/>
          <w:szCs w:val="24"/>
          <w:rtl/>
        </w:rPr>
        <w:t>,</w:t>
      </w:r>
      <w:r w:rsidRPr="009F6142">
        <w:rPr>
          <w:rFonts w:asciiTheme="majorBidi" w:hAnsiTheme="majorBidi"/>
          <w:b/>
          <w:bCs/>
          <w:szCs w:val="24"/>
          <w:u w:val="single"/>
          <w:rtl/>
        </w:rPr>
        <w:t xml:space="preserve"> שעליה יצוין מספר המכרז בלבד. אין לציין את שם המציע על גבי המעטפה.</w:t>
      </w:r>
      <w:r w:rsidRPr="009F6142">
        <w:rPr>
          <w:rFonts w:asciiTheme="majorBidi" w:hAnsiTheme="majorBidi"/>
          <w:b/>
          <w:bCs/>
          <w:szCs w:val="24"/>
          <w:rtl/>
        </w:rPr>
        <w:t xml:space="preserve"> </w:t>
      </w:r>
      <w:r w:rsidRPr="009F6142">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9F6142">
        <w:rPr>
          <w:rFonts w:asciiTheme="majorBidi" w:hAnsiTheme="majorBidi"/>
          <w:szCs w:val="24"/>
        </w:rPr>
        <w:t>CD</w:t>
      </w:r>
      <w:r w:rsidRPr="009F6142">
        <w:rPr>
          <w:rFonts w:asciiTheme="majorBidi" w:hAnsiTheme="majorBidi"/>
          <w:szCs w:val="24"/>
          <w:rtl/>
        </w:rPr>
        <w:t>) - על מעטפה זו ירשם "</w:t>
      </w:r>
      <w:r w:rsidRPr="009F6142">
        <w:rPr>
          <w:rFonts w:asciiTheme="majorBidi" w:hAnsiTheme="majorBidi"/>
          <w:b/>
          <w:bCs/>
          <w:szCs w:val="24"/>
          <w:rtl/>
        </w:rPr>
        <w:t>פירוט ההצעה ללא מחיר</w:t>
      </w:r>
      <w:r w:rsidRPr="009F6142">
        <w:rPr>
          <w:rFonts w:asciiTheme="majorBidi" w:hAnsiTheme="majorBidi"/>
          <w:szCs w:val="24"/>
          <w:rtl/>
        </w:rPr>
        <w:t>". במעטפה שנייה סגורה ונפרדת יש לשים את  טופס הצעת המחיר - על מעטפה זו יירשם "</w:t>
      </w:r>
      <w:r w:rsidRPr="009F6142">
        <w:rPr>
          <w:rFonts w:asciiTheme="majorBidi" w:hAnsiTheme="majorBidi"/>
          <w:b/>
          <w:bCs/>
          <w:szCs w:val="24"/>
          <w:rtl/>
        </w:rPr>
        <w:t>הצעת מחיר</w:t>
      </w:r>
      <w:r w:rsidRPr="009F6142">
        <w:rPr>
          <w:rFonts w:asciiTheme="majorBidi" w:hAnsiTheme="majorBidi"/>
          <w:szCs w:val="24"/>
          <w:rtl/>
        </w:rPr>
        <w:t xml:space="preserve">". </w:t>
      </w:r>
    </w:p>
    <w:p w14:paraId="75D377F6" w14:textId="756855C5" w:rsidR="001B4EBC" w:rsidRDefault="001B4EBC" w:rsidP="007F6B6D">
      <w:pPr>
        <w:pStyle w:val="af5"/>
        <w:numPr>
          <w:ilvl w:val="1"/>
          <w:numId w:val="109"/>
        </w:numPr>
        <w:spacing w:line="360" w:lineRule="auto"/>
        <w:ind w:left="736" w:hanging="567"/>
        <w:jc w:val="both"/>
        <w:outlineLvl w:val="0"/>
        <w:rPr>
          <w:rFonts w:asciiTheme="majorBidi" w:hAnsiTheme="majorBidi"/>
          <w:szCs w:val="24"/>
        </w:rPr>
      </w:pPr>
      <w:r w:rsidRPr="009F6142">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Pr="009F6142">
        <w:rPr>
          <w:rFonts w:asciiTheme="majorBidi" w:hAnsiTheme="majorBidi"/>
          <w:b/>
          <w:bCs/>
          <w:szCs w:val="24"/>
          <w:u w:val="single"/>
          <w:rtl/>
        </w:rPr>
        <w:t xml:space="preserve">לא יאוחר מיום </w:t>
      </w:r>
      <w:r w:rsidR="007F6B6D">
        <w:rPr>
          <w:rFonts w:hint="cs"/>
          <w:b/>
          <w:bCs/>
          <w:u w:val="single"/>
          <w:rtl/>
        </w:rPr>
        <w:t>22.10.2019</w:t>
      </w:r>
      <w:r w:rsidRPr="009F6142">
        <w:rPr>
          <w:rFonts w:asciiTheme="majorBidi" w:hAnsiTheme="majorBidi"/>
          <w:b/>
          <w:bCs/>
          <w:szCs w:val="24"/>
          <w:u w:val="single"/>
          <w:rtl/>
        </w:rPr>
        <w:t xml:space="preserve"> בשעה 14:00</w:t>
      </w:r>
      <w:r w:rsidRPr="009F6142">
        <w:rPr>
          <w:rFonts w:asciiTheme="majorBidi" w:hAnsiTheme="majorBidi"/>
          <w:szCs w:val="24"/>
          <w:rtl/>
        </w:rPr>
        <w:t>.</w:t>
      </w:r>
    </w:p>
    <w:p w14:paraId="4CAE00F7" w14:textId="77777777" w:rsidR="001B4EBC" w:rsidRPr="009F6142" w:rsidRDefault="001B4EBC" w:rsidP="003824C9">
      <w:pPr>
        <w:pStyle w:val="af5"/>
        <w:numPr>
          <w:ilvl w:val="1"/>
          <w:numId w:val="109"/>
        </w:numPr>
        <w:spacing w:line="360" w:lineRule="auto"/>
        <w:ind w:left="736" w:hanging="567"/>
        <w:jc w:val="both"/>
        <w:outlineLvl w:val="0"/>
        <w:rPr>
          <w:rFonts w:asciiTheme="majorBidi" w:hAnsiTheme="majorBidi"/>
          <w:szCs w:val="24"/>
          <w:rtl/>
        </w:rPr>
      </w:pPr>
      <w:r w:rsidRPr="009F6142">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7DF9BA9" w14:textId="77777777" w:rsidR="001B4EBC" w:rsidRDefault="001B4EBC" w:rsidP="00314B9E">
      <w:pPr>
        <w:tabs>
          <w:tab w:val="left" w:pos="6185"/>
          <w:tab w:val="left" w:pos="6752"/>
        </w:tabs>
        <w:spacing w:line="360" w:lineRule="auto"/>
        <w:rPr>
          <w:rFonts w:asciiTheme="majorBidi" w:hAnsiTheme="majorBidi"/>
          <w:szCs w:val="24"/>
          <w:rtl/>
        </w:rPr>
      </w:pPr>
    </w:p>
    <w:p w14:paraId="4D380975" w14:textId="749E258F"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79CFB174"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2FD7BB2F" w14:textId="77777777" w:rsidR="006C06CA" w:rsidRPr="00314B9E" w:rsidRDefault="006C06CA" w:rsidP="00314B9E">
      <w:pPr>
        <w:bidi w:val="0"/>
        <w:rPr>
          <w:rFonts w:asciiTheme="majorBidi" w:hAnsiTheme="majorBidi"/>
          <w:b/>
          <w:bCs/>
          <w:szCs w:val="24"/>
          <w:u w:val="single"/>
          <w:rtl/>
        </w:rPr>
      </w:pPr>
    </w:p>
    <w:p w14:paraId="0234C049" w14:textId="77777777" w:rsidR="00CF7737" w:rsidRPr="00314B9E" w:rsidRDefault="00CF7737" w:rsidP="00314B9E">
      <w:pPr>
        <w:rPr>
          <w:rFonts w:asciiTheme="majorBidi" w:hAnsiTheme="majorBidi"/>
          <w:rtl/>
        </w:rPr>
      </w:pPr>
      <w:bookmarkStart w:id="2" w:name="_Toc285980546"/>
      <w:bookmarkStart w:id="3" w:name="_Toc288647182"/>
      <w:bookmarkStart w:id="4" w:name="_Toc324232052"/>
    </w:p>
    <w:p w14:paraId="0C891377" w14:textId="683C9B74" w:rsidR="00FF383D" w:rsidRPr="005C206F" w:rsidRDefault="00FF383D">
      <w:pPr>
        <w:bidi w:val="0"/>
        <w:rPr>
          <w:rFonts w:asciiTheme="majorBidi" w:hAnsiTheme="majorBidi"/>
        </w:rPr>
      </w:pPr>
    </w:p>
    <w:p w14:paraId="32791FB0"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33D452E9" w14:textId="77777777" w:rsidTr="005C206F">
        <w:trPr>
          <w:trHeight w:hRule="exact" w:val="561"/>
        </w:trPr>
        <w:tc>
          <w:tcPr>
            <w:tcW w:w="8958" w:type="dxa"/>
            <w:tcBorders>
              <w:top w:val="nil"/>
              <w:bottom w:val="nil"/>
            </w:tcBorders>
            <w:shd w:val="clear" w:color="auto" w:fill="D9D9D9" w:themeFill="background1" w:themeFillShade="D9"/>
            <w:vAlign w:val="center"/>
          </w:tcPr>
          <w:p w14:paraId="01BC6752" w14:textId="58543B70"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32ECD26E" w14:textId="77777777" w:rsidTr="005C206F">
        <w:trPr>
          <w:trHeight w:hRule="exact" w:val="561"/>
        </w:trPr>
        <w:tc>
          <w:tcPr>
            <w:tcW w:w="8958" w:type="dxa"/>
            <w:tcBorders>
              <w:top w:val="nil"/>
              <w:bottom w:val="nil"/>
            </w:tcBorders>
            <w:shd w:val="clear" w:color="auto" w:fill="1B3461"/>
            <w:vAlign w:val="center"/>
          </w:tcPr>
          <w:p w14:paraId="737D8F3B" w14:textId="56C6DEA9"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 xml:space="preserve">פרטי </w:t>
            </w:r>
            <w:r w:rsidR="00EA71E3">
              <w:rPr>
                <w:rFonts w:asciiTheme="majorBidi" w:hAnsiTheme="majorBidi" w:cs="David" w:hint="cs"/>
                <w:b w:val="0"/>
                <w:i/>
                <w:rtl/>
              </w:rPr>
              <w:t>ההצעה</w:t>
            </w:r>
          </w:p>
        </w:tc>
      </w:tr>
    </w:tbl>
    <w:bookmarkEnd w:id="2"/>
    <w:bookmarkEnd w:id="3"/>
    <w:bookmarkEnd w:id="4"/>
    <w:p w14:paraId="4BCE845B" w14:textId="1117F160" w:rsidR="0055257B" w:rsidRPr="00314B9E" w:rsidRDefault="00824948" w:rsidP="00314B9E">
      <w:pPr>
        <w:pStyle w:val="HNormal0"/>
        <w:rPr>
          <w:rFonts w:asciiTheme="majorBidi" w:hAnsiTheme="majorBidi"/>
          <w:b/>
          <w:bCs/>
          <w:color w:val="000000"/>
          <w:u w:val="single"/>
          <w:rtl/>
          <w:lang w:eastAsia="en-US"/>
        </w:rPr>
      </w:pPr>
      <w:r>
        <w:rPr>
          <w:rFonts w:asciiTheme="majorBidi" w:hAnsiTheme="majorBidi" w:hint="cs"/>
          <w:b/>
          <w:bCs/>
          <w:color w:val="000000"/>
          <w:u w:val="single"/>
          <w:rtl/>
          <w:lang w:eastAsia="en-US"/>
        </w:rPr>
        <w:t xml:space="preserve">א. </w:t>
      </w:r>
      <w:r w:rsidR="00085DF7"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4CB87F95" w14:textId="77777777"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5D035FE1" w14:textId="77777777" w:rsidR="001516EB"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65821207" w14:textId="77777777"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49FA87D6"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2B39E8CC"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67A49B98"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30F20CFB"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50E8CF33"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0E61C573"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7E09229"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5D541060"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7D0518C6" w14:textId="77777777" w:rsidR="00846CA9" w:rsidRPr="00314B9E" w:rsidRDefault="004660B1"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47946555"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23003C08"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5B0BC3B0"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6D5F2D66"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775D828F" w14:textId="6B9BBB3C" w:rsidR="00846CA9" w:rsidRPr="00314B9E" w:rsidRDefault="00CF7737"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5966A65A" w14:textId="77777777" w:rsidR="0055257B"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5E9E33B" w14:textId="77777777" w:rsidR="0075540D" w:rsidRPr="0075540D" w:rsidRDefault="0075540D" w:rsidP="0075540D">
      <w:pPr>
        <w:pStyle w:val="af5"/>
        <w:spacing w:line="360" w:lineRule="auto"/>
        <w:ind w:left="360"/>
        <w:jc w:val="both"/>
        <w:rPr>
          <w:szCs w:val="24"/>
          <w:rtl/>
        </w:rPr>
      </w:pPr>
    </w:p>
    <w:p w14:paraId="684A0C90" w14:textId="77777777" w:rsidR="00994B7E" w:rsidRPr="006F7E22" w:rsidRDefault="00994B7E" w:rsidP="00117905">
      <w:pPr>
        <w:jc w:val="both"/>
        <w:rPr>
          <w:szCs w:val="24"/>
          <w:rtl/>
        </w:rPr>
      </w:pPr>
    </w:p>
    <w:p w14:paraId="75DDAD0F" w14:textId="58D1CF68" w:rsidR="00994B7E" w:rsidRPr="00F12967" w:rsidRDefault="00FB2449" w:rsidP="00994B7E">
      <w:pPr>
        <w:pStyle w:val="HNormal0"/>
        <w:rPr>
          <w:rFonts w:ascii="David" w:hAnsi="David"/>
          <w:b/>
          <w:bCs/>
          <w:color w:val="000000"/>
          <w:sz w:val="24"/>
          <w:u w:val="single"/>
          <w:rtl/>
          <w:lang w:eastAsia="en-US"/>
        </w:rPr>
      </w:pPr>
      <w:r w:rsidRPr="00F12967">
        <w:rPr>
          <w:rFonts w:ascii="David" w:hAnsi="David" w:hint="eastAsia"/>
          <w:b/>
          <w:bCs/>
          <w:color w:val="000000"/>
          <w:sz w:val="24"/>
          <w:u w:val="single"/>
          <w:rtl/>
          <w:lang w:eastAsia="en-US"/>
        </w:rPr>
        <w:t>ב</w:t>
      </w:r>
      <w:r w:rsidR="00994B7E" w:rsidRPr="00F12967">
        <w:rPr>
          <w:rFonts w:ascii="David" w:hAnsi="David"/>
          <w:b/>
          <w:bCs/>
          <w:color w:val="000000"/>
          <w:sz w:val="24"/>
          <w:u w:val="single"/>
          <w:rtl/>
          <w:lang w:eastAsia="en-US"/>
        </w:rPr>
        <w:t xml:space="preserve">. </w:t>
      </w:r>
      <w:r w:rsidR="00345259" w:rsidRPr="00F12967">
        <w:rPr>
          <w:rFonts w:ascii="David" w:hAnsi="David" w:hint="eastAsia"/>
          <w:b/>
          <w:bCs/>
          <w:color w:val="000000"/>
          <w:sz w:val="24"/>
          <w:u w:val="single"/>
          <w:rtl/>
          <w:lang w:eastAsia="en-US"/>
        </w:rPr>
        <w:t>תיאור</w:t>
      </w:r>
      <w:r w:rsidR="00345259" w:rsidRPr="00F12967">
        <w:rPr>
          <w:rFonts w:ascii="David" w:hAnsi="David"/>
          <w:b/>
          <w:bCs/>
          <w:color w:val="000000"/>
          <w:sz w:val="24"/>
          <w:u w:val="single"/>
          <w:rtl/>
          <w:lang w:eastAsia="en-US"/>
        </w:rPr>
        <w:t xml:space="preserve"> </w:t>
      </w:r>
      <w:r w:rsidR="00345259" w:rsidRPr="00F12967">
        <w:rPr>
          <w:rFonts w:ascii="David" w:hAnsi="David" w:hint="eastAsia"/>
          <w:b/>
          <w:bCs/>
          <w:color w:val="000000"/>
          <w:sz w:val="24"/>
          <w:u w:val="single"/>
          <w:rtl/>
          <w:lang w:eastAsia="en-US"/>
        </w:rPr>
        <w:t>בדיקת</w:t>
      </w:r>
      <w:r w:rsidR="00345259" w:rsidRPr="00F12967">
        <w:rPr>
          <w:rFonts w:ascii="David" w:hAnsi="David"/>
          <w:b/>
          <w:bCs/>
          <w:color w:val="000000"/>
          <w:sz w:val="24"/>
          <w:u w:val="single"/>
          <w:rtl/>
          <w:lang w:eastAsia="en-US"/>
        </w:rPr>
        <w:t xml:space="preserve"> </w:t>
      </w:r>
      <w:r w:rsidR="00345259" w:rsidRPr="00F12967">
        <w:rPr>
          <w:rFonts w:ascii="David" w:hAnsi="David" w:hint="eastAsia"/>
          <w:b/>
          <w:bCs/>
          <w:color w:val="000000"/>
          <w:sz w:val="24"/>
          <w:u w:val="single"/>
          <w:rtl/>
          <w:lang w:eastAsia="en-US"/>
        </w:rPr>
        <w:t>ההיתכנות</w:t>
      </w:r>
      <w:r w:rsidR="00345259" w:rsidRPr="00F12967">
        <w:rPr>
          <w:rFonts w:ascii="David" w:hAnsi="David"/>
          <w:b/>
          <w:bCs/>
          <w:color w:val="000000"/>
          <w:sz w:val="24"/>
          <w:u w:val="single"/>
          <w:rtl/>
          <w:lang w:eastAsia="en-US"/>
        </w:rPr>
        <w:t xml:space="preserve"> </w:t>
      </w:r>
      <w:r w:rsidR="00345259" w:rsidRPr="00F12967">
        <w:rPr>
          <w:rFonts w:ascii="David" w:hAnsi="David" w:hint="eastAsia"/>
          <w:b/>
          <w:bCs/>
          <w:color w:val="000000"/>
          <w:sz w:val="24"/>
          <w:u w:val="single"/>
          <w:rtl/>
          <w:lang w:eastAsia="en-US"/>
        </w:rPr>
        <w:t>המוצעת</w:t>
      </w:r>
    </w:p>
    <w:p w14:paraId="61889DCB" w14:textId="76A8A381" w:rsidR="00371AC9" w:rsidRDefault="00371AC9" w:rsidP="005679A8">
      <w:pPr>
        <w:pStyle w:val="HNormal0"/>
        <w:spacing w:line="360" w:lineRule="auto"/>
        <w:jc w:val="left"/>
        <w:rPr>
          <w:rFonts w:ascii="David" w:hAnsi="David"/>
          <w:b/>
          <w:bCs/>
          <w:color w:val="000000"/>
          <w:sz w:val="24"/>
          <w:u w:val="single"/>
          <w:rtl/>
          <w:lang w:eastAsia="en-US"/>
        </w:rPr>
      </w:pPr>
      <w:r w:rsidRPr="00F12967">
        <w:rPr>
          <w:rFonts w:ascii="David" w:hAnsi="David" w:hint="eastAsia"/>
          <w:sz w:val="24"/>
          <w:rtl/>
        </w:rPr>
        <w:t>תיאור</w:t>
      </w:r>
      <w:r w:rsidRPr="00F12967">
        <w:rPr>
          <w:rFonts w:ascii="David" w:hAnsi="David"/>
          <w:sz w:val="24"/>
          <w:rtl/>
        </w:rPr>
        <w:t xml:space="preserve"> </w:t>
      </w:r>
      <w:r w:rsidRPr="00F12967">
        <w:rPr>
          <w:rFonts w:ascii="David" w:hAnsi="David" w:hint="eastAsia"/>
          <w:sz w:val="24"/>
          <w:rtl/>
        </w:rPr>
        <w:t>בדיקת</w:t>
      </w:r>
      <w:r w:rsidRPr="00F12967">
        <w:rPr>
          <w:rFonts w:ascii="David" w:hAnsi="David"/>
          <w:sz w:val="24"/>
          <w:rtl/>
        </w:rPr>
        <w:t xml:space="preserve"> </w:t>
      </w:r>
      <w:r w:rsidRPr="00F12967">
        <w:rPr>
          <w:rFonts w:ascii="David" w:hAnsi="David" w:hint="eastAsia"/>
          <w:sz w:val="24"/>
          <w:rtl/>
        </w:rPr>
        <w:t>ההתכנות</w:t>
      </w:r>
      <w:r w:rsidRPr="00F12967">
        <w:rPr>
          <w:rFonts w:ascii="David" w:hAnsi="David"/>
          <w:sz w:val="24"/>
          <w:rtl/>
        </w:rPr>
        <w:t xml:space="preserve">, </w:t>
      </w:r>
      <w:r w:rsidRPr="00F12967">
        <w:rPr>
          <w:rFonts w:ascii="David" w:hAnsi="David" w:hint="eastAsia"/>
          <w:sz w:val="24"/>
          <w:rtl/>
        </w:rPr>
        <w:t>אופן</w:t>
      </w:r>
      <w:r w:rsidRPr="00F12967">
        <w:rPr>
          <w:rFonts w:ascii="David" w:hAnsi="David"/>
          <w:sz w:val="24"/>
          <w:rtl/>
        </w:rPr>
        <w:t xml:space="preserve"> </w:t>
      </w:r>
      <w:r w:rsidRPr="00F12967">
        <w:rPr>
          <w:rFonts w:ascii="David" w:hAnsi="David" w:hint="eastAsia"/>
          <w:sz w:val="24"/>
          <w:rtl/>
        </w:rPr>
        <w:t>ביצועה</w:t>
      </w:r>
      <w:r w:rsidRPr="00F12967">
        <w:rPr>
          <w:rFonts w:ascii="David" w:hAnsi="David"/>
          <w:sz w:val="24"/>
          <w:rtl/>
        </w:rPr>
        <w:t xml:space="preserve">  ומטרותיה</w:t>
      </w:r>
      <w:r w:rsidR="00FA63AB" w:rsidRPr="00F12967">
        <w:rPr>
          <w:rFonts w:ascii="David" w:hAnsi="David"/>
          <w:sz w:val="24"/>
          <w:rtl/>
        </w:rPr>
        <w:t xml:space="preserve"> (ניתן לצרף עד 2 עמודים </w:t>
      </w:r>
      <w:r w:rsidR="00FA63AB" w:rsidRPr="00F12967">
        <w:rPr>
          <w:rFonts w:ascii="David" w:hAnsi="David" w:hint="eastAsia"/>
          <w:sz w:val="24"/>
          <w:rtl/>
        </w:rPr>
        <w:t>נוספים</w:t>
      </w:r>
      <w:r w:rsidR="00FA63AB" w:rsidRPr="00F12967">
        <w:rPr>
          <w:rFonts w:ascii="David" w:hAnsi="David"/>
          <w:sz w:val="24"/>
          <w:rtl/>
        </w:rPr>
        <w:t xml:space="preserve"> </w:t>
      </w:r>
      <w:r w:rsidR="00FA63AB" w:rsidRPr="00F12967">
        <w:rPr>
          <w:rFonts w:ascii="David" w:hAnsi="David" w:hint="eastAsia"/>
          <w:sz w:val="24"/>
          <w:rtl/>
        </w:rPr>
        <w:t>עבו</w:t>
      </w:r>
      <w:r w:rsidR="00ED17A9" w:rsidRPr="00F12967">
        <w:rPr>
          <w:rFonts w:ascii="David" w:hAnsi="David" w:hint="eastAsia"/>
          <w:sz w:val="24"/>
          <w:rtl/>
        </w:rPr>
        <w:t>ר</w:t>
      </w:r>
      <w:r w:rsidR="00ED17A9" w:rsidRPr="00F12967">
        <w:rPr>
          <w:rFonts w:ascii="David" w:hAnsi="David"/>
          <w:sz w:val="24"/>
          <w:rtl/>
        </w:rPr>
        <w:t xml:space="preserve"> סעיף </w:t>
      </w:r>
      <w:r w:rsidR="0041774A" w:rsidRPr="00F12967">
        <w:rPr>
          <w:rFonts w:ascii="David" w:hAnsi="David" w:hint="eastAsia"/>
          <w:sz w:val="24"/>
          <w:rtl/>
        </w:rPr>
        <w:t>ב</w:t>
      </w:r>
      <w:r w:rsidR="001434B1">
        <w:rPr>
          <w:rFonts w:ascii="David" w:hAnsi="David" w:hint="cs"/>
          <w:sz w:val="24"/>
          <w:rtl/>
        </w:rPr>
        <w:t>'</w:t>
      </w:r>
      <w:r w:rsidR="00FA63AB" w:rsidRPr="00F12967">
        <w:rPr>
          <w:rFonts w:ascii="David" w:hAnsi="David"/>
          <w:sz w:val="24"/>
          <w:rtl/>
        </w:rPr>
        <w:t>)</w:t>
      </w:r>
      <w:r w:rsidRPr="00F12967">
        <w:rPr>
          <w:rFonts w:ascii="David" w:hAnsi="David"/>
          <w:sz w:val="24"/>
          <w:rt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759B47" w14:textId="7DEF32F0" w:rsidR="00AE091D" w:rsidRDefault="00AE091D" w:rsidP="005679A8">
      <w:pPr>
        <w:pStyle w:val="HNormal0"/>
        <w:spacing w:line="360" w:lineRule="auto"/>
        <w:jc w:val="left"/>
        <w:rPr>
          <w:rFonts w:ascii="David" w:hAnsi="David"/>
          <w:b/>
          <w:bCs/>
          <w:color w:val="000000"/>
          <w:sz w:val="24"/>
          <w:u w:val="single"/>
          <w:rtl/>
          <w:lang w:eastAsia="en-US"/>
        </w:rPr>
      </w:pPr>
    </w:p>
    <w:p w14:paraId="2CBA30CF" w14:textId="77777777" w:rsidR="00AE091D" w:rsidRPr="00BD35A0" w:rsidRDefault="00AE091D" w:rsidP="005679A8">
      <w:pPr>
        <w:pStyle w:val="HNormal0"/>
        <w:spacing w:line="360" w:lineRule="auto"/>
        <w:jc w:val="left"/>
        <w:rPr>
          <w:rFonts w:ascii="David" w:hAnsi="David"/>
          <w:b/>
          <w:bCs/>
          <w:color w:val="000000"/>
          <w:sz w:val="24"/>
          <w:u w:val="single"/>
          <w:rtl/>
          <w:lang w:eastAsia="en-US"/>
        </w:rPr>
      </w:pPr>
    </w:p>
    <w:p w14:paraId="1FDCF4A5" w14:textId="77777777" w:rsidR="00EF4FC1" w:rsidRPr="00BD35A0" w:rsidRDefault="00EF4FC1" w:rsidP="0075540D">
      <w:pPr>
        <w:pStyle w:val="HNormal0"/>
        <w:spacing w:after="0"/>
        <w:rPr>
          <w:rFonts w:ascii="David" w:hAnsi="David"/>
          <w:b/>
          <w:bCs/>
          <w:color w:val="000000"/>
          <w:sz w:val="24"/>
          <w:u w:val="single"/>
          <w:rtl/>
          <w:lang w:eastAsia="en-US"/>
        </w:rPr>
      </w:pPr>
    </w:p>
    <w:p w14:paraId="0F62C27E" w14:textId="53CDED8C" w:rsidR="00117905" w:rsidRPr="00BD35A0" w:rsidRDefault="00FB2449" w:rsidP="00117905">
      <w:pPr>
        <w:pStyle w:val="HNormal0"/>
        <w:rPr>
          <w:rFonts w:ascii="David" w:hAnsi="David"/>
          <w:b/>
          <w:bCs/>
          <w:color w:val="000000"/>
          <w:sz w:val="24"/>
          <w:u w:val="single"/>
          <w:rtl/>
          <w:lang w:eastAsia="en-US"/>
        </w:rPr>
      </w:pPr>
      <w:r w:rsidRPr="00BD35A0">
        <w:rPr>
          <w:rFonts w:ascii="David" w:hAnsi="David" w:hint="eastAsia"/>
          <w:b/>
          <w:bCs/>
          <w:color w:val="000000"/>
          <w:sz w:val="24"/>
          <w:u w:val="single"/>
          <w:rtl/>
          <w:lang w:eastAsia="en-US"/>
        </w:rPr>
        <w:t>ג</w:t>
      </w:r>
      <w:r w:rsidR="00117905" w:rsidRPr="00BD35A0">
        <w:rPr>
          <w:rFonts w:ascii="David" w:hAnsi="David"/>
          <w:b/>
          <w:bCs/>
          <w:color w:val="000000"/>
          <w:sz w:val="24"/>
          <w:u w:val="single"/>
          <w:rtl/>
          <w:lang w:eastAsia="en-US"/>
        </w:rPr>
        <w:t xml:space="preserve">. </w:t>
      </w:r>
      <w:r w:rsidR="00117905" w:rsidRPr="00BD35A0">
        <w:rPr>
          <w:rFonts w:ascii="David" w:hAnsi="David" w:hint="eastAsia"/>
          <w:b/>
          <w:bCs/>
          <w:color w:val="000000"/>
          <w:sz w:val="24"/>
          <w:u w:val="single"/>
          <w:rtl/>
          <w:lang w:eastAsia="en-US"/>
        </w:rPr>
        <w:t>תיאור</w:t>
      </w:r>
      <w:r w:rsidR="00117905" w:rsidRPr="00BD35A0">
        <w:rPr>
          <w:rFonts w:ascii="David" w:hAnsi="David"/>
          <w:b/>
          <w:bCs/>
          <w:color w:val="000000"/>
          <w:sz w:val="24"/>
          <w:u w:val="single"/>
          <w:rtl/>
          <w:lang w:eastAsia="en-US"/>
        </w:rPr>
        <w:t xml:space="preserve"> </w:t>
      </w:r>
      <w:r w:rsidR="00117905" w:rsidRPr="00BD35A0">
        <w:rPr>
          <w:rFonts w:ascii="David" w:hAnsi="David" w:hint="eastAsia"/>
          <w:b/>
          <w:bCs/>
          <w:color w:val="000000"/>
          <w:sz w:val="24"/>
          <w:u w:val="single"/>
          <w:rtl/>
          <w:lang w:eastAsia="en-US"/>
        </w:rPr>
        <w:t>הטכנולוגיה</w:t>
      </w:r>
      <w:r w:rsidR="00117905" w:rsidRPr="00BD35A0">
        <w:rPr>
          <w:rFonts w:ascii="David" w:hAnsi="David"/>
          <w:b/>
          <w:bCs/>
          <w:color w:val="000000"/>
          <w:sz w:val="24"/>
          <w:u w:val="single"/>
          <w:rtl/>
          <w:lang w:eastAsia="en-US"/>
        </w:rPr>
        <w:t xml:space="preserve"> </w:t>
      </w:r>
      <w:r w:rsidR="00117905" w:rsidRPr="00BD35A0">
        <w:rPr>
          <w:rFonts w:ascii="David" w:hAnsi="David" w:hint="eastAsia"/>
          <w:b/>
          <w:bCs/>
          <w:color w:val="000000"/>
          <w:sz w:val="24"/>
          <w:u w:val="single"/>
          <w:rtl/>
          <w:lang w:eastAsia="en-US"/>
        </w:rPr>
        <w:t>המוצעת</w:t>
      </w:r>
    </w:p>
    <w:p w14:paraId="62113EA1" w14:textId="7D318D67" w:rsidR="00571A10" w:rsidRPr="00BD35A0" w:rsidRDefault="00117905" w:rsidP="00417CC9">
      <w:pPr>
        <w:pStyle w:val="HNormal0"/>
        <w:spacing w:line="360" w:lineRule="auto"/>
        <w:jc w:val="left"/>
        <w:rPr>
          <w:rFonts w:ascii="David" w:hAnsi="David"/>
          <w:sz w:val="24"/>
          <w:rtl/>
        </w:rPr>
      </w:pPr>
      <w:r w:rsidRPr="00BD35A0">
        <w:rPr>
          <w:rFonts w:ascii="David" w:hAnsi="David" w:hint="eastAsia"/>
          <w:sz w:val="24"/>
          <w:rtl/>
        </w:rPr>
        <w:t>תיאור</w:t>
      </w:r>
      <w:r w:rsidRPr="00BD35A0">
        <w:rPr>
          <w:rFonts w:ascii="David" w:hAnsi="David"/>
          <w:sz w:val="24"/>
          <w:rtl/>
        </w:rPr>
        <w:t xml:space="preserve"> </w:t>
      </w:r>
      <w:r w:rsidR="00777516" w:rsidRPr="00BD35A0">
        <w:rPr>
          <w:rFonts w:ascii="David" w:hAnsi="David" w:hint="eastAsia"/>
          <w:sz w:val="24"/>
          <w:rtl/>
        </w:rPr>
        <w:t>הטכנולוגיה</w:t>
      </w:r>
      <w:r w:rsidR="00777516" w:rsidRPr="00BD35A0">
        <w:rPr>
          <w:rFonts w:ascii="David" w:hAnsi="David"/>
          <w:sz w:val="24"/>
          <w:rtl/>
        </w:rPr>
        <w:t xml:space="preserve"> </w:t>
      </w:r>
      <w:r w:rsidR="00777516" w:rsidRPr="00BD35A0">
        <w:rPr>
          <w:rFonts w:ascii="David" w:hAnsi="David" w:hint="eastAsia"/>
          <w:sz w:val="24"/>
          <w:rtl/>
        </w:rPr>
        <w:t>המוצעת</w:t>
      </w:r>
      <w:r w:rsidR="00777516" w:rsidRPr="00BD35A0">
        <w:rPr>
          <w:rFonts w:ascii="David" w:hAnsi="David"/>
          <w:sz w:val="24"/>
          <w:rtl/>
        </w:rPr>
        <w:t xml:space="preserve"> </w:t>
      </w:r>
      <w:r w:rsidR="00777516" w:rsidRPr="00BD35A0">
        <w:rPr>
          <w:rFonts w:ascii="David" w:hAnsi="David" w:hint="eastAsia"/>
          <w:sz w:val="24"/>
          <w:rtl/>
        </w:rPr>
        <w:t>שתיבחן</w:t>
      </w:r>
      <w:r w:rsidR="00777516" w:rsidRPr="00BD35A0">
        <w:rPr>
          <w:rFonts w:ascii="David" w:hAnsi="David"/>
          <w:sz w:val="24"/>
          <w:rtl/>
        </w:rPr>
        <w:t xml:space="preserve"> </w:t>
      </w:r>
      <w:r w:rsidR="00777516" w:rsidRPr="00BD35A0">
        <w:rPr>
          <w:rFonts w:ascii="David" w:hAnsi="David" w:hint="eastAsia"/>
          <w:sz w:val="24"/>
          <w:rtl/>
        </w:rPr>
        <w:t>על</w:t>
      </w:r>
      <w:r w:rsidR="00777516" w:rsidRPr="00BD35A0">
        <w:rPr>
          <w:rFonts w:ascii="David" w:hAnsi="David"/>
          <w:sz w:val="24"/>
          <w:rtl/>
        </w:rPr>
        <w:t xml:space="preserve"> </w:t>
      </w:r>
      <w:r w:rsidR="00777516" w:rsidRPr="00BD35A0">
        <w:rPr>
          <w:rFonts w:ascii="David" w:hAnsi="David" w:hint="eastAsia"/>
          <w:sz w:val="24"/>
          <w:rtl/>
        </w:rPr>
        <w:t>ידי</w:t>
      </w:r>
      <w:r w:rsidR="00777516" w:rsidRPr="00BD35A0">
        <w:rPr>
          <w:rFonts w:ascii="David" w:hAnsi="David"/>
          <w:sz w:val="24"/>
          <w:rtl/>
        </w:rPr>
        <w:t xml:space="preserve"> </w:t>
      </w:r>
      <w:r w:rsidR="00777516" w:rsidRPr="00BD35A0">
        <w:rPr>
          <w:rFonts w:ascii="David" w:hAnsi="David" w:hint="eastAsia"/>
          <w:sz w:val="24"/>
          <w:rtl/>
        </w:rPr>
        <w:t>המציע</w:t>
      </w:r>
      <w:r w:rsidR="00777516" w:rsidRPr="00BD35A0">
        <w:rPr>
          <w:rFonts w:ascii="David" w:hAnsi="David"/>
          <w:sz w:val="24"/>
          <w:rtl/>
        </w:rPr>
        <w:t xml:space="preserve"> </w:t>
      </w:r>
      <w:r w:rsidR="00777516" w:rsidRPr="00BD35A0">
        <w:rPr>
          <w:rFonts w:ascii="David" w:hAnsi="David" w:hint="eastAsia"/>
          <w:sz w:val="24"/>
          <w:rtl/>
        </w:rPr>
        <w:t>במסגרת</w:t>
      </w:r>
      <w:r w:rsidR="00777516" w:rsidRPr="00BD35A0">
        <w:rPr>
          <w:rFonts w:ascii="David" w:hAnsi="David"/>
          <w:sz w:val="24"/>
          <w:rtl/>
        </w:rPr>
        <w:t xml:space="preserve"> </w:t>
      </w:r>
      <w:r w:rsidR="00777516" w:rsidRPr="00BD35A0">
        <w:rPr>
          <w:rFonts w:ascii="David" w:hAnsi="David" w:hint="eastAsia"/>
          <w:sz w:val="24"/>
          <w:rtl/>
        </w:rPr>
        <w:t>בדיקת</w:t>
      </w:r>
      <w:r w:rsidR="00777516" w:rsidRPr="00BD35A0">
        <w:rPr>
          <w:rFonts w:ascii="David" w:hAnsi="David"/>
          <w:sz w:val="24"/>
          <w:rtl/>
        </w:rPr>
        <w:t xml:space="preserve"> </w:t>
      </w:r>
      <w:r w:rsidR="00777516" w:rsidRPr="00BD35A0">
        <w:rPr>
          <w:rFonts w:ascii="David" w:hAnsi="David" w:hint="eastAsia"/>
          <w:sz w:val="24"/>
          <w:rtl/>
        </w:rPr>
        <w:t>ההיתכנות</w:t>
      </w:r>
      <w:r w:rsidR="00777516" w:rsidRPr="00BD35A0">
        <w:rPr>
          <w:rFonts w:ascii="David" w:hAnsi="David"/>
          <w:sz w:val="24"/>
          <w:rtl/>
        </w:rPr>
        <w:t xml:space="preserve"> </w:t>
      </w:r>
      <w:r w:rsidR="00777516" w:rsidRPr="00BD35A0">
        <w:rPr>
          <w:rFonts w:ascii="David" w:hAnsi="David" w:hint="eastAsia"/>
          <w:sz w:val="24"/>
          <w:rtl/>
        </w:rPr>
        <w:t>וגודל</w:t>
      </w:r>
      <w:r w:rsidR="00777516" w:rsidRPr="00BD35A0">
        <w:rPr>
          <w:rFonts w:ascii="David" w:hAnsi="David"/>
          <w:sz w:val="24"/>
          <w:rtl/>
        </w:rPr>
        <w:t xml:space="preserve"> </w:t>
      </w:r>
      <w:r w:rsidR="00777516" w:rsidRPr="00BD35A0">
        <w:rPr>
          <w:rFonts w:ascii="David" w:hAnsi="David" w:hint="eastAsia"/>
          <w:sz w:val="24"/>
          <w:rtl/>
        </w:rPr>
        <w:t>המתקן</w:t>
      </w:r>
      <w:r w:rsidR="00FA63AB" w:rsidRPr="00BD35A0">
        <w:rPr>
          <w:rFonts w:ascii="David" w:hAnsi="David"/>
          <w:sz w:val="24"/>
          <w:rtl/>
        </w:rPr>
        <w:t xml:space="preserve"> (</w:t>
      </w:r>
      <w:r w:rsidR="00FA63AB" w:rsidRPr="00BD35A0">
        <w:rPr>
          <w:rFonts w:ascii="David" w:hAnsi="David" w:hint="eastAsia"/>
          <w:sz w:val="24"/>
          <w:rtl/>
        </w:rPr>
        <w:t>ניתן</w:t>
      </w:r>
      <w:r w:rsidR="00FA63AB" w:rsidRPr="00BD35A0">
        <w:rPr>
          <w:rFonts w:ascii="David" w:hAnsi="David"/>
          <w:sz w:val="24"/>
          <w:rtl/>
        </w:rPr>
        <w:t xml:space="preserve"> לצרף עד 2 עמודים נוספים עבור סעיף </w:t>
      </w:r>
      <w:r w:rsidR="0041774A" w:rsidRPr="00BD35A0">
        <w:rPr>
          <w:rFonts w:ascii="David" w:hAnsi="David" w:hint="eastAsia"/>
          <w:sz w:val="24"/>
          <w:rtl/>
        </w:rPr>
        <w:t>ג</w:t>
      </w:r>
      <w:r w:rsidR="001434B1">
        <w:rPr>
          <w:rFonts w:ascii="David" w:hAnsi="David" w:hint="cs"/>
          <w:sz w:val="24"/>
          <w:rtl/>
        </w:rPr>
        <w:t>'</w:t>
      </w:r>
      <w:r w:rsidR="00FA63AB" w:rsidRPr="00BD35A0">
        <w:rPr>
          <w:rFonts w:ascii="David" w:hAnsi="David"/>
          <w:sz w:val="24"/>
          <w:rtl/>
        </w:rPr>
        <w:t>)</w:t>
      </w:r>
      <w:r w:rsidR="00777516" w:rsidRPr="00BD35A0">
        <w:rPr>
          <w:rFonts w:ascii="David" w:hAnsi="David"/>
          <w:sz w:val="24"/>
          <w:rtl/>
        </w:rPr>
        <w:t xml:space="preserve">: </w:t>
      </w:r>
    </w:p>
    <w:p w14:paraId="34A9533E" w14:textId="5D84D205" w:rsidR="009C214E" w:rsidRPr="00BD35A0" w:rsidRDefault="00571A10" w:rsidP="001434B1">
      <w:pPr>
        <w:pStyle w:val="HNormal0"/>
        <w:spacing w:line="360" w:lineRule="auto"/>
        <w:jc w:val="left"/>
        <w:rPr>
          <w:rFonts w:ascii="David" w:hAnsi="David"/>
          <w:sz w:val="24"/>
          <w:rtl/>
        </w:rPr>
      </w:pPr>
      <w:r w:rsidRPr="00BD35A0">
        <w:rPr>
          <w:rFonts w:ascii="David" w:hAnsi="David" w:hint="eastAsia"/>
          <w:sz w:val="24"/>
          <w:rtl/>
        </w:rPr>
        <w:t>תיאור</w:t>
      </w:r>
      <w:r w:rsidR="009C214E" w:rsidRPr="00BD35A0">
        <w:rPr>
          <w:rFonts w:ascii="David" w:hAnsi="David"/>
          <w:sz w:val="24"/>
          <w:rtl/>
        </w:rPr>
        <w:t xml:space="preserve"> </w:t>
      </w:r>
      <w:r w:rsidR="00A4066B" w:rsidRPr="00BD35A0">
        <w:rPr>
          <w:rFonts w:ascii="David" w:hAnsi="David" w:hint="eastAsia"/>
          <w:sz w:val="24"/>
          <w:rtl/>
        </w:rPr>
        <w:t>הטכנולוגיה</w:t>
      </w:r>
      <w:r w:rsidR="00A4066B" w:rsidRPr="00BD35A0">
        <w:rPr>
          <w:rFonts w:ascii="David" w:hAnsi="David"/>
          <w:sz w:val="24"/>
          <w:rtl/>
        </w:rPr>
        <w:t xml:space="preserve"> </w:t>
      </w:r>
      <w:r w:rsidR="00117905" w:rsidRPr="00BD35A0">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1434B1" w:rsidRPr="00BD35A0">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w:t>
      </w:r>
      <w:r w:rsidR="00117905" w:rsidRPr="00BD35A0">
        <w:rPr>
          <w:rFonts w:ascii="David" w:hAnsi="David"/>
          <w:sz w:val="24"/>
          <w:rtl/>
        </w:rPr>
        <w:t>___________________________________________________________</w:t>
      </w:r>
    </w:p>
    <w:p w14:paraId="5CC96D8A" w14:textId="4E645D12" w:rsidR="009C214E" w:rsidRPr="00BD35A0" w:rsidRDefault="00571A10" w:rsidP="0079359F">
      <w:pPr>
        <w:pStyle w:val="HNormal0"/>
        <w:jc w:val="left"/>
        <w:rPr>
          <w:rFonts w:ascii="David" w:hAnsi="David"/>
          <w:sz w:val="24"/>
          <w:rtl/>
        </w:rPr>
      </w:pPr>
      <w:r w:rsidRPr="00BD35A0">
        <w:rPr>
          <w:rFonts w:ascii="David" w:hAnsi="David" w:hint="eastAsia"/>
          <w:sz w:val="24"/>
          <w:rtl/>
        </w:rPr>
        <w:t>גודל</w:t>
      </w:r>
      <w:r w:rsidRPr="00BD35A0">
        <w:rPr>
          <w:rFonts w:ascii="David" w:hAnsi="David"/>
          <w:sz w:val="24"/>
          <w:rtl/>
        </w:rPr>
        <w:t xml:space="preserve"> </w:t>
      </w:r>
      <w:r w:rsidR="0079359F">
        <w:rPr>
          <w:rFonts w:ascii="David" w:hAnsi="David" w:hint="cs"/>
          <w:sz w:val="24"/>
          <w:rtl/>
        </w:rPr>
        <w:t>מתקן האגירה</w:t>
      </w:r>
      <w:r w:rsidRPr="00BD35A0">
        <w:rPr>
          <w:rFonts w:ascii="David" w:hAnsi="David"/>
          <w:sz w:val="24"/>
          <w:rtl/>
        </w:rPr>
        <w:t xml:space="preserve"> (מגה וואט שעה)</w:t>
      </w:r>
      <w:r w:rsidR="00D51D5B">
        <w:rPr>
          <w:rFonts w:ascii="David" w:hAnsi="David" w:hint="cs"/>
          <w:sz w:val="24"/>
          <w:rtl/>
        </w:rPr>
        <w:t xml:space="preserve"> והספק המתקן (מגה וואט)</w:t>
      </w:r>
    </w:p>
    <w:p w14:paraId="4F2CC46D" w14:textId="35A02C1F" w:rsidR="00EA71E3" w:rsidRPr="00BD35A0" w:rsidRDefault="00117905" w:rsidP="00EA71E3">
      <w:pPr>
        <w:pStyle w:val="HNormal0"/>
        <w:spacing w:line="360" w:lineRule="auto"/>
        <w:jc w:val="left"/>
        <w:rPr>
          <w:rFonts w:ascii="David" w:hAnsi="David"/>
          <w:sz w:val="24"/>
          <w:rtl/>
        </w:rPr>
      </w:pPr>
      <w:r w:rsidRPr="00BD35A0">
        <w:rPr>
          <w:rFonts w:ascii="David" w:hAnsi="David"/>
          <w:sz w:val="24"/>
          <w:rtl/>
        </w:rPr>
        <w:t>_____________________________________________</w:t>
      </w:r>
    </w:p>
    <w:p w14:paraId="7A6A0FDA" w14:textId="77777777" w:rsidR="0075540D" w:rsidRPr="00BD35A0" w:rsidRDefault="0075540D" w:rsidP="00B325C2">
      <w:pPr>
        <w:spacing w:line="360" w:lineRule="auto"/>
        <w:jc w:val="both"/>
        <w:rPr>
          <w:rFonts w:ascii="David" w:hAnsi="David"/>
          <w:szCs w:val="24"/>
          <w:rtl/>
        </w:rPr>
      </w:pPr>
    </w:p>
    <w:p w14:paraId="1888DD09" w14:textId="25BF649D" w:rsidR="00CF1CDB" w:rsidRPr="00BD35A0" w:rsidRDefault="00FB2449" w:rsidP="00CF1CDB">
      <w:pPr>
        <w:pStyle w:val="HNormal0"/>
        <w:rPr>
          <w:rFonts w:ascii="David" w:hAnsi="David"/>
          <w:b/>
          <w:bCs/>
          <w:color w:val="000000"/>
          <w:sz w:val="24"/>
          <w:u w:val="single"/>
          <w:rtl/>
          <w:lang w:eastAsia="en-US"/>
        </w:rPr>
      </w:pPr>
      <w:r w:rsidRPr="00BD35A0">
        <w:rPr>
          <w:rFonts w:ascii="David" w:hAnsi="David" w:hint="eastAsia"/>
          <w:b/>
          <w:bCs/>
          <w:color w:val="000000"/>
          <w:sz w:val="24"/>
          <w:u w:val="single"/>
          <w:rtl/>
          <w:lang w:eastAsia="en-US"/>
        </w:rPr>
        <w:t>ד</w:t>
      </w:r>
      <w:r w:rsidR="00835010" w:rsidRPr="00BD35A0">
        <w:rPr>
          <w:rFonts w:ascii="David" w:hAnsi="David"/>
          <w:b/>
          <w:bCs/>
          <w:color w:val="000000"/>
          <w:sz w:val="24"/>
          <w:u w:val="single"/>
          <w:rtl/>
          <w:lang w:eastAsia="en-US"/>
        </w:rPr>
        <w:t xml:space="preserve">. </w:t>
      </w:r>
      <w:r w:rsidR="00835010" w:rsidRPr="00BD35A0">
        <w:rPr>
          <w:rFonts w:ascii="David" w:hAnsi="David" w:hint="eastAsia"/>
          <w:b/>
          <w:bCs/>
          <w:color w:val="000000"/>
          <w:sz w:val="24"/>
          <w:u w:val="single"/>
          <w:rtl/>
          <w:lang w:eastAsia="en-US"/>
        </w:rPr>
        <w:t>תיאור</w:t>
      </w:r>
      <w:r w:rsidR="00835010" w:rsidRPr="00BD35A0">
        <w:rPr>
          <w:rFonts w:ascii="David" w:hAnsi="David"/>
          <w:b/>
          <w:bCs/>
          <w:color w:val="000000"/>
          <w:sz w:val="24"/>
          <w:u w:val="single"/>
          <w:rtl/>
          <w:lang w:eastAsia="en-US"/>
        </w:rPr>
        <w:t xml:space="preserve"> </w:t>
      </w:r>
      <w:r w:rsidR="00835010" w:rsidRPr="00BD35A0">
        <w:rPr>
          <w:rFonts w:ascii="David" w:hAnsi="David" w:hint="eastAsia"/>
          <w:b/>
          <w:bCs/>
          <w:color w:val="000000"/>
          <w:sz w:val="24"/>
          <w:u w:val="single"/>
          <w:rtl/>
          <w:lang w:eastAsia="en-US"/>
        </w:rPr>
        <w:t>האתר</w:t>
      </w:r>
      <w:r w:rsidR="00835010" w:rsidRPr="00BD35A0">
        <w:rPr>
          <w:rFonts w:ascii="David" w:hAnsi="David"/>
          <w:b/>
          <w:bCs/>
          <w:color w:val="000000"/>
          <w:sz w:val="24"/>
          <w:u w:val="single"/>
          <w:rtl/>
          <w:lang w:eastAsia="en-US"/>
        </w:rPr>
        <w:t xml:space="preserve"> </w:t>
      </w:r>
      <w:r w:rsidR="00835010" w:rsidRPr="00BD35A0">
        <w:rPr>
          <w:rFonts w:ascii="David" w:hAnsi="David" w:hint="eastAsia"/>
          <w:b/>
          <w:bCs/>
          <w:color w:val="000000"/>
          <w:sz w:val="24"/>
          <w:u w:val="single"/>
          <w:rtl/>
          <w:lang w:eastAsia="en-US"/>
        </w:rPr>
        <w:t>המוצע</w:t>
      </w:r>
    </w:p>
    <w:p w14:paraId="4CDBBEB8" w14:textId="4DB9BBA8" w:rsidR="00CF1CDB" w:rsidRPr="00BD35A0" w:rsidRDefault="00CF1CDB" w:rsidP="00417CC9">
      <w:pPr>
        <w:pStyle w:val="HNormal0"/>
        <w:spacing w:line="360" w:lineRule="auto"/>
        <w:rPr>
          <w:rFonts w:ascii="David" w:hAnsi="David"/>
          <w:b/>
          <w:bCs/>
          <w:color w:val="000000"/>
          <w:sz w:val="24"/>
          <w:u w:val="single"/>
          <w:lang w:eastAsia="en-US"/>
        </w:rPr>
      </w:pPr>
      <w:r w:rsidRPr="00BD35A0">
        <w:rPr>
          <w:rFonts w:ascii="David" w:hAnsi="David"/>
          <w:sz w:val="24"/>
          <w:rtl/>
        </w:rPr>
        <w:t>תיאור האתר אשר בכוונת המציע לבחון את היתכנותו ביחס להקמת מתקן אגירה</w:t>
      </w:r>
      <w:r w:rsidR="00ED17A9" w:rsidRPr="00BD35A0">
        <w:rPr>
          <w:rFonts w:ascii="David" w:hAnsi="David"/>
          <w:sz w:val="24"/>
          <w:rtl/>
        </w:rPr>
        <w:t xml:space="preserve"> (ניתן לצרף עד 2 עמודים נוספים עבור סעיף </w:t>
      </w:r>
      <w:r w:rsidR="0041774A" w:rsidRPr="00BD35A0">
        <w:rPr>
          <w:rFonts w:ascii="David" w:hAnsi="David" w:hint="eastAsia"/>
          <w:sz w:val="24"/>
          <w:rtl/>
        </w:rPr>
        <w:t>ד</w:t>
      </w:r>
      <w:r w:rsidR="00592335">
        <w:rPr>
          <w:rFonts w:ascii="David" w:hAnsi="David" w:hint="cs"/>
          <w:sz w:val="24"/>
          <w:rtl/>
        </w:rPr>
        <w:t>'</w:t>
      </w:r>
      <w:r w:rsidR="00ED17A9" w:rsidRPr="00BD35A0">
        <w:rPr>
          <w:rFonts w:ascii="David" w:hAnsi="David"/>
          <w:sz w:val="24"/>
          <w:rtl/>
        </w:rPr>
        <w:t>)</w:t>
      </w:r>
      <w:r w:rsidRPr="00BD35A0">
        <w:rPr>
          <w:rFonts w:ascii="David" w:hAnsi="David"/>
          <w:sz w:val="24"/>
          <w:rtl/>
        </w:rPr>
        <w:t>:</w:t>
      </w:r>
    </w:p>
    <w:p w14:paraId="18DA666C" w14:textId="778DD2A3" w:rsidR="00591517" w:rsidRPr="00BD35A0" w:rsidRDefault="00835010" w:rsidP="00BD35A0">
      <w:pPr>
        <w:pStyle w:val="HNormal0"/>
        <w:spacing w:line="360" w:lineRule="auto"/>
        <w:jc w:val="left"/>
        <w:rPr>
          <w:rFonts w:ascii="David" w:hAnsi="David"/>
          <w:b/>
          <w:bCs/>
          <w:color w:val="000000"/>
          <w:sz w:val="24"/>
          <w:u w:val="single"/>
          <w:lang w:eastAsia="en-US"/>
        </w:rPr>
      </w:pPr>
      <w:r w:rsidRPr="00BD35A0">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w:t>
      </w:r>
    </w:p>
    <w:p w14:paraId="0D97F309" w14:textId="1090D0A6" w:rsidR="00591517" w:rsidRPr="00BD35A0" w:rsidRDefault="00591517" w:rsidP="00592335">
      <w:pPr>
        <w:pStyle w:val="HNormal0"/>
        <w:spacing w:line="360" w:lineRule="auto"/>
        <w:jc w:val="left"/>
        <w:rPr>
          <w:rFonts w:ascii="David" w:hAnsi="David"/>
          <w:sz w:val="24"/>
          <w:rtl/>
        </w:rPr>
      </w:pPr>
      <w:r w:rsidRPr="00BD35A0">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w:t>
      </w:r>
    </w:p>
    <w:p w14:paraId="7BBE58CD" w14:textId="77777777" w:rsidR="00805125" w:rsidRPr="00BD35A0" w:rsidRDefault="00805125" w:rsidP="00805125">
      <w:pPr>
        <w:pStyle w:val="HNormal0"/>
        <w:spacing w:after="0"/>
        <w:rPr>
          <w:rFonts w:ascii="David" w:hAnsi="David"/>
          <w:b/>
          <w:bCs/>
          <w:color w:val="000000"/>
          <w:sz w:val="24"/>
          <w:u w:val="single"/>
          <w:rtl/>
          <w:lang w:eastAsia="en-US"/>
        </w:rPr>
      </w:pPr>
    </w:p>
    <w:p w14:paraId="7A4DAC8E" w14:textId="56B62B91" w:rsidR="00805125" w:rsidRPr="00BD35A0" w:rsidRDefault="00FB2449" w:rsidP="00805125">
      <w:pPr>
        <w:pStyle w:val="HNormal0"/>
        <w:rPr>
          <w:rFonts w:ascii="David" w:hAnsi="David"/>
          <w:b/>
          <w:bCs/>
          <w:color w:val="000000"/>
          <w:sz w:val="24"/>
          <w:u w:val="single"/>
          <w:rtl/>
          <w:lang w:eastAsia="en-US"/>
        </w:rPr>
      </w:pPr>
      <w:r w:rsidRPr="00BD35A0">
        <w:rPr>
          <w:rFonts w:ascii="David" w:hAnsi="David" w:hint="eastAsia"/>
          <w:b/>
          <w:bCs/>
          <w:color w:val="000000"/>
          <w:sz w:val="24"/>
          <w:u w:val="single"/>
          <w:rtl/>
          <w:lang w:eastAsia="en-US"/>
        </w:rPr>
        <w:t>ה</w:t>
      </w:r>
      <w:r w:rsidR="00805125" w:rsidRPr="00BD35A0">
        <w:rPr>
          <w:rFonts w:ascii="David" w:hAnsi="David"/>
          <w:b/>
          <w:bCs/>
          <w:color w:val="000000"/>
          <w:sz w:val="24"/>
          <w:u w:val="single"/>
          <w:rtl/>
          <w:lang w:eastAsia="en-US"/>
        </w:rPr>
        <w:t xml:space="preserve">. </w:t>
      </w:r>
      <w:r w:rsidR="00805125" w:rsidRPr="00BD35A0">
        <w:rPr>
          <w:rFonts w:ascii="David" w:hAnsi="David" w:hint="eastAsia"/>
          <w:b/>
          <w:bCs/>
          <w:color w:val="000000"/>
          <w:sz w:val="24"/>
          <w:u w:val="single"/>
          <w:rtl/>
          <w:lang w:eastAsia="en-US"/>
        </w:rPr>
        <w:t>ניסיון</w:t>
      </w:r>
      <w:r w:rsidR="00805125" w:rsidRPr="00BD35A0">
        <w:rPr>
          <w:rFonts w:ascii="David" w:hAnsi="David"/>
          <w:b/>
          <w:bCs/>
          <w:color w:val="000000"/>
          <w:sz w:val="24"/>
          <w:u w:val="single"/>
          <w:rtl/>
          <w:lang w:eastAsia="en-US"/>
        </w:rPr>
        <w:t xml:space="preserve"> </w:t>
      </w:r>
      <w:r w:rsidR="00805125" w:rsidRPr="00BD35A0">
        <w:rPr>
          <w:rFonts w:ascii="David" w:hAnsi="David" w:hint="eastAsia"/>
          <w:b/>
          <w:bCs/>
          <w:color w:val="000000"/>
          <w:sz w:val="24"/>
          <w:u w:val="single"/>
          <w:rtl/>
          <w:lang w:eastAsia="en-US"/>
        </w:rPr>
        <w:t>המציע</w:t>
      </w:r>
    </w:p>
    <w:p w14:paraId="6E0CC74D" w14:textId="60CD2E33" w:rsidR="00805125" w:rsidRPr="00BD35A0" w:rsidRDefault="00805125" w:rsidP="002176C6">
      <w:pPr>
        <w:pStyle w:val="HNormal0"/>
        <w:spacing w:line="360" w:lineRule="auto"/>
        <w:rPr>
          <w:rFonts w:ascii="David" w:hAnsi="David"/>
          <w:b/>
          <w:bCs/>
          <w:sz w:val="24"/>
          <w:u w:val="single"/>
        </w:rPr>
      </w:pPr>
      <w:r w:rsidRPr="00BD35A0">
        <w:rPr>
          <w:rFonts w:ascii="David" w:hAnsi="David" w:hint="eastAsia"/>
          <w:sz w:val="24"/>
          <w:rtl/>
        </w:rPr>
        <w:t>תיאור</w:t>
      </w:r>
      <w:r w:rsidRPr="00BD35A0">
        <w:rPr>
          <w:rFonts w:ascii="David" w:hAnsi="David"/>
          <w:sz w:val="24"/>
          <w:rtl/>
        </w:rPr>
        <w:t xml:space="preserve"> </w:t>
      </w:r>
      <w:r w:rsidRPr="00BD35A0">
        <w:rPr>
          <w:rFonts w:ascii="David" w:hAnsi="David" w:hint="eastAsia"/>
          <w:sz w:val="24"/>
          <w:rtl/>
        </w:rPr>
        <w:t>הניסיון</w:t>
      </w:r>
      <w:r w:rsidRPr="00BD35A0">
        <w:rPr>
          <w:rFonts w:ascii="David" w:hAnsi="David"/>
          <w:sz w:val="24"/>
          <w:rtl/>
        </w:rPr>
        <w:t xml:space="preserve"> </w:t>
      </w:r>
      <w:r w:rsidRPr="00BD35A0">
        <w:rPr>
          <w:rFonts w:ascii="David" w:hAnsi="David" w:hint="eastAsia"/>
          <w:sz w:val="24"/>
          <w:rtl/>
        </w:rPr>
        <w:t>והידע</w:t>
      </w:r>
      <w:r w:rsidRPr="00BD35A0">
        <w:rPr>
          <w:rFonts w:ascii="David" w:hAnsi="David"/>
          <w:sz w:val="24"/>
          <w:rtl/>
        </w:rPr>
        <w:t xml:space="preserve"> </w:t>
      </w:r>
      <w:r w:rsidRPr="00BD35A0">
        <w:rPr>
          <w:rFonts w:ascii="David" w:hAnsi="David" w:hint="eastAsia"/>
          <w:sz w:val="24"/>
          <w:rtl/>
        </w:rPr>
        <w:t>שברשות</w:t>
      </w:r>
      <w:r w:rsidRPr="00BD35A0">
        <w:rPr>
          <w:rFonts w:ascii="David" w:hAnsi="David"/>
          <w:sz w:val="24"/>
          <w:rtl/>
        </w:rPr>
        <w:t xml:space="preserve"> </w:t>
      </w:r>
      <w:r w:rsidRPr="00BD35A0">
        <w:rPr>
          <w:rFonts w:ascii="David" w:hAnsi="David" w:hint="eastAsia"/>
          <w:sz w:val="24"/>
          <w:rtl/>
        </w:rPr>
        <w:t>המציע</w:t>
      </w:r>
      <w:r w:rsidRPr="00BD35A0">
        <w:rPr>
          <w:rFonts w:ascii="David" w:hAnsi="David"/>
          <w:sz w:val="24"/>
          <w:rtl/>
        </w:rPr>
        <w:t xml:space="preserve"> </w:t>
      </w:r>
      <w:r w:rsidRPr="00BD35A0">
        <w:rPr>
          <w:rFonts w:ascii="David" w:hAnsi="David" w:hint="eastAsia"/>
          <w:sz w:val="24"/>
          <w:rtl/>
        </w:rPr>
        <w:t>ביחס</w:t>
      </w:r>
      <w:r w:rsidRPr="00BD35A0">
        <w:rPr>
          <w:rFonts w:ascii="David" w:hAnsi="David"/>
          <w:sz w:val="24"/>
          <w:rtl/>
        </w:rPr>
        <w:t xml:space="preserve"> </w:t>
      </w:r>
      <w:r w:rsidRPr="00BD35A0">
        <w:rPr>
          <w:rFonts w:ascii="David" w:hAnsi="David" w:hint="eastAsia"/>
          <w:sz w:val="24"/>
          <w:rtl/>
        </w:rPr>
        <w:t>לייעוץ</w:t>
      </w:r>
      <w:r w:rsidRPr="00BD35A0">
        <w:rPr>
          <w:rFonts w:ascii="David" w:hAnsi="David"/>
          <w:sz w:val="24"/>
          <w:rtl/>
        </w:rPr>
        <w:t xml:space="preserve"> </w:t>
      </w:r>
      <w:r w:rsidRPr="00BD35A0">
        <w:rPr>
          <w:rFonts w:ascii="David" w:hAnsi="David" w:hint="eastAsia"/>
          <w:sz w:val="24"/>
          <w:rtl/>
        </w:rPr>
        <w:t>הנדסי</w:t>
      </w:r>
      <w:r w:rsidRPr="00BD35A0">
        <w:rPr>
          <w:rFonts w:ascii="David" w:hAnsi="David"/>
          <w:sz w:val="24"/>
          <w:rtl/>
        </w:rPr>
        <w:t xml:space="preserve">, </w:t>
      </w:r>
      <w:r w:rsidRPr="00BD35A0">
        <w:rPr>
          <w:rFonts w:ascii="David" w:hAnsi="David" w:hint="eastAsia"/>
          <w:sz w:val="24"/>
          <w:rtl/>
        </w:rPr>
        <w:t>תכנו</w:t>
      </w:r>
      <w:r w:rsidR="00A62561" w:rsidRPr="00BD35A0">
        <w:rPr>
          <w:rFonts w:ascii="David" w:hAnsi="David" w:hint="eastAsia"/>
          <w:sz w:val="24"/>
          <w:rtl/>
        </w:rPr>
        <w:t>ני</w:t>
      </w:r>
      <w:r w:rsidRPr="00BD35A0">
        <w:rPr>
          <w:rFonts w:ascii="David" w:hAnsi="David"/>
          <w:sz w:val="24"/>
          <w:rtl/>
        </w:rPr>
        <w:t xml:space="preserve"> או </w:t>
      </w:r>
      <w:r w:rsidR="00A62561" w:rsidRPr="00BD35A0">
        <w:rPr>
          <w:rFonts w:ascii="David" w:hAnsi="David" w:hint="eastAsia"/>
          <w:sz w:val="24"/>
          <w:rtl/>
        </w:rPr>
        <w:t>ב</w:t>
      </w:r>
      <w:r w:rsidRPr="00BD35A0">
        <w:rPr>
          <w:rFonts w:ascii="David" w:hAnsi="David" w:hint="eastAsia"/>
          <w:sz w:val="24"/>
          <w:rtl/>
        </w:rPr>
        <w:t>ניהול</w:t>
      </w:r>
      <w:r w:rsidRPr="00BD35A0">
        <w:rPr>
          <w:rFonts w:ascii="David" w:hAnsi="David"/>
          <w:sz w:val="24"/>
          <w:rtl/>
        </w:rPr>
        <w:t xml:space="preserve"> והקמה של </w:t>
      </w:r>
      <w:r w:rsidR="000109F6" w:rsidRPr="00BD35A0">
        <w:rPr>
          <w:rFonts w:ascii="David" w:hAnsi="David" w:hint="eastAsia"/>
          <w:sz w:val="24"/>
          <w:rtl/>
        </w:rPr>
        <w:t>פרויקטי</w:t>
      </w:r>
      <w:r w:rsidRPr="00BD35A0">
        <w:rPr>
          <w:rFonts w:ascii="David" w:hAnsi="David"/>
          <w:sz w:val="24"/>
          <w:rtl/>
        </w:rPr>
        <w:t xml:space="preserve"> אנרגיה</w:t>
      </w:r>
      <w:r w:rsidR="00FD1FE7" w:rsidRPr="00BD35A0">
        <w:rPr>
          <w:rFonts w:ascii="David" w:hAnsi="David"/>
          <w:sz w:val="24"/>
          <w:rtl/>
        </w:rPr>
        <w:t xml:space="preserve"> (ניתן לצרף עד 2 עמודים נוספים עבור סעיף </w:t>
      </w:r>
      <w:r w:rsidR="0041774A" w:rsidRPr="00BD35A0">
        <w:rPr>
          <w:rFonts w:ascii="David" w:hAnsi="David" w:hint="eastAsia"/>
          <w:sz w:val="24"/>
          <w:rtl/>
        </w:rPr>
        <w:t>ה</w:t>
      </w:r>
      <w:r w:rsidR="002176C6">
        <w:rPr>
          <w:rFonts w:ascii="David" w:hAnsi="David" w:hint="cs"/>
          <w:sz w:val="24"/>
          <w:rtl/>
        </w:rPr>
        <w:t>'</w:t>
      </w:r>
      <w:r w:rsidR="00FD1FE7" w:rsidRPr="00BD35A0">
        <w:rPr>
          <w:rFonts w:ascii="David" w:hAnsi="David"/>
          <w:sz w:val="24"/>
          <w:rtl/>
        </w:rPr>
        <w:t>):</w:t>
      </w:r>
    </w:p>
    <w:p w14:paraId="29412D08" w14:textId="127CEC3D" w:rsidR="00FF5080" w:rsidRDefault="00805125" w:rsidP="00592335">
      <w:pPr>
        <w:pStyle w:val="HNormal0"/>
        <w:spacing w:line="360" w:lineRule="auto"/>
        <w:jc w:val="left"/>
        <w:rPr>
          <w:rFonts w:ascii="David" w:hAnsi="David"/>
          <w:sz w:val="24"/>
          <w:rtl/>
        </w:rPr>
      </w:pPr>
      <w:r w:rsidRPr="00BD35A0">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438CCA" w14:textId="3EDCB9BE" w:rsidR="00592335" w:rsidRDefault="00592335" w:rsidP="00592335">
      <w:pPr>
        <w:pStyle w:val="HNormal0"/>
        <w:spacing w:line="360" w:lineRule="auto"/>
        <w:jc w:val="left"/>
        <w:rPr>
          <w:rFonts w:ascii="David" w:hAnsi="David"/>
          <w:sz w:val="24"/>
          <w:rtl/>
        </w:rPr>
      </w:pPr>
      <w:r w:rsidRPr="00BD35A0">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w:t>
      </w:r>
    </w:p>
    <w:p w14:paraId="6296746C" w14:textId="77777777" w:rsidR="00592335" w:rsidRPr="00BD35A0" w:rsidRDefault="00592335" w:rsidP="00592335">
      <w:pPr>
        <w:pStyle w:val="HNormal0"/>
        <w:spacing w:line="360" w:lineRule="auto"/>
        <w:jc w:val="left"/>
        <w:rPr>
          <w:rFonts w:ascii="David" w:hAnsi="David"/>
          <w:sz w:val="24"/>
          <w:rtl/>
        </w:rPr>
      </w:pPr>
    </w:p>
    <w:p w14:paraId="15FE3DD1" w14:textId="1506A06F" w:rsidR="00FF5080" w:rsidRPr="00BD35A0" w:rsidRDefault="00FF5080" w:rsidP="00FF5080">
      <w:pPr>
        <w:pStyle w:val="HNormal0"/>
        <w:spacing w:line="360" w:lineRule="auto"/>
        <w:jc w:val="left"/>
        <w:rPr>
          <w:rFonts w:ascii="David" w:hAnsi="David"/>
          <w:sz w:val="24"/>
        </w:rPr>
      </w:pPr>
      <w:r w:rsidRPr="00BD35A0">
        <w:rPr>
          <w:rFonts w:ascii="David" w:hAnsi="David" w:hint="eastAsia"/>
          <w:sz w:val="24"/>
          <w:rtl/>
        </w:rPr>
        <w:t>רשימת</w:t>
      </w:r>
      <w:r w:rsidRPr="00BD35A0">
        <w:rPr>
          <w:rFonts w:ascii="David" w:hAnsi="David"/>
          <w:sz w:val="24"/>
          <w:rtl/>
        </w:rPr>
        <w:t xml:space="preserve"> </w:t>
      </w:r>
      <w:r w:rsidR="000109F6" w:rsidRPr="00BD35A0">
        <w:rPr>
          <w:rFonts w:ascii="David" w:hAnsi="David" w:hint="eastAsia"/>
          <w:sz w:val="24"/>
          <w:rtl/>
        </w:rPr>
        <w:t>פרויקטים</w:t>
      </w:r>
      <w:r w:rsidRPr="00BD35A0">
        <w:rPr>
          <w:rFonts w:ascii="David" w:hAnsi="David"/>
          <w:sz w:val="24"/>
          <w:rtl/>
        </w:rPr>
        <w:t xml:space="preserve"> </w:t>
      </w:r>
      <w:r w:rsidR="000109F6" w:rsidRPr="00BD35A0">
        <w:rPr>
          <w:rFonts w:ascii="David" w:hAnsi="David" w:hint="eastAsia"/>
          <w:sz w:val="24"/>
          <w:rtl/>
        </w:rPr>
        <w:t>בהיקף</w:t>
      </w:r>
      <w:r w:rsidRPr="00BD35A0">
        <w:rPr>
          <w:rFonts w:ascii="David" w:hAnsi="David"/>
          <w:sz w:val="24"/>
          <w:rtl/>
        </w:rPr>
        <w:t xml:space="preserve"> של </w:t>
      </w:r>
      <w:r w:rsidR="000109F6" w:rsidRPr="00BD35A0">
        <w:rPr>
          <w:rFonts w:ascii="David" w:hAnsi="David" w:hint="eastAsia"/>
          <w:sz w:val="24"/>
          <w:rtl/>
        </w:rPr>
        <w:t>חצי</w:t>
      </w:r>
      <w:r w:rsidRPr="00BD35A0">
        <w:rPr>
          <w:rFonts w:ascii="David" w:hAnsi="David"/>
          <w:sz w:val="24"/>
          <w:rtl/>
        </w:rPr>
        <w:t xml:space="preserve"> מיליון </w:t>
      </w:r>
      <w:r w:rsidR="000109F6" w:rsidRPr="00BD35A0">
        <w:rPr>
          <w:rFonts w:ascii="David" w:hAnsi="David" w:hint="eastAsia"/>
          <w:sz w:val="24"/>
          <w:rtl/>
        </w:rPr>
        <w:t>ש</w:t>
      </w:r>
      <w:r w:rsidR="000109F6" w:rsidRPr="00BD35A0">
        <w:rPr>
          <w:rFonts w:ascii="David" w:hAnsi="David"/>
          <w:sz w:val="24"/>
          <w:rtl/>
        </w:rPr>
        <w:t>''ח</w:t>
      </w:r>
      <w:r w:rsidRPr="00BD35A0">
        <w:rPr>
          <w:rFonts w:ascii="David" w:hAnsi="David"/>
          <w:sz w:val="24"/>
          <w:rtl/>
        </w:rPr>
        <w:t xml:space="preserve"> לפחות </w:t>
      </w:r>
      <w:r w:rsidR="000109F6" w:rsidRPr="00BD35A0">
        <w:rPr>
          <w:rFonts w:ascii="David" w:hAnsi="David" w:hint="eastAsia"/>
          <w:sz w:val="24"/>
          <w:rtl/>
        </w:rPr>
        <w:t>לפרויקט</w:t>
      </w:r>
      <w:r w:rsidRPr="00BD35A0">
        <w:rPr>
          <w:rFonts w:ascii="David" w:hAnsi="David"/>
          <w:sz w:val="24"/>
          <w:rtl/>
        </w:rPr>
        <w:t xml:space="preserve"> להם סיפק המציע שירותי ייעוץ הנדסי, תכנו</w:t>
      </w:r>
      <w:r w:rsidR="000B4B57" w:rsidRPr="00BD35A0">
        <w:rPr>
          <w:rFonts w:ascii="David" w:hAnsi="David" w:hint="eastAsia"/>
          <w:sz w:val="24"/>
          <w:rtl/>
        </w:rPr>
        <w:t>ני</w:t>
      </w:r>
      <w:r w:rsidRPr="00BD35A0">
        <w:rPr>
          <w:rFonts w:ascii="David" w:hAnsi="David"/>
          <w:sz w:val="24"/>
          <w:rtl/>
        </w:rPr>
        <w:t xml:space="preserve"> או ניהול והקמה:</w:t>
      </w:r>
    </w:p>
    <w:tbl>
      <w:tblPr>
        <w:tblStyle w:val="2ffd"/>
        <w:bidiVisual/>
        <w:tblW w:w="0" w:type="auto"/>
        <w:tblInd w:w="360" w:type="dxa"/>
        <w:tblLook w:val="04A0" w:firstRow="1" w:lastRow="0" w:firstColumn="1" w:lastColumn="0" w:noHBand="0" w:noVBand="1"/>
      </w:tblPr>
      <w:tblGrid>
        <w:gridCol w:w="1469"/>
        <w:gridCol w:w="1473"/>
        <w:gridCol w:w="1505"/>
        <w:gridCol w:w="1080"/>
        <w:gridCol w:w="1482"/>
        <w:gridCol w:w="1480"/>
      </w:tblGrid>
      <w:tr w:rsidR="00FF5080" w:rsidRPr="00B71D47" w14:paraId="04A70651" w14:textId="77777777" w:rsidTr="00C41B42">
        <w:tc>
          <w:tcPr>
            <w:tcW w:w="1469" w:type="dxa"/>
            <w:shd w:val="clear" w:color="auto" w:fill="D9D9D9" w:themeFill="background1" w:themeFillShade="D9"/>
          </w:tcPr>
          <w:p w14:paraId="55962975" w14:textId="6CD824C5" w:rsidR="00FF5080" w:rsidRPr="00BD35A0" w:rsidRDefault="00FF5080" w:rsidP="00C41B42">
            <w:pPr>
              <w:tabs>
                <w:tab w:val="right" w:pos="8306"/>
              </w:tabs>
              <w:spacing w:line="360" w:lineRule="auto"/>
              <w:jc w:val="both"/>
              <w:rPr>
                <w:rFonts w:ascii="David" w:hAnsi="David"/>
                <w:szCs w:val="24"/>
                <w:rtl/>
              </w:rPr>
            </w:pPr>
            <w:r w:rsidRPr="00BD35A0">
              <w:rPr>
                <w:rFonts w:ascii="David" w:hAnsi="David" w:hint="eastAsia"/>
                <w:szCs w:val="24"/>
                <w:rtl/>
              </w:rPr>
              <w:t>שם</w:t>
            </w:r>
            <w:r w:rsidRPr="00BD35A0">
              <w:rPr>
                <w:rFonts w:ascii="David" w:hAnsi="David"/>
                <w:szCs w:val="24"/>
                <w:rtl/>
              </w:rPr>
              <w:t xml:space="preserve"> </w:t>
            </w:r>
            <w:r w:rsidR="000109F6" w:rsidRPr="00BD35A0">
              <w:rPr>
                <w:rFonts w:ascii="David" w:hAnsi="David" w:hint="eastAsia"/>
                <w:szCs w:val="24"/>
                <w:rtl/>
              </w:rPr>
              <w:t>הפרויקט</w:t>
            </w:r>
          </w:p>
        </w:tc>
        <w:tc>
          <w:tcPr>
            <w:tcW w:w="1473" w:type="dxa"/>
            <w:shd w:val="clear" w:color="auto" w:fill="D9D9D9" w:themeFill="background1" w:themeFillShade="D9"/>
          </w:tcPr>
          <w:p w14:paraId="7CC13F9F" w14:textId="45C161AA" w:rsidR="00FF5080" w:rsidRPr="00BD35A0" w:rsidRDefault="00AD5508" w:rsidP="00C41B42">
            <w:pPr>
              <w:tabs>
                <w:tab w:val="right" w:pos="8306"/>
              </w:tabs>
              <w:spacing w:line="360" w:lineRule="auto"/>
              <w:jc w:val="both"/>
              <w:rPr>
                <w:rFonts w:ascii="David" w:hAnsi="David"/>
                <w:szCs w:val="24"/>
                <w:rtl/>
              </w:rPr>
            </w:pPr>
            <w:r w:rsidRPr="00BD35A0">
              <w:rPr>
                <w:rFonts w:ascii="David" w:hAnsi="David" w:hint="eastAsia"/>
                <w:szCs w:val="24"/>
                <w:rtl/>
              </w:rPr>
              <w:t>תיאור</w:t>
            </w:r>
            <w:r w:rsidR="00FF5080" w:rsidRPr="00BD35A0">
              <w:rPr>
                <w:rFonts w:ascii="David" w:hAnsi="David"/>
                <w:szCs w:val="24"/>
                <w:rtl/>
              </w:rPr>
              <w:t xml:space="preserve"> </w:t>
            </w:r>
            <w:r w:rsidR="000109F6" w:rsidRPr="00BD35A0">
              <w:rPr>
                <w:rFonts w:ascii="David" w:hAnsi="David" w:hint="eastAsia"/>
                <w:szCs w:val="24"/>
                <w:rtl/>
              </w:rPr>
              <w:t>הפרויקט</w:t>
            </w:r>
            <w:r w:rsidR="000109F6" w:rsidRPr="00BD35A0">
              <w:rPr>
                <w:rFonts w:ascii="David" w:hAnsi="David"/>
                <w:szCs w:val="24"/>
                <w:rtl/>
              </w:rPr>
              <w:t xml:space="preserve"> </w:t>
            </w:r>
          </w:p>
        </w:tc>
        <w:tc>
          <w:tcPr>
            <w:tcW w:w="1505" w:type="dxa"/>
            <w:shd w:val="clear" w:color="auto" w:fill="D9D9D9" w:themeFill="background1" w:themeFillShade="D9"/>
          </w:tcPr>
          <w:p w14:paraId="1CB2B9F7" w14:textId="5CEDCA66" w:rsidR="00FF5080" w:rsidRPr="00BD35A0" w:rsidRDefault="00FF5080" w:rsidP="00C41B42">
            <w:pPr>
              <w:tabs>
                <w:tab w:val="right" w:pos="8306"/>
              </w:tabs>
              <w:spacing w:line="360" w:lineRule="auto"/>
              <w:jc w:val="both"/>
              <w:rPr>
                <w:rFonts w:ascii="David" w:hAnsi="David"/>
                <w:szCs w:val="24"/>
                <w:rtl/>
              </w:rPr>
            </w:pPr>
            <w:r w:rsidRPr="00BD35A0">
              <w:rPr>
                <w:rFonts w:ascii="David" w:hAnsi="David" w:hint="eastAsia"/>
                <w:szCs w:val="24"/>
                <w:rtl/>
              </w:rPr>
              <w:t>מיקום</w:t>
            </w:r>
            <w:r w:rsidRPr="00BD35A0">
              <w:rPr>
                <w:rFonts w:ascii="David" w:hAnsi="David"/>
                <w:szCs w:val="24"/>
                <w:rtl/>
              </w:rPr>
              <w:t xml:space="preserve"> </w:t>
            </w:r>
            <w:r w:rsidRPr="00BD35A0">
              <w:rPr>
                <w:rFonts w:ascii="David" w:hAnsi="David" w:hint="eastAsia"/>
                <w:szCs w:val="24"/>
                <w:rtl/>
              </w:rPr>
              <w:t>ה</w:t>
            </w:r>
            <w:r w:rsidR="000109F6" w:rsidRPr="00BD35A0">
              <w:rPr>
                <w:rFonts w:ascii="David" w:hAnsi="David" w:hint="eastAsia"/>
                <w:szCs w:val="24"/>
                <w:rtl/>
              </w:rPr>
              <w:t>פרויקט</w:t>
            </w:r>
          </w:p>
        </w:tc>
        <w:tc>
          <w:tcPr>
            <w:tcW w:w="1080" w:type="dxa"/>
            <w:shd w:val="clear" w:color="auto" w:fill="D9D9D9" w:themeFill="background1" w:themeFillShade="D9"/>
          </w:tcPr>
          <w:p w14:paraId="0F94EE4F" w14:textId="25078F3E" w:rsidR="00FF5080" w:rsidRPr="00BD35A0" w:rsidRDefault="00FF5080" w:rsidP="00C41B42">
            <w:pPr>
              <w:tabs>
                <w:tab w:val="right" w:pos="8306"/>
              </w:tabs>
              <w:spacing w:line="360" w:lineRule="auto"/>
              <w:jc w:val="both"/>
              <w:rPr>
                <w:rFonts w:ascii="David" w:hAnsi="David"/>
                <w:szCs w:val="24"/>
                <w:rtl/>
              </w:rPr>
            </w:pPr>
            <w:r w:rsidRPr="00BD35A0">
              <w:rPr>
                <w:rFonts w:ascii="David" w:hAnsi="David" w:hint="eastAsia"/>
                <w:szCs w:val="24"/>
                <w:rtl/>
              </w:rPr>
              <w:t>שנת</w:t>
            </w:r>
            <w:r w:rsidRPr="00BD35A0">
              <w:rPr>
                <w:rFonts w:ascii="David" w:hAnsi="David"/>
                <w:szCs w:val="24"/>
                <w:rtl/>
              </w:rPr>
              <w:t xml:space="preserve"> </w:t>
            </w:r>
            <w:r w:rsidR="000109F6" w:rsidRPr="00BD35A0">
              <w:rPr>
                <w:rFonts w:ascii="David" w:hAnsi="David" w:hint="eastAsia"/>
                <w:szCs w:val="24"/>
                <w:rtl/>
              </w:rPr>
              <w:t>ביצוע</w:t>
            </w:r>
          </w:p>
        </w:tc>
        <w:tc>
          <w:tcPr>
            <w:tcW w:w="1482" w:type="dxa"/>
            <w:shd w:val="clear" w:color="auto" w:fill="D9D9D9" w:themeFill="background1" w:themeFillShade="D9"/>
          </w:tcPr>
          <w:p w14:paraId="5F86FB4E" w14:textId="77777777" w:rsidR="00FF5080" w:rsidRPr="00BD35A0" w:rsidRDefault="00FF5080" w:rsidP="00C41B42">
            <w:pPr>
              <w:tabs>
                <w:tab w:val="right" w:pos="8306"/>
              </w:tabs>
              <w:spacing w:line="360" w:lineRule="auto"/>
              <w:jc w:val="both"/>
              <w:rPr>
                <w:rFonts w:ascii="David" w:hAnsi="David"/>
                <w:szCs w:val="24"/>
                <w:rtl/>
              </w:rPr>
            </w:pPr>
            <w:r w:rsidRPr="00BD35A0">
              <w:rPr>
                <w:rFonts w:ascii="David" w:hAnsi="David" w:hint="eastAsia"/>
                <w:szCs w:val="24"/>
                <w:rtl/>
              </w:rPr>
              <w:t>סוג</w:t>
            </w:r>
            <w:r w:rsidRPr="00BD35A0">
              <w:rPr>
                <w:rFonts w:ascii="David" w:hAnsi="David"/>
                <w:szCs w:val="24"/>
                <w:rtl/>
              </w:rPr>
              <w:t xml:space="preserve"> </w:t>
            </w:r>
            <w:r w:rsidRPr="00BD35A0">
              <w:rPr>
                <w:rFonts w:ascii="David" w:hAnsi="David" w:hint="eastAsia"/>
                <w:szCs w:val="24"/>
                <w:rtl/>
              </w:rPr>
              <w:t>השירותים</w:t>
            </w:r>
            <w:r w:rsidRPr="00BD35A0">
              <w:rPr>
                <w:rFonts w:ascii="David" w:hAnsi="David"/>
                <w:szCs w:val="24"/>
                <w:rtl/>
              </w:rPr>
              <w:t xml:space="preserve"> </w:t>
            </w:r>
            <w:r w:rsidRPr="00BD35A0">
              <w:rPr>
                <w:rFonts w:ascii="David" w:hAnsi="David" w:hint="eastAsia"/>
                <w:szCs w:val="24"/>
                <w:rtl/>
              </w:rPr>
              <w:t>שסיפק</w:t>
            </w:r>
            <w:r w:rsidRPr="00BD35A0">
              <w:rPr>
                <w:rFonts w:ascii="David" w:hAnsi="David"/>
                <w:szCs w:val="24"/>
                <w:rtl/>
              </w:rPr>
              <w:t xml:space="preserve"> </w:t>
            </w:r>
            <w:r w:rsidRPr="00BD35A0">
              <w:rPr>
                <w:rFonts w:ascii="David" w:hAnsi="David" w:hint="eastAsia"/>
                <w:szCs w:val="24"/>
                <w:rtl/>
              </w:rPr>
              <w:t>המציע</w:t>
            </w:r>
          </w:p>
        </w:tc>
        <w:tc>
          <w:tcPr>
            <w:tcW w:w="1480" w:type="dxa"/>
            <w:shd w:val="clear" w:color="auto" w:fill="D9D9D9" w:themeFill="background1" w:themeFillShade="D9"/>
          </w:tcPr>
          <w:p w14:paraId="5863B86D" w14:textId="2961F0D4" w:rsidR="00FF5080" w:rsidRPr="00BD35A0" w:rsidRDefault="00FF5080" w:rsidP="00B21A43">
            <w:pPr>
              <w:tabs>
                <w:tab w:val="right" w:pos="8306"/>
              </w:tabs>
              <w:spacing w:line="360" w:lineRule="auto"/>
              <w:jc w:val="both"/>
              <w:rPr>
                <w:rFonts w:ascii="David" w:hAnsi="David"/>
                <w:szCs w:val="24"/>
                <w:rtl/>
              </w:rPr>
            </w:pPr>
            <w:r w:rsidRPr="00BD35A0">
              <w:rPr>
                <w:rFonts w:ascii="David" w:hAnsi="David" w:hint="eastAsia"/>
                <w:szCs w:val="24"/>
                <w:rtl/>
              </w:rPr>
              <w:t>היקף</w:t>
            </w:r>
            <w:r w:rsidRPr="00BD35A0">
              <w:rPr>
                <w:rFonts w:ascii="David" w:hAnsi="David"/>
                <w:szCs w:val="24"/>
                <w:rtl/>
              </w:rPr>
              <w:t xml:space="preserve"> </w:t>
            </w:r>
            <w:r w:rsidR="000109F6" w:rsidRPr="00BD35A0">
              <w:rPr>
                <w:rFonts w:ascii="David" w:hAnsi="David" w:hint="eastAsia"/>
                <w:szCs w:val="24"/>
                <w:rtl/>
              </w:rPr>
              <w:t>ה</w:t>
            </w:r>
            <w:r w:rsidR="00A97AEF" w:rsidRPr="00BD35A0">
              <w:rPr>
                <w:rFonts w:ascii="David" w:hAnsi="David" w:hint="eastAsia"/>
                <w:szCs w:val="24"/>
                <w:rtl/>
              </w:rPr>
              <w:t>פרויקט</w:t>
            </w:r>
            <w:r w:rsidR="00A97AEF" w:rsidRPr="00BD35A0">
              <w:rPr>
                <w:rFonts w:ascii="David" w:hAnsi="David"/>
                <w:szCs w:val="24"/>
                <w:rtl/>
              </w:rPr>
              <w:t xml:space="preserve"> (ש''ח)</w:t>
            </w:r>
          </w:p>
        </w:tc>
      </w:tr>
      <w:tr w:rsidR="00FF5080" w:rsidRPr="00B71D47" w14:paraId="090437C0" w14:textId="77777777" w:rsidTr="00C41B42">
        <w:tc>
          <w:tcPr>
            <w:tcW w:w="1469" w:type="dxa"/>
          </w:tcPr>
          <w:p w14:paraId="16AA074D" w14:textId="77777777" w:rsidR="00FF5080" w:rsidRPr="00BD35A0" w:rsidRDefault="00FF5080" w:rsidP="00C41B42">
            <w:pPr>
              <w:tabs>
                <w:tab w:val="right" w:pos="8306"/>
              </w:tabs>
              <w:spacing w:line="360" w:lineRule="auto"/>
              <w:jc w:val="both"/>
              <w:rPr>
                <w:rFonts w:ascii="David" w:hAnsi="David"/>
                <w:szCs w:val="24"/>
                <w:rtl/>
              </w:rPr>
            </w:pPr>
          </w:p>
        </w:tc>
        <w:tc>
          <w:tcPr>
            <w:tcW w:w="1473" w:type="dxa"/>
          </w:tcPr>
          <w:p w14:paraId="13E6DF74" w14:textId="77777777" w:rsidR="00FF5080" w:rsidRPr="00BD35A0" w:rsidRDefault="00FF5080" w:rsidP="00C41B42">
            <w:pPr>
              <w:tabs>
                <w:tab w:val="right" w:pos="8306"/>
              </w:tabs>
              <w:spacing w:line="360" w:lineRule="auto"/>
              <w:jc w:val="both"/>
              <w:rPr>
                <w:rFonts w:ascii="David" w:hAnsi="David"/>
                <w:szCs w:val="24"/>
                <w:rtl/>
              </w:rPr>
            </w:pPr>
          </w:p>
        </w:tc>
        <w:tc>
          <w:tcPr>
            <w:tcW w:w="1505" w:type="dxa"/>
          </w:tcPr>
          <w:p w14:paraId="1B172DC0" w14:textId="77777777" w:rsidR="00FF5080" w:rsidRPr="00BD35A0" w:rsidRDefault="00FF5080" w:rsidP="00C41B42">
            <w:pPr>
              <w:tabs>
                <w:tab w:val="right" w:pos="8306"/>
              </w:tabs>
              <w:spacing w:line="360" w:lineRule="auto"/>
              <w:jc w:val="both"/>
              <w:rPr>
                <w:rFonts w:ascii="David" w:hAnsi="David"/>
                <w:szCs w:val="24"/>
                <w:rtl/>
              </w:rPr>
            </w:pPr>
          </w:p>
        </w:tc>
        <w:tc>
          <w:tcPr>
            <w:tcW w:w="1080" w:type="dxa"/>
          </w:tcPr>
          <w:p w14:paraId="6342D299" w14:textId="77777777" w:rsidR="00FF5080" w:rsidRPr="00BD35A0" w:rsidRDefault="00FF5080" w:rsidP="00C41B42">
            <w:pPr>
              <w:tabs>
                <w:tab w:val="right" w:pos="8306"/>
              </w:tabs>
              <w:spacing w:line="360" w:lineRule="auto"/>
              <w:jc w:val="both"/>
              <w:rPr>
                <w:rFonts w:ascii="David" w:hAnsi="David"/>
                <w:szCs w:val="24"/>
                <w:rtl/>
              </w:rPr>
            </w:pPr>
          </w:p>
        </w:tc>
        <w:tc>
          <w:tcPr>
            <w:tcW w:w="1482" w:type="dxa"/>
          </w:tcPr>
          <w:p w14:paraId="15962C19" w14:textId="77777777" w:rsidR="00FF5080" w:rsidRPr="00BD35A0" w:rsidRDefault="00FF5080" w:rsidP="00C41B42">
            <w:pPr>
              <w:tabs>
                <w:tab w:val="right" w:pos="8306"/>
              </w:tabs>
              <w:spacing w:line="360" w:lineRule="auto"/>
              <w:jc w:val="both"/>
              <w:rPr>
                <w:rFonts w:ascii="David" w:hAnsi="David"/>
                <w:szCs w:val="24"/>
                <w:rtl/>
              </w:rPr>
            </w:pPr>
          </w:p>
        </w:tc>
        <w:tc>
          <w:tcPr>
            <w:tcW w:w="1480" w:type="dxa"/>
          </w:tcPr>
          <w:p w14:paraId="3D267FDE" w14:textId="77777777" w:rsidR="00FF5080" w:rsidRPr="00BD35A0" w:rsidRDefault="00FF5080" w:rsidP="00C41B42">
            <w:pPr>
              <w:tabs>
                <w:tab w:val="right" w:pos="8306"/>
              </w:tabs>
              <w:spacing w:line="360" w:lineRule="auto"/>
              <w:jc w:val="both"/>
              <w:rPr>
                <w:rFonts w:ascii="David" w:hAnsi="David"/>
                <w:szCs w:val="24"/>
                <w:rtl/>
              </w:rPr>
            </w:pPr>
          </w:p>
        </w:tc>
      </w:tr>
      <w:tr w:rsidR="00FF5080" w:rsidRPr="00B71D47" w14:paraId="01905DC8" w14:textId="77777777" w:rsidTr="00C41B42">
        <w:tc>
          <w:tcPr>
            <w:tcW w:w="1469" w:type="dxa"/>
          </w:tcPr>
          <w:p w14:paraId="01DB7AE6" w14:textId="77777777" w:rsidR="00FF5080" w:rsidRPr="00BD35A0" w:rsidRDefault="00FF5080" w:rsidP="00C41B42">
            <w:pPr>
              <w:tabs>
                <w:tab w:val="right" w:pos="8306"/>
              </w:tabs>
              <w:spacing w:line="360" w:lineRule="auto"/>
              <w:jc w:val="both"/>
              <w:rPr>
                <w:rFonts w:ascii="David" w:hAnsi="David"/>
                <w:szCs w:val="24"/>
                <w:rtl/>
              </w:rPr>
            </w:pPr>
          </w:p>
        </w:tc>
        <w:tc>
          <w:tcPr>
            <w:tcW w:w="1473" w:type="dxa"/>
          </w:tcPr>
          <w:p w14:paraId="5C067B3B" w14:textId="77777777" w:rsidR="00FF5080" w:rsidRPr="00BD35A0" w:rsidRDefault="00FF5080" w:rsidP="00C41B42">
            <w:pPr>
              <w:tabs>
                <w:tab w:val="right" w:pos="8306"/>
              </w:tabs>
              <w:spacing w:line="360" w:lineRule="auto"/>
              <w:jc w:val="both"/>
              <w:rPr>
                <w:rFonts w:ascii="David" w:hAnsi="David"/>
                <w:szCs w:val="24"/>
                <w:rtl/>
              </w:rPr>
            </w:pPr>
          </w:p>
        </w:tc>
        <w:tc>
          <w:tcPr>
            <w:tcW w:w="1505" w:type="dxa"/>
          </w:tcPr>
          <w:p w14:paraId="7FB270AE" w14:textId="77777777" w:rsidR="00FF5080" w:rsidRPr="00BD35A0" w:rsidRDefault="00FF5080" w:rsidP="00C41B42">
            <w:pPr>
              <w:tabs>
                <w:tab w:val="right" w:pos="8306"/>
              </w:tabs>
              <w:spacing w:line="360" w:lineRule="auto"/>
              <w:jc w:val="both"/>
              <w:rPr>
                <w:rFonts w:ascii="David" w:hAnsi="David"/>
                <w:szCs w:val="24"/>
                <w:rtl/>
              </w:rPr>
            </w:pPr>
          </w:p>
        </w:tc>
        <w:tc>
          <w:tcPr>
            <w:tcW w:w="1080" w:type="dxa"/>
          </w:tcPr>
          <w:p w14:paraId="7B99C9C7" w14:textId="77777777" w:rsidR="00FF5080" w:rsidRPr="00BD35A0" w:rsidRDefault="00FF5080" w:rsidP="00C41B42">
            <w:pPr>
              <w:tabs>
                <w:tab w:val="right" w:pos="8306"/>
              </w:tabs>
              <w:spacing w:line="360" w:lineRule="auto"/>
              <w:jc w:val="both"/>
              <w:rPr>
                <w:rFonts w:ascii="David" w:hAnsi="David"/>
                <w:szCs w:val="24"/>
                <w:rtl/>
              </w:rPr>
            </w:pPr>
          </w:p>
        </w:tc>
        <w:tc>
          <w:tcPr>
            <w:tcW w:w="1482" w:type="dxa"/>
          </w:tcPr>
          <w:p w14:paraId="55DEE030" w14:textId="77777777" w:rsidR="00FF5080" w:rsidRPr="00BD35A0" w:rsidRDefault="00FF5080" w:rsidP="00C41B42">
            <w:pPr>
              <w:tabs>
                <w:tab w:val="right" w:pos="8306"/>
              </w:tabs>
              <w:spacing w:line="360" w:lineRule="auto"/>
              <w:jc w:val="both"/>
              <w:rPr>
                <w:rFonts w:ascii="David" w:hAnsi="David"/>
                <w:szCs w:val="24"/>
                <w:rtl/>
              </w:rPr>
            </w:pPr>
          </w:p>
        </w:tc>
        <w:tc>
          <w:tcPr>
            <w:tcW w:w="1480" w:type="dxa"/>
          </w:tcPr>
          <w:p w14:paraId="624B65E1" w14:textId="77777777" w:rsidR="00FF5080" w:rsidRPr="00BD35A0" w:rsidRDefault="00FF5080" w:rsidP="00C41B42">
            <w:pPr>
              <w:tabs>
                <w:tab w:val="right" w:pos="8306"/>
              </w:tabs>
              <w:spacing w:line="360" w:lineRule="auto"/>
              <w:jc w:val="both"/>
              <w:rPr>
                <w:rFonts w:ascii="David" w:hAnsi="David"/>
                <w:szCs w:val="24"/>
                <w:rtl/>
              </w:rPr>
            </w:pPr>
          </w:p>
        </w:tc>
      </w:tr>
      <w:tr w:rsidR="00FF5080" w:rsidRPr="00B71D47" w14:paraId="2AEF1E14" w14:textId="77777777" w:rsidTr="00C41B42">
        <w:tc>
          <w:tcPr>
            <w:tcW w:w="1469" w:type="dxa"/>
          </w:tcPr>
          <w:p w14:paraId="1A6A6A7F" w14:textId="77777777" w:rsidR="00FF5080" w:rsidRPr="00BD35A0" w:rsidRDefault="00FF5080" w:rsidP="00C41B42">
            <w:pPr>
              <w:tabs>
                <w:tab w:val="right" w:pos="8306"/>
              </w:tabs>
              <w:spacing w:line="360" w:lineRule="auto"/>
              <w:jc w:val="both"/>
              <w:rPr>
                <w:rFonts w:ascii="David" w:hAnsi="David"/>
                <w:szCs w:val="24"/>
                <w:rtl/>
              </w:rPr>
            </w:pPr>
          </w:p>
        </w:tc>
        <w:tc>
          <w:tcPr>
            <w:tcW w:w="1473" w:type="dxa"/>
          </w:tcPr>
          <w:p w14:paraId="7F843D63" w14:textId="77777777" w:rsidR="00FF5080" w:rsidRPr="00BD35A0" w:rsidRDefault="00FF5080" w:rsidP="00C41B42">
            <w:pPr>
              <w:tabs>
                <w:tab w:val="right" w:pos="8306"/>
              </w:tabs>
              <w:spacing w:line="360" w:lineRule="auto"/>
              <w:jc w:val="both"/>
              <w:rPr>
                <w:rFonts w:ascii="David" w:hAnsi="David"/>
                <w:szCs w:val="24"/>
                <w:rtl/>
              </w:rPr>
            </w:pPr>
          </w:p>
        </w:tc>
        <w:tc>
          <w:tcPr>
            <w:tcW w:w="1505" w:type="dxa"/>
          </w:tcPr>
          <w:p w14:paraId="0F33ED9A" w14:textId="77777777" w:rsidR="00FF5080" w:rsidRPr="00BD35A0" w:rsidRDefault="00FF5080" w:rsidP="00C41B42">
            <w:pPr>
              <w:tabs>
                <w:tab w:val="right" w:pos="8306"/>
              </w:tabs>
              <w:spacing w:line="360" w:lineRule="auto"/>
              <w:jc w:val="both"/>
              <w:rPr>
                <w:rFonts w:ascii="David" w:hAnsi="David"/>
                <w:szCs w:val="24"/>
                <w:rtl/>
              </w:rPr>
            </w:pPr>
          </w:p>
        </w:tc>
        <w:tc>
          <w:tcPr>
            <w:tcW w:w="1080" w:type="dxa"/>
          </w:tcPr>
          <w:p w14:paraId="562ED4BB" w14:textId="77777777" w:rsidR="00FF5080" w:rsidRPr="00BD35A0" w:rsidRDefault="00FF5080" w:rsidP="00C41B42">
            <w:pPr>
              <w:tabs>
                <w:tab w:val="right" w:pos="8306"/>
              </w:tabs>
              <w:spacing w:line="360" w:lineRule="auto"/>
              <w:jc w:val="both"/>
              <w:rPr>
                <w:rFonts w:ascii="David" w:hAnsi="David"/>
                <w:szCs w:val="24"/>
                <w:rtl/>
              </w:rPr>
            </w:pPr>
          </w:p>
        </w:tc>
        <w:tc>
          <w:tcPr>
            <w:tcW w:w="1482" w:type="dxa"/>
          </w:tcPr>
          <w:p w14:paraId="5DA3F514" w14:textId="77777777" w:rsidR="00FF5080" w:rsidRPr="00BD35A0" w:rsidRDefault="00FF5080" w:rsidP="00C41B42">
            <w:pPr>
              <w:tabs>
                <w:tab w:val="right" w:pos="8306"/>
              </w:tabs>
              <w:spacing w:line="360" w:lineRule="auto"/>
              <w:jc w:val="both"/>
              <w:rPr>
                <w:rFonts w:ascii="David" w:hAnsi="David"/>
                <w:szCs w:val="24"/>
                <w:rtl/>
              </w:rPr>
            </w:pPr>
          </w:p>
        </w:tc>
        <w:tc>
          <w:tcPr>
            <w:tcW w:w="1480" w:type="dxa"/>
          </w:tcPr>
          <w:p w14:paraId="75FDF6B9" w14:textId="77777777" w:rsidR="00FF5080" w:rsidRPr="00BD35A0" w:rsidRDefault="00FF5080" w:rsidP="00C41B42">
            <w:pPr>
              <w:tabs>
                <w:tab w:val="right" w:pos="8306"/>
              </w:tabs>
              <w:spacing w:line="360" w:lineRule="auto"/>
              <w:jc w:val="both"/>
              <w:rPr>
                <w:rFonts w:ascii="David" w:hAnsi="David"/>
                <w:szCs w:val="24"/>
                <w:rtl/>
              </w:rPr>
            </w:pPr>
          </w:p>
        </w:tc>
      </w:tr>
      <w:tr w:rsidR="00FF5080" w:rsidRPr="00B71D47" w14:paraId="45B99E53" w14:textId="77777777" w:rsidTr="00C41B42">
        <w:tc>
          <w:tcPr>
            <w:tcW w:w="1469" w:type="dxa"/>
          </w:tcPr>
          <w:p w14:paraId="3261BD4F" w14:textId="77777777" w:rsidR="00FF5080" w:rsidRPr="00BD35A0" w:rsidRDefault="00FF5080" w:rsidP="00C41B42">
            <w:pPr>
              <w:tabs>
                <w:tab w:val="right" w:pos="8306"/>
              </w:tabs>
              <w:spacing w:line="360" w:lineRule="auto"/>
              <w:jc w:val="both"/>
              <w:rPr>
                <w:rFonts w:ascii="David" w:hAnsi="David"/>
                <w:szCs w:val="24"/>
                <w:rtl/>
              </w:rPr>
            </w:pPr>
          </w:p>
        </w:tc>
        <w:tc>
          <w:tcPr>
            <w:tcW w:w="1473" w:type="dxa"/>
          </w:tcPr>
          <w:p w14:paraId="6AA84395" w14:textId="77777777" w:rsidR="00FF5080" w:rsidRPr="00BD35A0" w:rsidRDefault="00FF5080" w:rsidP="00C41B42">
            <w:pPr>
              <w:tabs>
                <w:tab w:val="right" w:pos="8306"/>
              </w:tabs>
              <w:spacing w:line="360" w:lineRule="auto"/>
              <w:jc w:val="both"/>
              <w:rPr>
                <w:rFonts w:ascii="David" w:hAnsi="David"/>
                <w:szCs w:val="24"/>
                <w:rtl/>
              </w:rPr>
            </w:pPr>
          </w:p>
        </w:tc>
        <w:tc>
          <w:tcPr>
            <w:tcW w:w="1505" w:type="dxa"/>
          </w:tcPr>
          <w:p w14:paraId="54359AB2" w14:textId="77777777" w:rsidR="00FF5080" w:rsidRPr="00BD35A0" w:rsidRDefault="00FF5080" w:rsidP="00C41B42">
            <w:pPr>
              <w:tabs>
                <w:tab w:val="right" w:pos="8306"/>
              </w:tabs>
              <w:spacing w:line="360" w:lineRule="auto"/>
              <w:jc w:val="both"/>
              <w:rPr>
                <w:rFonts w:ascii="David" w:hAnsi="David"/>
                <w:szCs w:val="24"/>
                <w:rtl/>
              </w:rPr>
            </w:pPr>
          </w:p>
        </w:tc>
        <w:tc>
          <w:tcPr>
            <w:tcW w:w="1080" w:type="dxa"/>
          </w:tcPr>
          <w:p w14:paraId="277C8A43" w14:textId="77777777" w:rsidR="00FF5080" w:rsidRPr="00BD35A0" w:rsidRDefault="00FF5080" w:rsidP="00C41B42">
            <w:pPr>
              <w:tabs>
                <w:tab w:val="right" w:pos="8306"/>
              </w:tabs>
              <w:spacing w:line="360" w:lineRule="auto"/>
              <w:jc w:val="both"/>
              <w:rPr>
                <w:rFonts w:ascii="David" w:hAnsi="David"/>
                <w:szCs w:val="24"/>
                <w:rtl/>
              </w:rPr>
            </w:pPr>
          </w:p>
        </w:tc>
        <w:tc>
          <w:tcPr>
            <w:tcW w:w="1482" w:type="dxa"/>
          </w:tcPr>
          <w:p w14:paraId="6FD0FFE2" w14:textId="77777777" w:rsidR="00FF5080" w:rsidRPr="00BD35A0" w:rsidRDefault="00FF5080" w:rsidP="00C41B42">
            <w:pPr>
              <w:tabs>
                <w:tab w:val="right" w:pos="8306"/>
              </w:tabs>
              <w:spacing w:line="360" w:lineRule="auto"/>
              <w:jc w:val="both"/>
              <w:rPr>
                <w:rFonts w:ascii="David" w:hAnsi="David"/>
                <w:szCs w:val="24"/>
                <w:rtl/>
              </w:rPr>
            </w:pPr>
          </w:p>
        </w:tc>
        <w:tc>
          <w:tcPr>
            <w:tcW w:w="1480" w:type="dxa"/>
          </w:tcPr>
          <w:p w14:paraId="3FF56F3F" w14:textId="77777777" w:rsidR="00FF5080" w:rsidRPr="00BD35A0" w:rsidRDefault="00FF5080" w:rsidP="00C41B42">
            <w:pPr>
              <w:tabs>
                <w:tab w:val="right" w:pos="8306"/>
              </w:tabs>
              <w:spacing w:line="360" w:lineRule="auto"/>
              <w:jc w:val="both"/>
              <w:rPr>
                <w:rFonts w:ascii="David" w:hAnsi="David"/>
                <w:szCs w:val="24"/>
                <w:rtl/>
              </w:rPr>
            </w:pPr>
          </w:p>
        </w:tc>
      </w:tr>
      <w:tr w:rsidR="00FF5080" w:rsidRPr="00B71D47" w14:paraId="5FF7A249" w14:textId="77777777" w:rsidTr="00C41B42">
        <w:tc>
          <w:tcPr>
            <w:tcW w:w="1469" w:type="dxa"/>
          </w:tcPr>
          <w:p w14:paraId="7CFBB934" w14:textId="77777777" w:rsidR="00FF5080" w:rsidRPr="00BD35A0" w:rsidRDefault="00FF5080" w:rsidP="00C41B42">
            <w:pPr>
              <w:tabs>
                <w:tab w:val="right" w:pos="8306"/>
              </w:tabs>
              <w:spacing w:line="360" w:lineRule="auto"/>
              <w:jc w:val="both"/>
              <w:rPr>
                <w:rFonts w:ascii="David" w:hAnsi="David"/>
                <w:szCs w:val="24"/>
                <w:rtl/>
              </w:rPr>
            </w:pPr>
          </w:p>
        </w:tc>
        <w:tc>
          <w:tcPr>
            <w:tcW w:w="1473" w:type="dxa"/>
          </w:tcPr>
          <w:p w14:paraId="5FFD0509" w14:textId="77777777" w:rsidR="00FF5080" w:rsidRPr="00BD35A0" w:rsidRDefault="00FF5080" w:rsidP="00C41B42">
            <w:pPr>
              <w:tabs>
                <w:tab w:val="right" w:pos="8306"/>
              </w:tabs>
              <w:spacing w:line="360" w:lineRule="auto"/>
              <w:jc w:val="both"/>
              <w:rPr>
                <w:rFonts w:ascii="David" w:hAnsi="David"/>
                <w:szCs w:val="24"/>
                <w:rtl/>
              </w:rPr>
            </w:pPr>
          </w:p>
        </w:tc>
        <w:tc>
          <w:tcPr>
            <w:tcW w:w="1505" w:type="dxa"/>
          </w:tcPr>
          <w:p w14:paraId="08B721EF" w14:textId="77777777" w:rsidR="00FF5080" w:rsidRPr="00BD35A0" w:rsidRDefault="00FF5080" w:rsidP="00C41B42">
            <w:pPr>
              <w:tabs>
                <w:tab w:val="right" w:pos="8306"/>
              </w:tabs>
              <w:spacing w:line="360" w:lineRule="auto"/>
              <w:jc w:val="both"/>
              <w:rPr>
                <w:rFonts w:ascii="David" w:hAnsi="David"/>
                <w:szCs w:val="24"/>
                <w:rtl/>
              </w:rPr>
            </w:pPr>
          </w:p>
        </w:tc>
        <w:tc>
          <w:tcPr>
            <w:tcW w:w="1080" w:type="dxa"/>
          </w:tcPr>
          <w:p w14:paraId="749D845E" w14:textId="77777777" w:rsidR="00FF5080" w:rsidRPr="00BD35A0" w:rsidRDefault="00FF5080" w:rsidP="00C41B42">
            <w:pPr>
              <w:tabs>
                <w:tab w:val="right" w:pos="8306"/>
              </w:tabs>
              <w:spacing w:line="360" w:lineRule="auto"/>
              <w:jc w:val="both"/>
              <w:rPr>
                <w:rFonts w:ascii="David" w:hAnsi="David"/>
                <w:szCs w:val="24"/>
                <w:rtl/>
              </w:rPr>
            </w:pPr>
          </w:p>
        </w:tc>
        <w:tc>
          <w:tcPr>
            <w:tcW w:w="1482" w:type="dxa"/>
          </w:tcPr>
          <w:p w14:paraId="59EC1357" w14:textId="77777777" w:rsidR="00FF5080" w:rsidRPr="00BD35A0" w:rsidRDefault="00FF5080" w:rsidP="00C41B42">
            <w:pPr>
              <w:tabs>
                <w:tab w:val="right" w:pos="8306"/>
              </w:tabs>
              <w:spacing w:line="360" w:lineRule="auto"/>
              <w:jc w:val="both"/>
              <w:rPr>
                <w:rFonts w:ascii="David" w:hAnsi="David"/>
                <w:szCs w:val="24"/>
                <w:rtl/>
              </w:rPr>
            </w:pPr>
          </w:p>
        </w:tc>
        <w:tc>
          <w:tcPr>
            <w:tcW w:w="1480" w:type="dxa"/>
          </w:tcPr>
          <w:p w14:paraId="50AEE0EC" w14:textId="77777777" w:rsidR="00FF5080" w:rsidRPr="00BD35A0" w:rsidRDefault="00FF5080" w:rsidP="00C41B42">
            <w:pPr>
              <w:tabs>
                <w:tab w:val="right" w:pos="8306"/>
              </w:tabs>
              <w:spacing w:line="360" w:lineRule="auto"/>
              <w:jc w:val="both"/>
              <w:rPr>
                <w:rFonts w:ascii="David" w:hAnsi="David"/>
                <w:szCs w:val="24"/>
                <w:rtl/>
              </w:rPr>
            </w:pPr>
          </w:p>
        </w:tc>
      </w:tr>
      <w:tr w:rsidR="00FF5080" w:rsidRPr="00B71D47" w14:paraId="63479177" w14:textId="77777777" w:rsidTr="00C41B42">
        <w:tc>
          <w:tcPr>
            <w:tcW w:w="1469" w:type="dxa"/>
          </w:tcPr>
          <w:p w14:paraId="3A19C195" w14:textId="77777777" w:rsidR="00FF5080" w:rsidRPr="00BD35A0" w:rsidRDefault="00FF5080" w:rsidP="00C41B42">
            <w:pPr>
              <w:tabs>
                <w:tab w:val="right" w:pos="8306"/>
              </w:tabs>
              <w:spacing w:line="360" w:lineRule="auto"/>
              <w:jc w:val="both"/>
              <w:rPr>
                <w:rFonts w:ascii="David" w:hAnsi="David"/>
                <w:szCs w:val="24"/>
                <w:rtl/>
              </w:rPr>
            </w:pPr>
          </w:p>
        </w:tc>
        <w:tc>
          <w:tcPr>
            <w:tcW w:w="1473" w:type="dxa"/>
          </w:tcPr>
          <w:p w14:paraId="09243CA9" w14:textId="77777777" w:rsidR="00FF5080" w:rsidRPr="00BD35A0" w:rsidRDefault="00FF5080" w:rsidP="00C41B42">
            <w:pPr>
              <w:tabs>
                <w:tab w:val="right" w:pos="8306"/>
              </w:tabs>
              <w:spacing w:line="360" w:lineRule="auto"/>
              <w:jc w:val="both"/>
              <w:rPr>
                <w:rFonts w:ascii="David" w:hAnsi="David"/>
                <w:szCs w:val="24"/>
                <w:rtl/>
              </w:rPr>
            </w:pPr>
          </w:p>
        </w:tc>
        <w:tc>
          <w:tcPr>
            <w:tcW w:w="1505" w:type="dxa"/>
          </w:tcPr>
          <w:p w14:paraId="4E37D677" w14:textId="77777777" w:rsidR="00FF5080" w:rsidRPr="00BD35A0" w:rsidRDefault="00FF5080" w:rsidP="00C41B42">
            <w:pPr>
              <w:tabs>
                <w:tab w:val="right" w:pos="8306"/>
              </w:tabs>
              <w:spacing w:line="360" w:lineRule="auto"/>
              <w:jc w:val="both"/>
              <w:rPr>
                <w:rFonts w:ascii="David" w:hAnsi="David"/>
                <w:szCs w:val="24"/>
                <w:rtl/>
              </w:rPr>
            </w:pPr>
          </w:p>
        </w:tc>
        <w:tc>
          <w:tcPr>
            <w:tcW w:w="1080" w:type="dxa"/>
          </w:tcPr>
          <w:p w14:paraId="4F2B807A" w14:textId="77777777" w:rsidR="00FF5080" w:rsidRPr="00BD35A0" w:rsidRDefault="00FF5080" w:rsidP="00C41B42">
            <w:pPr>
              <w:tabs>
                <w:tab w:val="right" w:pos="8306"/>
              </w:tabs>
              <w:spacing w:line="360" w:lineRule="auto"/>
              <w:jc w:val="both"/>
              <w:rPr>
                <w:rFonts w:ascii="David" w:hAnsi="David"/>
                <w:szCs w:val="24"/>
                <w:rtl/>
              </w:rPr>
            </w:pPr>
          </w:p>
        </w:tc>
        <w:tc>
          <w:tcPr>
            <w:tcW w:w="1482" w:type="dxa"/>
          </w:tcPr>
          <w:p w14:paraId="52EC9BB7" w14:textId="77777777" w:rsidR="00FF5080" w:rsidRPr="00BD35A0" w:rsidRDefault="00FF5080" w:rsidP="00C41B42">
            <w:pPr>
              <w:tabs>
                <w:tab w:val="right" w:pos="8306"/>
              </w:tabs>
              <w:spacing w:line="360" w:lineRule="auto"/>
              <w:jc w:val="both"/>
              <w:rPr>
                <w:rFonts w:ascii="David" w:hAnsi="David"/>
                <w:szCs w:val="24"/>
                <w:rtl/>
              </w:rPr>
            </w:pPr>
          </w:p>
        </w:tc>
        <w:tc>
          <w:tcPr>
            <w:tcW w:w="1480" w:type="dxa"/>
          </w:tcPr>
          <w:p w14:paraId="5A1E9BB0" w14:textId="77777777" w:rsidR="00FF5080" w:rsidRPr="00BD35A0" w:rsidRDefault="00FF5080" w:rsidP="00C41B42">
            <w:pPr>
              <w:tabs>
                <w:tab w:val="right" w:pos="8306"/>
              </w:tabs>
              <w:spacing w:line="360" w:lineRule="auto"/>
              <w:jc w:val="both"/>
              <w:rPr>
                <w:rFonts w:ascii="David" w:hAnsi="David"/>
                <w:szCs w:val="24"/>
                <w:rtl/>
              </w:rPr>
            </w:pPr>
          </w:p>
        </w:tc>
      </w:tr>
      <w:tr w:rsidR="00FF5080" w:rsidRPr="00B71D47" w14:paraId="0C6D94D2" w14:textId="77777777" w:rsidTr="00C41B42">
        <w:tc>
          <w:tcPr>
            <w:tcW w:w="1469" w:type="dxa"/>
          </w:tcPr>
          <w:p w14:paraId="4BA47CF6" w14:textId="77777777" w:rsidR="00FF5080" w:rsidRPr="00BD35A0" w:rsidRDefault="00FF5080" w:rsidP="00C41B42">
            <w:pPr>
              <w:tabs>
                <w:tab w:val="right" w:pos="8306"/>
              </w:tabs>
              <w:spacing w:line="360" w:lineRule="auto"/>
              <w:jc w:val="both"/>
              <w:rPr>
                <w:rFonts w:ascii="David" w:hAnsi="David"/>
                <w:szCs w:val="24"/>
                <w:rtl/>
              </w:rPr>
            </w:pPr>
          </w:p>
        </w:tc>
        <w:tc>
          <w:tcPr>
            <w:tcW w:w="1473" w:type="dxa"/>
          </w:tcPr>
          <w:p w14:paraId="005AD771" w14:textId="77777777" w:rsidR="00FF5080" w:rsidRPr="00BD35A0" w:rsidRDefault="00FF5080" w:rsidP="00C41B42">
            <w:pPr>
              <w:tabs>
                <w:tab w:val="right" w:pos="8306"/>
              </w:tabs>
              <w:spacing w:line="360" w:lineRule="auto"/>
              <w:jc w:val="both"/>
              <w:rPr>
                <w:rFonts w:ascii="David" w:hAnsi="David"/>
                <w:szCs w:val="24"/>
                <w:rtl/>
              </w:rPr>
            </w:pPr>
          </w:p>
        </w:tc>
        <w:tc>
          <w:tcPr>
            <w:tcW w:w="1505" w:type="dxa"/>
          </w:tcPr>
          <w:p w14:paraId="3807B702" w14:textId="77777777" w:rsidR="00FF5080" w:rsidRPr="00BD35A0" w:rsidRDefault="00FF5080" w:rsidP="00C41B42">
            <w:pPr>
              <w:tabs>
                <w:tab w:val="right" w:pos="8306"/>
              </w:tabs>
              <w:spacing w:line="360" w:lineRule="auto"/>
              <w:jc w:val="both"/>
              <w:rPr>
                <w:rFonts w:ascii="David" w:hAnsi="David"/>
                <w:szCs w:val="24"/>
                <w:rtl/>
              </w:rPr>
            </w:pPr>
          </w:p>
        </w:tc>
        <w:tc>
          <w:tcPr>
            <w:tcW w:w="1080" w:type="dxa"/>
          </w:tcPr>
          <w:p w14:paraId="1B04A0F8" w14:textId="77777777" w:rsidR="00FF5080" w:rsidRPr="00BD35A0" w:rsidRDefault="00FF5080" w:rsidP="00C41B42">
            <w:pPr>
              <w:tabs>
                <w:tab w:val="right" w:pos="8306"/>
              </w:tabs>
              <w:spacing w:line="360" w:lineRule="auto"/>
              <w:jc w:val="both"/>
              <w:rPr>
                <w:rFonts w:ascii="David" w:hAnsi="David"/>
                <w:szCs w:val="24"/>
                <w:rtl/>
              </w:rPr>
            </w:pPr>
          </w:p>
        </w:tc>
        <w:tc>
          <w:tcPr>
            <w:tcW w:w="1482" w:type="dxa"/>
          </w:tcPr>
          <w:p w14:paraId="1BA018C5" w14:textId="77777777" w:rsidR="00FF5080" w:rsidRPr="00BD35A0" w:rsidRDefault="00FF5080" w:rsidP="00C41B42">
            <w:pPr>
              <w:tabs>
                <w:tab w:val="right" w:pos="8306"/>
              </w:tabs>
              <w:spacing w:line="360" w:lineRule="auto"/>
              <w:jc w:val="both"/>
              <w:rPr>
                <w:rFonts w:ascii="David" w:hAnsi="David"/>
                <w:szCs w:val="24"/>
                <w:rtl/>
              </w:rPr>
            </w:pPr>
          </w:p>
        </w:tc>
        <w:tc>
          <w:tcPr>
            <w:tcW w:w="1480" w:type="dxa"/>
          </w:tcPr>
          <w:p w14:paraId="67E30CC3" w14:textId="77777777" w:rsidR="00FF5080" w:rsidRPr="00BD35A0" w:rsidRDefault="00FF5080" w:rsidP="00C41B42">
            <w:pPr>
              <w:tabs>
                <w:tab w:val="right" w:pos="8306"/>
              </w:tabs>
              <w:spacing w:line="360" w:lineRule="auto"/>
              <w:jc w:val="both"/>
              <w:rPr>
                <w:rFonts w:ascii="David" w:hAnsi="David"/>
                <w:szCs w:val="24"/>
                <w:rtl/>
              </w:rPr>
            </w:pPr>
          </w:p>
        </w:tc>
      </w:tr>
      <w:tr w:rsidR="00FF5080" w:rsidRPr="00B71D47" w14:paraId="1AAF3DD7" w14:textId="77777777" w:rsidTr="00C41B42">
        <w:tc>
          <w:tcPr>
            <w:tcW w:w="1469" w:type="dxa"/>
          </w:tcPr>
          <w:p w14:paraId="62F2F90E" w14:textId="77777777" w:rsidR="00FF5080" w:rsidRPr="00BD35A0" w:rsidRDefault="00FF5080" w:rsidP="00C41B42">
            <w:pPr>
              <w:tabs>
                <w:tab w:val="right" w:pos="8306"/>
              </w:tabs>
              <w:spacing w:line="360" w:lineRule="auto"/>
              <w:jc w:val="both"/>
              <w:rPr>
                <w:rFonts w:ascii="David" w:hAnsi="David"/>
                <w:szCs w:val="24"/>
                <w:rtl/>
              </w:rPr>
            </w:pPr>
          </w:p>
        </w:tc>
        <w:tc>
          <w:tcPr>
            <w:tcW w:w="1473" w:type="dxa"/>
          </w:tcPr>
          <w:p w14:paraId="1E4973D7" w14:textId="77777777" w:rsidR="00FF5080" w:rsidRPr="00BD35A0" w:rsidRDefault="00FF5080" w:rsidP="00C41B42">
            <w:pPr>
              <w:tabs>
                <w:tab w:val="right" w:pos="8306"/>
              </w:tabs>
              <w:spacing w:line="360" w:lineRule="auto"/>
              <w:jc w:val="both"/>
              <w:rPr>
                <w:rFonts w:ascii="David" w:hAnsi="David"/>
                <w:szCs w:val="24"/>
                <w:rtl/>
              </w:rPr>
            </w:pPr>
          </w:p>
        </w:tc>
        <w:tc>
          <w:tcPr>
            <w:tcW w:w="1505" w:type="dxa"/>
          </w:tcPr>
          <w:p w14:paraId="02EDCC36" w14:textId="77777777" w:rsidR="00FF5080" w:rsidRPr="00BD35A0" w:rsidRDefault="00FF5080" w:rsidP="00C41B42">
            <w:pPr>
              <w:tabs>
                <w:tab w:val="right" w:pos="8306"/>
              </w:tabs>
              <w:spacing w:line="360" w:lineRule="auto"/>
              <w:jc w:val="both"/>
              <w:rPr>
                <w:rFonts w:ascii="David" w:hAnsi="David"/>
                <w:szCs w:val="24"/>
                <w:rtl/>
              </w:rPr>
            </w:pPr>
          </w:p>
        </w:tc>
        <w:tc>
          <w:tcPr>
            <w:tcW w:w="1080" w:type="dxa"/>
          </w:tcPr>
          <w:p w14:paraId="77BFE391" w14:textId="77777777" w:rsidR="00FF5080" w:rsidRPr="00BD35A0" w:rsidRDefault="00FF5080" w:rsidP="00C41B42">
            <w:pPr>
              <w:tabs>
                <w:tab w:val="right" w:pos="8306"/>
              </w:tabs>
              <w:spacing w:line="360" w:lineRule="auto"/>
              <w:jc w:val="both"/>
              <w:rPr>
                <w:rFonts w:ascii="David" w:hAnsi="David"/>
                <w:szCs w:val="24"/>
                <w:rtl/>
              </w:rPr>
            </w:pPr>
          </w:p>
        </w:tc>
        <w:tc>
          <w:tcPr>
            <w:tcW w:w="1482" w:type="dxa"/>
          </w:tcPr>
          <w:p w14:paraId="178A3B79" w14:textId="77777777" w:rsidR="00FF5080" w:rsidRPr="00BD35A0" w:rsidRDefault="00FF5080" w:rsidP="00C41B42">
            <w:pPr>
              <w:tabs>
                <w:tab w:val="right" w:pos="8306"/>
              </w:tabs>
              <w:spacing w:line="360" w:lineRule="auto"/>
              <w:jc w:val="both"/>
              <w:rPr>
                <w:rFonts w:ascii="David" w:hAnsi="David"/>
                <w:szCs w:val="24"/>
                <w:rtl/>
              </w:rPr>
            </w:pPr>
          </w:p>
        </w:tc>
        <w:tc>
          <w:tcPr>
            <w:tcW w:w="1480" w:type="dxa"/>
          </w:tcPr>
          <w:p w14:paraId="2D185CDC" w14:textId="77777777" w:rsidR="00FF5080" w:rsidRPr="00BD35A0" w:rsidRDefault="00FF5080" w:rsidP="00C41B42">
            <w:pPr>
              <w:tabs>
                <w:tab w:val="right" w:pos="8306"/>
              </w:tabs>
              <w:spacing w:line="360" w:lineRule="auto"/>
              <w:jc w:val="both"/>
              <w:rPr>
                <w:rFonts w:ascii="David" w:hAnsi="David"/>
                <w:szCs w:val="24"/>
                <w:rtl/>
              </w:rPr>
            </w:pPr>
          </w:p>
        </w:tc>
      </w:tr>
      <w:tr w:rsidR="00FF5080" w:rsidRPr="00B71D47" w14:paraId="093B6888" w14:textId="77777777" w:rsidTr="00C41B42">
        <w:tc>
          <w:tcPr>
            <w:tcW w:w="1469" w:type="dxa"/>
          </w:tcPr>
          <w:p w14:paraId="4FE41362" w14:textId="77777777" w:rsidR="00FF5080" w:rsidRPr="00BD35A0" w:rsidRDefault="00FF5080" w:rsidP="00C41B42">
            <w:pPr>
              <w:tabs>
                <w:tab w:val="right" w:pos="8306"/>
              </w:tabs>
              <w:spacing w:line="360" w:lineRule="auto"/>
              <w:jc w:val="both"/>
              <w:rPr>
                <w:rFonts w:ascii="David" w:hAnsi="David"/>
                <w:szCs w:val="24"/>
                <w:rtl/>
              </w:rPr>
            </w:pPr>
          </w:p>
        </w:tc>
        <w:tc>
          <w:tcPr>
            <w:tcW w:w="1473" w:type="dxa"/>
          </w:tcPr>
          <w:p w14:paraId="7BC86BDE" w14:textId="77777777" w:rsidR="00FF5080" w:rsidRPr="00BD35A0" w:rsidRDefault="00FF5080" w:rsidP="00C41B42">
            <w:pPr>
              <w:tabs>
                <w:tab w:val="right" w:pos="8306"/>
              </w:tabs>
              <w:spacing w:line="360" w:lineRule="auto"/>
              <w:jc w:val="both"/>
              <w:rPr>
                <w:rFonts w:ascii="David" w:hAnsi="David"/>
                <w:szCs w:val="24"/>
                <w:rtl/>
              </w:rPr>
            </w:pPr>
          </w:p>
        </w:tc>
        <w:tc>
          <w:tcPr>
            <w:tcW w:w="1505" w:type="dxa"/>
          </w:tcPr>
          <w:p w14:paraId="52DF189C" w14:textId="77777777" w:rsidR="00FF5080" w:rsidRPr="00BD35A0" w:rsidRDefault="00FF5080" w:rsidP="00C41B42">
            <w:pPr>
              <w:tabs>
                <w:tab w:val="right" w:pos="8306"/>
              </w:tabs>
              <w:spacing w:line="360" w:lineRule="auto"/>
              <w:jc w:val="both"/>
              <w:rPr>
                <w:rFonts w:ascii="David" w:hAnsi="David"/>
                <w:szCs w:val="24"/>
                <w:rtl/>
              </w:rPr>
            </w:pPr>
          </w:p>
        </w:tc>
        <w:tc>
          <w:tcPr>
            <w:tcW w:w="1080" w:type="dxa"/>
          </w:tcPr>
          <w:p w14:paraId="53C00757" w14:textId="77777777" w:rsidR="00FF5080" w:rsidRPr="00BD35A0" w:rsidRDefault="00FF5080" w:rsidP="00C41B42">
            <w:pPr>
              <w:tabs>
                <w:tab w:val="right" w:pos="8306"/>
              </w:tabs>
              <w:spacing w:line="360" w:lineRule="auto"/>
              <w:jc w:val="both"/>
              <w:rPr>
                <w:rFonts w:ascii="David" w:hAnsi="David"/>
                <w:szCs w:val="24"/>
                <w:rtl/>
              </w:rPr>
            </w:pPr>
          </w:p>
        </w:tc>
        <w:tc>
          <w:tcPr>
            <w:tcW w:w="1482" w:type="dxa"/>
          </w:tcPr>
          <w:p w14:paraId="08E67950" w14:textId="77777777" w:rsidR="00FF5080" w:rsidRPr="00BD35A0" w:rsidRDefault="00FF5080" w:rsidP="00C41B42">
            <w:pPr>
              <w:tabs>
                <w:tab w:val="right" w:pos="8306"/>
              </w:tabs>
              <w:spacing w:line="360" w:lineRule="auto"/>
              <w:jc w:val="both"/>
              <w:rPr>
                <w:rFonts w:ascii="David" w:hAnsi="David"/>
                <w:szCs w:val="24"/>
                <w:rtl/>
              </w:rPr>
            </w:pPr>
          </w:p>
        </w:tc>
        <w:tc>
          <w:tcPr>
            <w:tcW w:w="1480" w:type="dxa"/>
          </w:tcPr>
          <w:p w14:paraId="0CC8AA56" w14:textId="77777777" w:rsidR="00FF5080" w:rsidRPr="00BD35A0" w:rsidRDefault="00FF5080" w:rsidP="00C41B42">
            <w:pPr>
              <w:tabs>
                <w:tab w:val="right" w:pos="8306"/>
              </w:tabs>
              <w:spacing w:line="360" w:lineRule="auto"/>
              <w:jc w:val="both"/>
              <w:rPr>
                <w:rFonts w:ascii="David" w:hAnsi="David"/>
                <w:szCs w:val="24"/>
                <w:rtl/>
              </w:rPr>
            </w:pPr>
          </w:p>
        </w:tc>
      </w:tr>
      <w:tr w:rsidR="00FF5080" w:rsidRPr="00B71D47" w14:paraId="1E1AC347" w14:textId="77777777" w:rsidTr="00C41B42">
        <w:tc>
          <w:tcPr>
            <w:tcW w:w="1469" w:type="dxa"/>
          </w:tcPr>
          <w:p w14:paraId="4725E13A" w14:textId="77777777" w:rsidR="00FF5080" w:rsidRPr="00BD35A0" w:rsidRDefault="00FF5080" w:rsidP="00C41B42">
            <w:pPr>
              <w:tabs>
                <w:tab w:val="right" w:pos="8306"/>
              </w:tabs>
              <w:spacing w:line="360" w:lineRule="auto"/>
              <w:jc w:val="both"/>
              <w:rPr>
                <w:rFonts w:ascii="David" w:hAnsi="David"/>
                <w:szCs w:val="24"/>
                <w:rtl/>
              </w:rPr>
            </w:pPr>
          </w:p>
        </w:tc>
        <w:tc>
          <w:tcPr>
            <w:tcW w:w="1473" w:type="dxa"/>
          </w:tcPr>
          <w:p w14:paraId="133E5447" w14:textId="77777777" w:rsidR="00FF5080" w:rsidRPr="00BD35A0" w:rsidRDefault="00FF5080" w:rsidP="00C41B42">
            <w:pPr>
              <w:tabs>
                <w:tab w:val="right" w:pos="8306"/>
              </w:tabs>
              <w:spacing w:line="360" w:lineRule="auto"/>
              <w:jc w:val="both"/>
              <w:rPr>
                <w:rFonts w:ascii="David" w:hAnsi="David"/>
                <w:szCs w:val="24"/>
                <w:rtl/>
              </w:rPr>
            </w:pPr>
          </w:p>
        </w:tc>
        <w:tc>
          <w:tcPr>
            <w:tcW w:w="1505" w:type="dxa"/>
          </w:tcPr>
          <w:p w14:paraId="5933D1FA" w14:textId="77777777" w:rsidR="00FF5080" w:rsidRPr="00BD35A0" w:rsidRDefault="00FF5080" w:rsidP="00C41B42">
            <w:pPr>
              <w:tabs>
                <w:tab w:val="right" w:pos="8306"/>
              </w:tabs>
              <w:spacing w:line="360" w:lineRule="auto"/>
              <w:jc w:val="both"/>
              <w:rPr>
                <w:rFonts w:ascii="David" w:hAnsi="David"/>
                <w:szCs w:val="24"/>
                <w:rtl/>
              </w:rPr>
            </w:pPr>
          </w:p>
        </w:tc>
        <w:tc>
          <w:tcPr>
            <w:tcW w:w="1080" w:type="dxa"/>
          </w:tcPr>
          <w:p w14:paraId="340B47C7" w14:textId="77777777" w:rsidR="00FF5080" w:rsidRPr="00BD35A0" w:rsidRDefault="00FF5080" w:rsidP="00C41B42">
            <w:pPr>
              <w:tabs>
                <w:tab w:val="right" w:pos="8306"/>
              </w:tabs>
              <w:spacing w:line="360" w:lineRule="auto"/>
              <w:jc w:val="both"/>
              <w:rPr>
                <w:rFonts w:ascii="David" w:hAnsi="David"/>
                <w:szCs w:val="24"/>
                <w:rtl/>
              </w:rPr>
            </w:pPr>
          </w:p>
        </w:tc>
        <w:tc>
          <w:tcPr>
            <w:tcW w:w="1482" w:type="dxa"/>
          </w:tcPr>
          <w:p w14:paraId="2FCD5C9C" w14:textId="77777777" w:rsidR="00FF5080" w:rsidRPr="00BD35A0" w:rsidRDefault="00FF5080" w:rsidP="00C41B42">
            <w:pPr>
              <w:tabs>
                <w:tab w:val="right" w:pos="8306"/>
              </w:tabs>
              <w:spacing w:line="360" w:lineRule="auto"/>
              <w:jc w:val="both"/>
              <w:rPr>
                <w:rFonts w:ascii="David" w:hAnsi="David"/>
                <w:szCs w:val="24"/>
                <w:rtl/>
              </w:rPr>
            </w:pPr>
          </w:p>
        </w:tc>
        <w:tc>
          <w:tcPr>
            <w:tcW w:w="1480" w:type="dxa"/>
          </w:tcPr>
          <w:p w14:paraId="746692CD" w14:textId="77777777" w:rsidR="00FF5080" w:rsidRPr="00BD35A0" w:rsidRDefault="00FF5080" w:rsidP="00C41B42">
            <w:pPr>
              <w:tabs>
                <w:tab w:val="right" w:pos="8306"/>
              </w:tabs>
              <w:spacing w:line="360" w:lineRule="auto"/>
              <w:jc w:val="both"/>
              <w:rPr>
                <w:rFonts w:ascii="David" w:hAnsi="David"/>
                <w:szCs w:val="24"/>
                <w:rtl/>
              </w:rPr>
            </w:pPr>
          </w:p>
        </w:tc>
      </w:tr>
    </w:tbl>
    <w:p w14:paraId="1A2E936F" w14:textId="77777777" w:rsidR="00517A8B" w:rsidRDefault="00517A8B" w:rsidP="00517A8B">
      <w:pPr>
        <w:pStyle w:val="HNormal0"/>
        <w:tabs>
          <w:tab w:val="left" w:pos="1445"/>
          <w:tab w:val="left" w:leader="underscore" w:pos="8309"/>
        </w:tabs>
        <w:spacing w:line="360" w:lineRule="auto"/>
        <w:rPr>
          <w:rFonts w:ascii="David" w:hAnsi="David"/>
          <w:color w:val="000000"/>
          <w:rtl/>
          <w:lang w:eastAsia="en-US"/>
        </w:rPr>
      </w:pPr>
    </w:p>
    <w:p w14:paraId="7DCD74F3" w14:textId="25827E28" w:rsidR="00517A8B" w:rsidRPr="000B28FD" w:rsidRDefault="00517A8B" w:rsidP="00517A8B">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4E0C99F2" w14:textId="77777777" w:rsidR="00517A8B" w:rsidRPr="000B28FD" w:rsidRDefault="00517A8B" w:rsidP="00517A8B">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517A8B" w:rsidRPr="000B28FD" w14:paraId="6CD114CC" w14:textId="77777777" w:rsidTr="00D92697">
        <w:tc>
          <w:tcPr>
            <w:tcW w:w="1039" w:type="pct"/>
          </w:tcPr>
          <w:p w14:paraId="547AAE1B" w14:textId="77777777" w:rsidR="00517A8B" w:rsidRPr="000B28FD" w:rsidRDefault="00517A8B" w:rsidP="00D92697">
            <w:pPr>
              <w:tabs>
                <w:tab w:val="left" w:pos="1445"/>
              </w:tabs>
              <w:spacing w:line="360" w:lineRule="auto"/>
              <w:jc w:val="both"/>
              <w:rPr>
                <w:rFonts w:ascii="David" w:hAnsi="David"/>
              </w:rPr>
            </w:pPr>
          </w:p>
        </w:tc>
        <w:tc>
          <w:tcPr>
            <w:tcW w:w="2613" w:type="pct"/>
          </w:tcPr>
          <w:p w14:paraId="01762FCF" w14:textId="77777777" w:rsidR="00517A8B" w:rsidRPr="000B28FD" w:rsidRDefault="00517A8B" w:rsidP="00D92697">
            <w:pPr>
              <w:tabs>
                <w:tab w:val="left" w:pos="1445"/>
              </w:tabs>
              <w:spacing w:line="360" w:lineRule="auto"/>
              <w:jc w:val="both"/>
              <w:rPr>
                <w:rFonts w:ascii="David" w:hAnsi="David"/>
              </w:rPr>
            </w:pPr>
          </w:p>
        </w:tc>
        <w:tc>
          <w:tcPr>
            <w:tcW w:w="1347" w:type="pct"/>
          </w:tcPr>
          <w:p w14:paraId="2E14BE30" w14:textId="77777777" w:rsidR="00517A8B" w:rsidRPr="000B28FD" w:rsidRDefault="00517A8B" w:rsidP="00D92697">
            <w:pPr>
              <w:tabs>
                <w:tab w:val="left" w:pos="1445"/>
              </w:tabs>
              <w:spacing w:line="360" w:lineRule="auto"/>
              <w:jc w:val="both"/>
              <w:rPr>
                <w:rFonts w:ascii="David" w:hAnsi="David"/>
              </w:rPr>
            </w:pPr>
          </w:p>
        </w:tc>
      </w:tr>
      <w:tr w:rsidR="00517A8B" w:rsidRPr="000B28FD" w14:paraId="208A3AF8" w14:textId="77777777" w:rsidTr="00D92697">
        <w:tc>
          <w:tcPr>
            <w:tcW w:w="1039" w:type="pct"/>
            <w:shd w:val="pct5" w:color="auto" w:fill="auto"/>
          </w:tcPr>
          <w:p w14:paraId="2C17C7E4" w14:textId="77777777" w:rsidR="00517A8B" w:rsidRPr="000B28FD" w:rsidRDefault="00517A8B" w:rsidP="00D92697">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275C35BE" w14:textId="77777777" w:rsidR="00517A8B" w:rsidRPr="000B28FD" w:rsidRDefault="00517A8B" w:rsidP="00D92697">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1786918B" w14:textId="77777777" w:rsidR="00517A8B" w:rsidRPr="000B28FD" w:rsidRDefault="00517A8B" w:rsidP="00D92697">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7204FBC8" w14:textId="77777777" w:rsidR="00517A8B" w:rsidRPr="000B28FD" w:rsidRDefault="00517A8B" w:rsidP="00517A8B">
      <w:pPr>
        <w:tabs>
          <w:tab w:val="left" w:pos="1445"/>
        </w:tabs>
        <w:spacing w:line="360" w:lineRule="auto"/>
        <w:jc w:val="both"/>
        <w:rPr>
          <w:rFonts w:ascii="David" w:hAnsi="David"/>
          <w:szCs w:val="24"/>
        </w:rPr>
      </w:pPr>
    </w:p>
    <w:p w14:paraId="443C10A2" w14:textId="77777777" w:rsidR="00517A8B" w:rsidRPr="000B28FD" w:rsidRDefault="00517A8B" w:rsidP="00517A8B">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4F56DCC2" w14:textId="77777777" w:rsidR="00517A8B" w:rsidRPr="000B28FD" w:rsidRDefault="00517A8B" w:rsidP="00517A8B">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525FEA5F" w14:textId="77777777" w:rsidR="00517A8B" w:rsidRPr="000B28FD" w:rsidRDefault="00517A8B" w:rsidP="00517A8B">
      <w:pPr>
        <w:tabs>
          <w:tab w:val="left" w:pos="1445"/>
        </w:tabs>
        <w:jc w:val="both"/>
        <w:rPr>
          <w:rFonts w:ascii="David" w:hAnsi="David"/>
          <w:szCs w:val="24"/>
          <w:rtl/>
        </w:rPr>
      </w:pPr>
    </w:p>
    <w:p w14:paraId="44AF2DEE" w14:textId="77777777" w:rsidR="00517A8B" w:rsidRPr="000B28FD" w:rsidRDefault="00517A8B" w:rsidP="00517A8B">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17A8B" w:rsidRPr="000B28FD" w14:paraId="4345B072" w14:textId="77777777" w:rsidTr="00D92697">
        <w:tc>
          <w:tcPr>
            <w:tcW w:w="2902" w:type="dxa"/>
            <w:tcBorders>
              <w:top w:val="single" w:sz="8" w:space="0" w:color="auto"/>
              <w:left w:val="nil"/>
              <w:bottom w:val="nil"/>
              <w:right w:val="nil"/>
            </w:tcBorders>
            <w:hideMark/>
          </w:tcPr>
          <w:p w14:paraId="0F81E120" w14:textId="77777777" w:rsidR="00517A8B" w:rsidRPr="000B28FD" w:rsidRDefault="00517A8B" w:rsidP="00D92697">
            <w:pPr>
              <w:tabs>
                <w:tab w:val="left" w:pos="1445"/>
              </w:tabs>
              <w:jc w:val="center"/>
              <w:rPr>
                <w:rFonts w:ascii="David" w:hAnsi="David"/>
                <w:szCs w:val="24"/>
                <w:rtl/>
              </w:rPr>
            </w:pPr>
            <w:r w:rsidRPr="000B28FD">
              <w:rPr>
                <w:rFonts w:ascii="David" w:hAnsi="David"/>
                <w:szCs w:val="24"/>
                <w:rtl/>
              </w:rPr>
              <w:t>תאריך</w:t>
            </w:r>
          </w:p>
        </w:tc>
        <w:tc>
          <w:tcPr>
            <w:tcW w:w="2204" w:type="dxa"/>
          </w:tcPr>
          <w:p w14:paraId="04A63E0E" w14:textId="77777777" w:rsidR="00517A8B" w:rsidRPr="000B28FD" w:rsidRDefault="00517A8B" w:rsidP="00D92697">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78A73FC0" w14:textId="77777777" w:rsidR="00517A8B" w:rsidRPr="000B28FD" w:rsidRDefault="00517A8B" w:rsidP="00D92697">
            <w:pPr>
              <w:tabs>
                <w:tab w:val="left" w:pos="1445"/>
              </w:tabs>
              <w:jc w:val="center"/>
              <w:rPr>
                <w:rFonts w:ascii="David" w:hAnsi="David"/>
                <w:szCs w:val="24"/>
                <w:rtl/>
              </w:rPr>
            </w:pPr>
            <w:r w:rsidRPr="000B28FD">
              <w:rPr>
                <w:rFonts w:ascii="David" w:hAnsi="David"/>
                <w:szCs w:val="24"/>
                <w:rtl/>
              </w:rPr>
              <w:t>חתימת עו"ד וחותמת</w:t>
            </w:r>
          </w:p>
        </w:tc>
      </w:tr>
    </w:tbl>
    <w:p w14:paraId="347DD168" w14:textId="702AB11C" w:rsidR="003E61EB" w:rsidRPr="00BD35A0" w:rsidRDefault="003E61EB">
      <w:pPr>
        <w:rPr>
          <w:rFonts w:ascii="David" w:hAnsi="David"/>
          <w:szCs w:val="24"/>
          <w:rtl/>
        </w:rPr>
      </w:pPr>
    </w:p>
    <w:p w14:paraId="30D96513" w14:textId="5DD2478E" w:rsidR="00D11114" w:rsidRPr="00BD35A0" w:rsidRDefault="00D11114">
      <w:pPr>
        <w:rPr>
          <w:rFonts w:ascii="David" w:hAnsi="David"/>
          <w:szCs w:val="24"/>
          <w:rtl/>
        </w:rPr>
      </w:pPr>
    </w:p>
    <w:p w14:paraId="6710041A" w14:textId="16EFAA82" w:rsidR="00D11114" w:rsidRDefault="00D11114">
      <w:pPr>
        <w:rPr>
          <w:rtl/>
        </w:rPr>
      </w:pPr>
    </w:p>
    <w:p w14:paraId="036D0A8E" w14:textId="30C2344A" w:rsidR="00D11114" w:rsidRDefault="00D11114">
      <w:pPr>
        <w:rPr>
          <w:rtl/>
        </w:rPr>
      </w:pPr>
    </w:p>
    <w:p w14:paraId="255CD194" w14:textId="31AD2211" w:rsidR="00D11114" w:rsidRDefault="00D11114">
      <w:pPr>
        <w:rPr>
          <w:rtl/>
        </w:rPr>
      </w:pPr>
    </w:p>
    <w:p w14:paraId="5A00B6F2" w14:textId="56C3AA84" w:rsidR="00D11114" w:rsidRDefault="00D11114">
      <w:pPr>
        <w:rPr>
          <w:rtl/>
        </w:rPr>
      </w:pPr>
    </w:p>
    <w:p w14:paraId="2B716032" w14:textId="0071716C" w:rsidR="00D11114" w:rsidRDefault="00D11114">
      <w:pPr>
        <w:rPr>
          <w:rtl/>
        </w:rPr>
      </w:pPr>
    </w:p>
    <w:p w14:paraId="1B18F5A2" w14:textId="1796E713" w:rsidR="00D11114" w:rsidRDefault="00D11114">
      <w:pPr>
        <w:rPr>
          <w:rtl/>
        </w:rPr>
      </w:pPr>
    </w:p>
    <w:p w14:paraId="6812F805" w14:textId="7F9D4153" w:rsidR="009E706A" w:rsidRDefault="009E706A">
      <w:pPr>
        <w:rPr>
          <w:rtl/>
        </w:rPr>
      </w:pPr>
    </w:p>
    <w:p w14:paraId="132B9055" w14:textId="3726B210" w:rsidR="00D11114" w:rsidRDefault="00D11114">
      <w:pPr>
        <w:rPr>
          <w:rtl/>
        </w:rPr>
      </w:pPr>
    </w:p>
    <w:p w14:paraId="6289E5D4" w14:textId="6007C10D" w:rsidR="00D11114" w:rsidRDefault="00D11114">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2D8F334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06AD58C" w14:textId="085DCF39"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FF383D" w:rsidRPr="00314B9E" w14:paraId="1CAAA0EB" w14:textId="77777777" w:rsidTr="003E61EB">
        <w:trPr>
          <w:trHeight w:hRule="exact" w:val="561"/>
          <w:jc w:val="right"/>
        </w:trPr>
        <w:tc>
          <w:tcPr>
            <w:tcW w:w="8958" w:type="dxa"/>
            <w:tcBorders>
              <w:top w:val="nil"/>
              <w:bottom w:val="nil"/>
            </w:tcBorders>
            <w:shd w:val="clear" w:color="auto" w:fill="1B3461"/>
            <w:vAlign w:val="center"/>
          </w:tcPr>
          <w:p w14:paraId="69AFE9D6" w14:textId="63D9945B"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53CDFE2D" w14:textId="77777777" w:rsidR="00D22A8D" w:rsidRPr="00D22A8D" w:rsidRDefault="00D22A8D" w:rsidP="00D22A8D">
      <w:pPr>
        <w:rPr>
          <w:rtl/>
        </w:rPr>
      </w:pPr>
    </w:p>
    <w:p w14:paraId="32B0BF04" w14:textId="3E289929" w:rsidR="005E2D33" w:rsidRPr="00314B9E" w:rsidRDefault="00146230" w:rsidP="00602E6C">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44FB3">
            <w:rPr>
              <w:rFonts w:asciiTheme="majorBidi" w:hAnsiTheme="majorBidi" w:hint="cs"/>
              <w:b/>
              <w:bCs/>
              <w:sz w:val="32"/>
              <w:szCs w:val="32"/>
              <w:u w:val="single"/>
              <w:rtl/>
            </w:rPr>
            <w:t>69/2019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Content>
          <w:r w:rsidR="00DF58C1">
            <w:rPr>
              <w:rFonts w:asciiTheme="majorBidi" w:hAnsiTheme="majorBidi"/>
              <w:b/>
              <w:bCs/>
              <w:sz w:val="32"/>
              <w:szCs w:val="32"/>
              <w:u w:val="single"/>
              <w:rtl/>
            </w:rPr>
            <w:t>בדיקת היתכנות ותכנון ראשוני להקמה והפעלה של מתקני אגירה וניהול אנרגיה בישראל</w:t>
          </w:r>
        </w:sdtContent>
      </w:sdt>
      <w:r w:rsidR="00D26CF5" w:rsidRPr="00D22A8D">
        <w:rPr>
          <w:rFonts w:asciiTheme="majorBidi" w:hAnsiTheme="majorBidi"/>
          <w:b/>
          <w:bCs/>
          <w:sz w:val="32"/>
          <w:szCs w:val="32"/>
          <w:u w:val="single"/>
          <w:rtl/>
        </w:rPr>
        <w:t xml:space="preserve"> עבור </w:t>
      </w:r>
      <w:r w:rsidR="00EA0EA5">
        <w:rPr>
          <w:rFonts w:asciiTheme="majorBidi" w:hAnsiTheme="majorBidi"/>
          <w:b/>
          <w:bCs/>
          <w:sz w:val="32"/>
          <w:szCs w:val="32"/>
          <w:u w:val="single"/>
          <w:rtl/>
        </w:rPr>
        <w:t>משרד האנרגיה</w:t>
      </w:r>
    </w:p>
    <w:p w14:paraId="0702F868" w14:textId="77777777" w:rsidR="00846CA9" w:rsidRPr="00314B9E" w:rsidRDefault="005E2D33" w:rsidP="00262038">
      <w:pPr>
        <w:numPr>
          <w:ilvl w:val="0"/>
          <w:numId w:val="41"/>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329BEBF8" w14:textId="4A2F8A32" w:rsidR="00A025FF" w:rsidRDefault="00A025FF" w:rsidP="0063400F">
      <w:pPr>
        <w:numPr>
          <w:ilvl w:val="1"/>
          <w:numId w:val="41"/>
        </w:numPr>
        <w:spacing w:line="360" w:lineRule="auto"/>
        <w:jc w:val="both"/>
        <w:outlineLvl w:val="0"/>
        <w:rPr>
          <w:rFonts w:asciiTheme="majorBidi" w:hAnsiTheme="majorBidi"/>
          <w:szCs w:val="24"/>
        </w:rPr>
      </w:pPr>
      <w:r w:rsidRPr="00A025FF">
        <w:rPr>
          <w:rFonts w:asciiTheme="majorBidi" w:hAnsiTheme="majorBidi"/>
          <w:szCs w:val="24"/>
          <w:rtl/>
        </w:rPr>
        <w:t>משרד האנרגיה (להלן: "</w:t>
      </w:r>
      <w:r w:rsidRPr="00A025FF">
        <w:rPr>
          <w:rFonts w:asciiTheme="majorBidi" w:hAnsiTheme="majorBidi"/>
          <w:b/>
          <w:bCs/>
          <w:szCs w:val="24"/>
          <w:rtl/>
        </w:rPr>
        <w:t>המשרד</w:t>
      </w:r>
      <w:r w:rsidRPr="00A025FF">
        <w:rPr>
          <w:rFonts w:asciiTheme="majorBidi" w:hAnsiTheme="majorBidi"/>
          <w:szCs w:val="24"/>
          <w:rtl/>
        </w:rPr>
        <w:t xml:space="preserve">") באמצעות </w:t>
      </w:r>
      <w:r w:rsidRPr="00A025FF">
        <w:rPr>
          <w:rFonts w:asciiTheme="majorBidi" w:hAnsiTheme="majorBidi" w:hint="cs"/>
          <w:szCs w:val="24"/>
          <w:rtl/>
        </w:rPr>
        <w:t>יחידת המדען הראשי</w:t>
      </w:r>
      <w:r w:rsidRPr="00A025FF">
        <w:rPr>
          <w:rFonts w:asciiTheme="majorBidi" w:hAnsiTheme="majorBidi"/>
          <w:szCs w:val="24"/>
          <w:rtl/>
        </w:rPr>
        <w:t xml:space="preserve"> מעוניין </w:t>
      </w:r>
      <w:r w:rsidRPr="00A025FF">
        <w:rPr>
          <w:rFonts w:asciiTheme="majorBidi" w:hAnsiTheme="majorBidi" w:hint="cs"/>
          <w:szCs w:val="24"/>
          <w:rtl/>
        </w:rPr>
        <w:t>ל</w:t>
      </w:r>
      <w:r w:rsidR="002556DD">
        <w:rPr>
          <w:rFonts w:asciiTheme="majorBidi" w:hAnsiTheme="majorBidi" w:hint="cs"/>
          <w:szCs w:val="24"/>
          <w:rtl/>
        </w:rPr>
        <w:t>עודד ול</w:t>
      </w:r>
      <w:r w:rsidRPr="00A025FF">
        <w:rPr>
          <w:rFonts w:asciiTheme="majorBidi" w:hAnsiTheme="majorBidi" w:hint="cs"/>
          <w:szCs w:val="24"/>
          <w:rtl/>
        </w:rPr>
        <w:t xml:space="preserve">סייע ליזמים ולגופים הרואים פוטנציאל מסחרי </w:t>
      </w:r>
      <w:r w:rsidR="002556DD">
        <w:rPr>
          <w:rFonts w:asciiTheme="majorBidi" w:hAnsiTheme="majorBidi" w:hint="cs"/>
          <w:szCs w:val="24"/>
          <w:rtl/>
        </w:rPr>
        <w:t>ב</w:t>
      </w:r>
      <w:r w:rsidR="0063400F" w:rsidRPr="0063400F">
        <w:rPr>
          <w:rFonts w:asciiTheme="majorBidi" w:hAnsiTheme="majorBidi"/>
          <w:szCs w:val="24"/>
          <w:rtl/>
        </w:rPr>
        <w:t>הקמה והפעלה בישראל של מתקני אגירה וניהול אנרגיה</w:t>
      </w:r>
      <w:r w:rsidRPr="00A025FF">
        <w:rPr>
          <w:rFonts w:asciiTheme="majorBidi" w:hAnsiTheme="majorBidi" w:hint="cs"/>
          <w:szCs w:val="24"/>
          <w:rtl/>
        </w:rPr>
        <w:t xml:space="preserve">, במימון חלק מהעלויות הנדרשות להכנת בדיקת התכנות ראשונית. בדיקת ההיתכנות </w:t>
      </w:r>
      <w:r w:rsidR="002556DD">
        <w:rPr>
          <w:rFonts w:asciiTheme="majorBidi" w:hAnsiTheme="majorBidi" w:hint="cs"/>
          <w:szCs w:val="24"/>
          <w:rtl/>
        </w:rPr>
        <w:t>תציג את הטכנולוגיות הקיימות והיכולת שלהן לאגור אנרגיה, ו</w:t>
      </w:r>
      <w:r w:rsidRPr="00A025FF">
        <w:rPr>
          <w:rFonts w:asciiTheme="majorBidi" w:hAnsiTheme="majorBidi" w:hint="cs"/>
          <w:szCs w:val="24"/>
          <w:rtl/>
        </w:rPr>
        <w:t>תנתח ותבחן את המשמעויות ההנדסיות, הסביבתיות, הרגולטוריות והכלכליות הנובעות מהקמת והפעלת מתקן האגירה</w:t>
      </w:r>
      <w:r w:rsidR="003603C4">
        <w:rPr>
          <w:rFonts w:asciiTheme="majorBidi" w:hAnsiTheme="majorBidi" w:hint="cs"/>
          <w:szCs w:val="24"/>
          <w:rtl/>
        </w:rPr>
        <w:t xml:space="preserve"> בטכנולוגיות אלו</w:t>
      </w:r>
      <w:r w:rsidRPr="00A025FF">
        <w:rPr>
          <w:rFonts w:asciiTheme="majorBidi" w:hAnsiTheme="majorBidi" w:hint="cs"/>
          <w:szCs w:val="24"/>
          <w:rtl/>
        </w:rPr>
        <w:t>, ביחס לאתר ספציפי בישראל שיוצע על ידי המציע</w:t>
      </w:r>
      <w:r w:rsidR="006A0A20">
        <w:rPr>
          <w:rFonts w:asciiTheme="majorBidi" w:hAnsiTheme="majorBidi" w:hint="cs"/>
          <w:szCs w:val="24"/>
          <w:rtl/>
        </w:rPr>
        <w:t>,</w:t>
      </w:r>
      <w:r w:rsidR="003603C4">
        <w:rPr>
          <w:rFonts w:asciiTheme="majorBidi" w:hAnsiTheme="majorBidi" w:hint="cs"/>
          <w:szCs w:val="24"/>
          <w:rtl/>
        </w:rPr>
        <w:t xml:space="preserve"> והנימוקים לבחירת הטכנולוגיה המוצעת לבדיקה</w:t>
      </w:r>
      <w:r w:rsidRPr="00A025FF">
        <w:rPr>
          <w:rFonts w:asciiTheme="majorBidi" w:hAnsiTheme="majorBidi" w:hint="cs"/>
          <w:szCs w:val="24"/>
          <w:rtl/>
        </w:rPr>
        <w:t xml:space="preserve">. </w:t>
      </w:r>
    </w:p>
    <w:p w14:paraId="75E74535" w14:textId="35BD8EAA" w:rsidR="008C2EE3" w:rsidRPr="007313BB" w:rsidRDefault="00A025FF" w:rsidP="00CB5B29">
      <w:pPr>
        <w:numPr>
          <w:ilvl w:val="1"/>
          <w:numId w:val="41"/>
        </w:numPr>
        <w:spacing w:line="360" w:lineRule="auto"/>
        <w:jc w:val="both"/>
        <w:outlineLvl w:val="0"/>
        <w:rPr>
          <w:rFonts w:asciiTheme="majorBidi" w:hAnsiTheme="majorBidi"/>
          <w:szCs w:val="24"/>
        </w:rPr>
      </w:pPr>
      <w:r w:rsidRPr="00A025FF">
        <w:rPr>
          <w:rFonts w:asciiTheme="majorBidi" w:hAnsiTheme="majorBidi"/>
          <w:szCs w:val="24"/>
          <w:rtl/>
        </w:rPr>
        <w:t xml:space="preserve">להלן </w:t>
      </w:r>
      <w:r w:rsidRPr="00A025FF">
        <w:rPr>
          <w:rFonts w:asciiTheme="majorBidi" w:hAnsiTheme="majorBidi" w:hint="cs"/>
          <w:szCs w:val="24"/>
          <w:rtl/>
        </w:rPr>
        <w:t>דוגמאות</w:t>
      </w:r>
      <w:r w:rsidRPr="00A025FF">
        <w:rPr>
          <w:rFonts w:asciiTheme="majorBidi" w:hAnsiTheme="majorBidi"/>
          <w:szCs w:val="24"/>
          <w:rtl/>
        </w:rPr>
        <w:t xml:space="preserve"> </w:t>
      </w:r>
      <w:r w:rsidRPr="00A025FF">
        <w:rPr>
          <w:rFonts w:asciiTheme="majorBidi" w:hAnsiTheme="majorBidi" w:hint="cs"/>
          <w:szCs w:val="24"/>
          <w:rtl/>
        </w:rPr>
        <w:t>ל</w:t>
      </w:r>
      <w:r w:rsidRPr="00A025FF">
        <w:rPr>
          <w:rFonts w:asciiTheme="majorBidi" w:hAnsiTheme="majorBidi"/>
          <w:szCs w:val="24"/>
          <w:rtl/>
        </w:rPr>
        <w:t xml:space="preserve">שילובים אפשריים </w:t>
      </w:r>
      <w:r w:rsidRPr="00A025FF">
        <w:rPr>
          <w:rFonts w:asciiTheme="majorBidi" w:hAnsiTheme="majorBidi" w:hint="cs"/>
          <w:szCs w:val="24"/>
          <w:rtl/>
        </w:rPr>
        <w:t>של מתקני אגירה אותם המשרד מעוניין לבחון:</w:t>
      </w:r>
    </w:p>
    <w:p w14:paraId="60F50DCB" w14:textId="77777777" w:rsidR="008605F7" w:rsidRDefault="00866561" w:rsidP="00262038">
      <w:pPr>
        <w:numPr>
          <w:ilvl w:val="2"/>
          <w:numId w:val="41"/>
        </w:numPr>
        <w:tabs>
          <w:tab w:val="right" w:pos="6348"/>
        </w:tabs>
        <w:spacing w:line="360" w:lineRule="auto"/>
        <w:ind w:left="1872"/>
        <w:jc w:val="both"/>
        <w:outlineLvl w:val="0"/>
        <w:rPr>
          <w:rFonts w:asciiTheme="majorBidi" w:hAnsiTheme="majorBidi"/>
          <w:szCs w:val="24"/>
        </w:rPr>
      </w:pPr>
      <w:r w:rsidRPr="00866561">
        <w:rPr>
          <w:rFonts w:asciiTheme="majorBidi" w:hAnsiTheme="majorBidi" w:hint="cs"/>
          <w:szCs w:val="24"/>
          <w:rtl/>
        </w:rPr>
        <w:t xml:space="preserve">שילוב מתקני אגירה עם אנרגיה מתחדשת ומערכת ניהול, ברמה מקומית, למשל במתקני תשתיות חיוניים, קיבוצים, שכונות, גגות מבני מגורים וכו'. </w:t>
      </w:r>
    </w:p>
    <w:p w14:paraId="0B596532" w14:textId="75702BB5" w:rsidR="008605F7" w:rsidRDefault="00866561" w:rsidP="00973F49">
      <w:pPr>
        <w:numPr>
          <w:ilvl w:val="2"/>
          <w:numId w:val="41"/>
        </w:numPr>
        <w:tabs>
          <w:tab w:val="right" w:pos="6348"/>
        </w:tabs>
        <w:spacing w:line="360" w:lineRule="auto"/>
        <w:ind w:left="1872"/>
        <w:jc w:val="both"/>
        <w:outlineLvl w:val="0"/>
        <w:rPr>
          <w:rFonts w:asciiTheme="majorBidi" w:hAnsiTheme="majorBidi"/>
          <w:szCs w:val="24"/>
        </w:rPr>
      </w:pPr>
      <w:r w:rsidRPr="008605F7">
        <w:rPr>
          <w:rFonts w:asciiTheme="majorBidi" w:hAnsiTheme="majorBidi" w:hint="cs"/>
          <w:szCs w:val="24"/>
          <w:rtl/>
        </w:rPr>
        <w:t>שילוב מתקני אגירה ניידים במקלטים ציבוריים, עם/ללא אפשרות לחיבור למקור אנרגיה חיצוני או לתשתית החשמל של המקלט, לצורך מתן מענה לח</w:t>
      </w:r>
      <w:r w:rsidR="0020754C">
        <w:rPr>
          <w:rFonts w:asciiTheme="majorBidi" w:hAnsiTheme="majorBidi" w:hint="cs"/>
          <w:szCs w:val="24"/>
          <w:rtl/>
        </w:rPr>
        <w:t>י</w:t>
      </w:r>
      <w:r w:rsidRPr="008605F7">
        <w:rPr>
          <w:rFonts w:asciiTheme="majorBidi" w:hAnsiTheme="majorBidi" w:hint="cs"/>
          <w:szCs w:val="24"/>
          <w:rtl/>
        </w:rPr>
        <w:t>רום</w:t>
      </w:r>
      <w:r w:rsidR="00184D4D">
        <w:rPr>
          <w:rFonts w:asciiTheme="majorBidi" w:hAnsiTheme="majorBidi" w:hint="cs"/>
          <w:szCs w:val="24"/>
          <w:rtl/>
        </w:rPr>
        <w:t xml:space="preserve"> (ראה פירוט ודוגמאות בנספח </w:t>
      </w:r>
      <w:r w:rsidR="00973F49">
        <w:rPr>
          <w:rFonts w:asciiTheme="majorBidi" w:hAnsiTheme="majorBidi" w:hint="cs"/>
          <w:szCs w:val="24"/>
          <w:rtl/>
        </w:rPr>
        <w:t>יב'</w:t>
      </w:r>
      <w:r w:rsidR="00184D4D">
        <w:rPr>
          <w:rFonts w:asciiTheme="majorBidi" w:hAnsiTheme="majorBidi" w:hint="cs"/>
          <w:szCs w:val="24"/>
          <w:rtl/>
        </w:rPr>
        <w:t>).</w:t>
      </w:r>
    </w:p>
    <w:p w14:paraId="7A48EBC4" w14:textId="324A6577" w:rsidR="00184D4D" w:rsidRDefault="00184D4D" w:rsidP="00973F49">
      <w:pPr>
        <w:numPr>
          <w:ilvl w:val="2"/>
          <w:numId w:val="41"/>
        </w:numPr>
        <w:tabs>
          <w:tab w:val="right" w:pos="6348"/>
        </w:tabs>
        <w:spacing w:line="360" w:lineRule="auto"/>
        <w:ind w:left="1872"/>
        <w:jc w:val="both"/>
        <w:outlineLvl w:val="0"/>
        <w:rPr>
          <w:rFonts w:asciiTheme="majorBidi" w:hAnsiTheme="majorBidi"/>
          <w:szCs w:val="24"/>
        </w:rPr>
      </w:pPr>
      <w:r>
        <w:rPr>
          <w:rFonts w:asciiTheme="majorBidi" w:hAnsiTheme="majorBidi" w:hint="cs"/>
          <w:szCs w:val="24"/>
          <w:rtl/>
        </w:rPr>
        <w:t xml:space="preserve">ערכת אנרגיה למרחב המוגן הביתי (ראה פירוט ודוגמאות </w:t>
      </w:r>
      <w:r w:rsidRPr="002176C6">
        <w:rPr>
          <w:rFonts w:asciiTheme="majorBidi" w:hAnsiTheme="majorBidi" w:hint="eastAsia"/>
          <w:szCs w:val="24"/>
          <w:rtl/>
        </w:rPr>
        <w:t>בנספח</w:t>
      </w:r>
      <w:r w:rsidRPr="002176C6">
        <w:rPr>
          <w:rFonts w:asciiTheme="majorBidi" w:hAnsiTheme="majorBidi"/>
          <w:szCs w:val="24"/>
          <w:rtl/>
        </w:rPr>
        <w:t xml:space="preserve"> </w:t>
      </w:r>
      <w:r w:rsidR="00973F49" w:rsidRPr="002176C6">
        <w:rPr>
          <w:rFonts w:asciiTheme="majorBidi" w:hAnsiTheme="majorBidi" w:hint="cs"/>
          <w:szCs w:val="24"/>
          <w:rtl/>
        </w:rPr>
        <w:t>יב'</w:t>
      </w:r>
      <w:r>
        <w:rPr>
          <w:rFonts w:asciiTheme="majorBidi" w:hAnsiTheme="majorBidi" w:hint="cs"/>
          <w:szCs w:val="24"/>
          <w:rtl/>
        </w:rPr>
        <w:t>)</w:t>
      </w:r>
      <w:r w:rsidR="00C71A64">
        <w:rPr>
          <w:rFonts w:asciiTheme="majorBidi" w:hAnsiTheme="majorBidi" w:hint="cs"/>
          <w:szCs w:val="24"/>
          <w:rtl/>
        </w:rPr>
        <w:t>.</w:t>
      </w:r>
    </w:p>
    <w:p w14:paraId="7CBEF7ED" w14:textId="77777777" w:rsidR="008605F7" w:rsidRDefault="00866561" w:rsidP="00262038">
      <w:pPr>
        <w:numPr>
          <w:ilvl w:val="2"/>
          <w:numId w:val="41"/>
        </w:numPr>
        <w:tabs>
          <w:tab w:val="right" w:pos="6348"/>
        </w:tabs>
        <w:spacing w:line="360" w:lineRule="auto"/>
        <w:ind w:left="1872"/>
        <w:jc w:val="both"/>
        <w:outlineLvl w:val="0"/>
        <w:rPr>
          <w:rFonts w:asciiTheme="majorBidi" w:hAnsiTheme="majorBidi"/>
          <w:szCs w:val="24"/>
        </w:rPr>
      </w:pPr>
      <w:r w:rsidRPr="008605F7">
        <w:rPr>
          <w:rFonts w:asciiTheme="majorBidi" w:hAnsiTheme="majorBidi"/>
          <w:szCs w:val="24"/>
          <w:rtl/>
        </w:rPr>
        <w:t xml:space="preserve">השמשת </w:t>
      </w:r>
      <w:r w:rsidRPr="008605F7">
        <w:rPr>
          <w:rFonts w:asciiTheme="majorBidi" w:hAnsiTheme="majorBidi" w:hint="cs"/>
          <w:szCs w:val="24"/>
          <w:rtl/>
        </w:rPr>
        <w:t>מערכות סולאריות</w:t>
      </w:r>
      <w:r w:rsidRPr="008605F7">
        <w:rPr>
          <w:rFonts w:asciiTheme="majorBidi" w:hAnsiTheme="majorBidi"/>
          <w:szCs w:val="24"/>
          <w:rtl/>
        </w:rPr>
        <w:t xml:space="preserve"> </w:t>
      </w:r>
      <w:r w:rsidRPr="008605F7">
        <w:rPr>
          <w:rFonts w:asciiTheme="majorBidi" w:hAnsiTheme="majorBidi" w:hint="cs"/>
          <w:szCs w:val="24"/>
          <w:rtl/>
        </w:rPr>
        <w:t>על</w:t>
      </w:r>
      <w:r w:rsidRPr="008605F7">
        <w:rPr>
          <w:rFonts w:asciiTheme="majorBidi" w:hAnsiTheme="majorBidi"/>
          <w:szCs w:val="24"/>
          <w:rtl/>
        </w:rPr>
        <w:t xml:space="preserve"> גגות לאספקת חשמל בזמן הפסקות חשמל ברשת</w:t>
      </w:r>
      <w:r w:rsidRPr="008605F7">
        <w:rPr>
          <w:rFonts w:asciiTheme="majorBidi" w:hAnsiTheme="majorBidi" w:hint="cs"/>
          <w:szCs w:val="24"/>
          <w:rtl/>
        </w:rPr>
        <w:t>, עם שילוב של אגירה</w:t>
      </w:r>
      <w:r w:rsidRPr="008605F7">
        <w:rPr>
          <w:rFonts w:asciiTheme="majorBidi" w:hAnsiTheme="majorBidi"/>
          <w:szCs w:val="24"/>
          <w:rtl/>
        </w:rPr>
        <w:t>.</w:t>
      </w:r>
    </w:p>
    <w:p w14:paraId="53D05975" w14:textId="77777777" w:rsidR="00884B97" w:rsidRDefault="00866561" w:rsidP="00262038">
      <w:pPr>
        <w:numPr>
          <w:ilvl w:val="2"/>
          <w:numId w:val="41"/>
        </w:numPr>
        <w:tabs>
          <w:tab w:val="right" w:pos="6348"/>
        </w:tabs>
        <w:spacing w:line="360" w:lineRule="auto"/>
        <w:ind w:left="1872"/>
        <w:jc w:val="both"/>
        <w:outlineLvl w:val="0"/>
        <w:rPr>
          <w:rFonts w:asciiTheme="majorBidi" w:hAnsiTheme="majorBidi"/>
          <w:szCs w:val="24"/>
        </w:rPr>
      </w:pPr>
      <w:r w:rsidRPr="008605F7">
        <w:rPr>
          <w:rFonts w:asciiTheme="majorBidi" w:hAnsiTheme="majorBidi" w:hint="cs"/>
          <w:szCs w:val="24"/>
          <w:rtl/>
        </w:rPr>
        <w:t>שילוב רכבים חשמליים ו/או סוללות שיצאו מכלל שימוש לצורך מתן שירותם למשק החשמל</w:t>
      </w:r>
      <w:r w:rsidR="00884B97">
        <w:rPr>
          <w:rFonts w:asciiTheme="majorBidi" w:hAnsiTheme="majorBidi" w:hint="cs"/>
          <w:szCs w:val="24"/>
          <w:rtl/>
        </w:rPr>
        <w:t>.</w:t>
      </w:r>
    </w:p>
    <w:p w14:paraId="49860358" w14:textId="479C575D" w:rsidR="00866561" w:rsidRPr="00884B97" w:rsidRDefault="00866561" w:rsidP="00262038">
      <w:pPr>
        <w:numPr>
          <w:ilvl w:val="2"/>
          <w:numId w:val="41"/>
        </w:numPr>
        <w:tabs>
          <w:tab w:val="right" w:pos="6348"/>
        </w:tabs>
        <w:spacing w:line="360" w:lineRule="auto"/>
        <w:ind w:left="1872"/>
        <w:jc w:val="both"/>
        <w:outlineLvl w:val="0"/>
        <w:rPr>
          <w:rFonts w:asciiTheme="majorBidi" w:hAnsiTheme="majorBidi"/>
          <w:szCs w:val="24"/>
        </w:rPr>
      </w:pPr>
      <w:r w:rsidRPr="00884B97">
        <w:rPr>
          <w:rFonts w:asciiTheme="majorBidi" w:hAnsiTheme="majorBidi" w:hint="cs"/>
          <w:szCs w:val="24"/>
          <w:rtl/>
        </w:rPr>
        <w:t>שילוב מתקני אגירה לשם הסטת עומסים, ייצוב תדר ומתח, ניהול ביקושים, וכו'.</w:t>
      </w:r>
    </w:p>
    <w:p w14:paraId="3CE980D8" w14:textId="5BCC4565" w:rsidR="00846CA9" w:rsidRPr="00390428" w:rsidRDefault="00390428" w:rsidP="00CB5B29">
      <w:pPr>
        <w:numPr>
          <w:ilvl w:val="1"/>
          <w:numId w:val="41"/>
        </w:numPr>
        <w:spacing w:line="360" w:lineRule="auto"/>
        <w:jc w:val="both"/>
        <w:outlineLvl w:val="0"/>
        <w:rPr>
          <w:rFonts w:asciiTheme="majorBidi" w:hAnsiTheme="majorBidi"/>
          <w:szCs w:val="24"/>
        </w:rPr>
      </w:pPr>
      <w:r w:rsidRPr="00390428">
        <w:rPr>
          <w:rFonts w:asciiTheme="majorBidi" w:hAnsiTheme="majorBidi" w:hint="cs"/>
          <w:szCs w:val="24"/>
          <w:rtl/>
        </w:rPr>
        <w:t xml:space="preserve">ניתן להציע שילובים נוספים לדוגמאות </w:t>
      </w:r>
      <w:r>
        <w:rPr>
          <w:rFonts w:asciiTheme="majorBidi" w:hAnsiTheme="majorBidi" w:hint="cs"/>
          <w:szCs w:val="24"/>
          <w:rtl/>
        </w:rPr>
        <w:t>המתוארות</w:t>
      </w:r>
      <w:r w:rsidRPr="00390428">
        <w:rPr>
          <w:rFonts w:asciiTheme="majorBidi" w:hAnsiTheme="majorBidi" w:hint="cs"/>
          <w:szCs w:val="24"/>
          <w:rtl/>
        </w:rPr>
        <w:t xml:space="preserve"> דלעיל</w:t>
      </w:r>
      <w:r w:rsidR="00251FA1">
        <w:rPr>
          <w:rFonts w:asciiTheme="majorBidi" w:hAnsiTheme="majorBidi" w:hint="cs"/>
          <w:szCs w:val="24"/>
          <w:rtl/>
        </w:rPr>
        <w:t xml:space="preserve">, ואין מגבלה לגודל המתקן או לסוג הטכנולוגיה. </w:t>
      </w:r>
    </w:p>
    <w:p w14:paraId="6500A340" w14:textId="77777777" w:rsidR="005E2D33"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tl/>
        </w:rPr>
      </w:pPr>
    </w:p>
    <w:p w14:paraId="6ACA406B" w14:textId="270A62BA" w:rsidR="00C21E63" w:rsidRDefault="00C21E63" w:rsidP="00314B9E">
      <w:pPr>
        <w:pStyle w:val="af5"/>
        <w:tabs>
          <w:tab w:val="right" w:pos="138"/>
        </w:tabs>
        <w:autoSpaceDE w:val="0"/>
        <w:autoSpaceDN w:val="0"/>
        <w:adjustRightInd w:val="0"/>
        <w:spacing w:line="360" w:lineRule="auto"/>
        <w:ind w:left="588"/>
        <w:jc w:val="both"/>
        <w:rPr>
          <w:rFonts w:asciiTheme="majorBidi" w:hAnsiTheme="majorBidi"/>
          <w:szCs w:val="24"/>
          <w:rtl/>
        </w:rPr>
      </w:pPr>
    </w:p>
    <w:p w14:paraId="0C154525" w14:textId="77777777" w:rsidR="00C21E63" w:rsidRDefault="00C21E63" w:rsidP="00314B9E">
      <w:pPr>
        <w:pStyle w:val="af5"/>
        <w:tabs>
          <w:tab w:val="right" w:pos="138"/>
        </w:tabs>
        <w:autoSpaceDE w:val="0"/>
        <w:autoSpaceDN w:val="0"/>
        <w:adjustRightInd w:val="0"/>
        <w:spacing w:line="360" w:lineRule="auto"/>
        <w:ind w:left="588"/>
        <w:jc w:val="both"/>
        <w:rPr>
          <w:rFonts w:asciiTheme="majorBidi" w:hAnsiTheme="majorBidi"/>
          <w:szCs w:val="24"/>
          <w:rtl/>
        </w:rPr>
      </w:pPr>
    </w:p>
    <w:p w14:paraId="207A4440" w14:textId="77777777" w:rsidR="00C21E63" w:rsidRDefault="00C21E63" w:rsidP="00314B9E">
      <w:pPr>
        <w:pStyle w:val="af5"/>
        <w:tabs>
          <w:tab w:val="right" w:pos="138"/>
        </w:tabs>
        <w:autoSpaceDE w:val="0"/>
        <w:autoSpaceDN w:val="0"/>
        <w:adjustRightInd w:val="0"/>
        <w:spacing w:line="360" w:lineRule="auto"/>
        <w:ind w:left="588"/>
        <w:jc w:val="both"/>
        <w:rPr>
          <w:rFonts w:asciiTheme="majorBidi" w:hAnsiTheme="majorBidi"/>
          <w:szCs w:val="24"/>
          <w:rtl/>
        </w:rPr>
      </w:pPr>
    </w:p>
    <w:p w14:paraId="00DBA0BC" w14:textId="77777777" w:rsidR="00C21E63" w:rsidRPr="00314B9E" w:rsidRDefault="00C21E63" w:rsidP="00314B9E">
      <w:pPr>
        <w:pStyle w:val="af5"/>
        <w:tabs>
          <w:tab w:val="right" w:pos="138"/>
        </w:tabs>
        <w:autoSpaceDE w:val="0"/>
        <w:autoSpaceDN w:val="0"/>
        <w:adjustRightInd w:val="0"/>
        <w:spacing w:line="360" w:lineRule="auto"/>
        <w:ind w:left="588"/>
        <w:jc w:val="both"/>
        <w:rPr>
          <w:rFonts w:asciiTheme="majorBidi" w:hAnsiTheme="majorBidi"/>
          <w:szCs w:val="24"/>
        </w:rPr>
      </w:pPr>
    </w:p>
    <w:p w14:paraId="6483C4B6" w14:textId="77777777" w:rsidR="00846CA9" w:rsidRPr="00314B9E" w:rsidRDefault="005E2D33" w:rsidP="00262038">
      <w:pPr>
        <w:numPr>
          <w:ilvl w:val="0"/>
          <w:numId w:val="41"/>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02627471" w14:textId="62234A18" w:rsidR="00D45F36" w:rsidRPr="00D45F36" w:rsidRDefault="005E2D33" w:rsidP="00CB5B29">
      <w:pPr>
        <w:spacing w:line="360" w:lineRule="auto"/>
        <w:ind w:firstLine="360"/>
        <w:contextualSpacing/>
        <w:jc w:val="both"/>
        <w:outlineLvl w:val="0"/>
        <w:rPr>
          <w:rFonts w:asciiTheme="majorBidi" w:hAnsiTheme="majorBidi"/>
          <w:b/>
          <w:bCs/>
          <w:szCs w:val="24"/>
          <w:u w:val="single"/>
        </w:rPr>
      </w:pPr>
      <w:r w:rsidRPr="00FF383D">
        <w:rPr>
          <w:rFonts w:asciiTheme="majorBidi" w:hAnsiTheme="majorBidi"/>
          <w:b/>
          <w:bCs/>
          <w:szCs w:val="24"/>
          <w:u w:val="single"/>
          <w:rtl/>
        </w:rPr>
        <w:lastRenderedPageBreak/>
        <w:t xml:space="preserve">שלב א': </w:t>
      </w:r>
      <w:r w:rsidR="00D45F36" w:rsidRPr="00D45F36">
        <w:rPr>
          <w:rFonts w:asciiTheme="majorBidi" w:hAnsiTheme="majorBidi" w:hint="cs"/>
          <w:b/>
          <w:bCs/>
          <w:szCs w:val="24"/>
          <w:u w:val="single"/>
          <w:rtl/>
        </w:rPr>
        <w:t>בחינה כללית של הצרכים והאילוצים הקיימים להקמת מתקן אגירה</w:t>
      </w:r>
    </w:p>
    <w:p w14:paraId="0D4B04E5" w14:textId="1AE41F81" w:rsidR="00BC6848" w:rsidRPr="00BC6848" w:rsidRDefault="00BC6848" w:rsidP="00262038">
      <w:pPr>
        <w:numPr>
          <w:ilvl w:val="1"/>
          <w:numId w:val="41"/>
        </w:numPr>
        <w:spacing w:line="360" w:lineRule="auto"/>
        <w:ind w:left="1020" w:hanging="567"/>
        <w:contextualSpacing/>
        <w:jc w:val="both"/>
        <w:outlineLvl w:val="0"/>
        <w:rPr>
          <w:rFonts w:asciiTheme="majorBidi" w:hAnsiTheme="majorBidi"/>
          <w:b/>
          <w:szCs w:val="24"/>
          <w:rtl/>
        </w:rPr>
      </w:pPr>
      <w:r w:rsidRPr="00BC6848">
        <w:rPr>
          <w:rFonts w:asciiTheme="majorBidi" w:hAnsiTheme="majorBidi" w:hint="cs"/>
          <w:b/>
          <w:szCs w:val="24"/>
          <w:rtl/>
        </w:rPr>
        <w:t xml:space="preserve">במסגרת חלק זה יבחן </w:t>
      </w:r>
      <w:r w:rsidR="00904F1D">
        <w:rPr>
          <w:rFonts w:asciiTheme="majorBidi" w:hAnsiTheme="majorBidi" w:hint="cs"/>
          <w:b/>
          <w:szCs w:val="24"/>
          <w:rtl/>
        </w:rPr>
        <w:t>הזוכה</w:t>
      </w:r>
      <w:r w:rsidRPr="00BC6848">
        <w:rPr>
          <w:rFonts w:asciiTheme="majorBidi" w:hAnsiTheme="majorBidi" w:hint="cs"/>
          <w:b/>
          <w:szCs w:val="24"/>
          <w:rtl/>
        </w:rPr>
        <w:t xml:space="preserve"> את ההתאמה בין התנאים הקיימים באתר המוצע </w:t>
      </w:r>
      <w:r w:rsidR="006517AE">
        <w:rPr>
          <w:rFonts w:asciiTheme="majorBidi" w:hAnsiTheme="majorBidi" w:hint="cs"/>
          <w:b/>
          <w:szCs w:val="24"/>
          <w:rtl/>
        </w:rPr>
        <w:t xml:space="preserve">על ידו </w:t>
      </w:r>
      <w:r w:rsidRPr="00BC6848">
        <w:rPr>
          <w:rFonts w:asciiTheme="majorBidi" w:hAnsiTheme="majorBidi" w:hint="cs"/>
          <w:b/>
          <w:szCs w:val="24"/>
          <w:rtl/>
        </w:rPr>
        <w:t>לאלה הנדרשים לצורך הקמת מתקן האגירה, בהתאם לאפיון ראשוני של המתק</w:t>
      </w:r>
      <w:r w:rsidR="00F87B07">
        <w:rPr>
          <w:rFonts w:asciiTheme="majorBidi" w:hAnsiTheme="majorBidi" w:hint="cs"/>
          <w:b/>
          <w:szCs w:val="24"/>
          <w:rtl/>
        </w:rPr>
        <w:t>ן</w:t>
      </w:r>
      <w:r w:rsidRPr="00BC6848">
        <w:rPr>
          <w:rFonts w:asciiTheme="majorBidi" w:hAnsiTheme="majorBidi" w:hint="cs"/>
          <w:b/>
          <w:szCs w:val="24"/>
          <w:rtl/>
        </w:rPr>
        <w:t xml:space="preserve">, צרכיו והשפעותיו, ולתנאים הפיסיים והרגולטוריים במשק הישראלי. </w:t>
      </w:r>
    </w:p>
    <w:p w14:paraId="2E1E5AA0" w14:textId="69578BC5" w:rsidR="005E2D33" w:rsidRPr="00D30DB6" w:rsidRDefault="00ED53DA" w:rsidP="00262038">
      <w:pPr>
        <w:numPr>
          <w:ilvl w:val="1"/>
          <w:numId w:val="41"/>
        </w:numPr>
        <w:spacing w:line="360" w:lineRule="auto"/>
        <w:ind w:left="1020" w:hanging="567"/>
        <w:contextualSpacing/>
        <w:jc w:val="both"/>
        <w:outlineLvl w:val="0"/>
        <w:rPr>
          <w:rFonts w:asciiTheme="majorBidi" w:hAnsiTheme="majorBidi"/>
          <w:szCs w:val="24"/>
          <w:rtl/>
        </w:rPr>
      </w:pPr>
      <w:r>
        <w:rPr>
          <w:rFonts w:asciiTheme="majorBidi" w:hAnsiTheme="majorBidi" w:hint="cs"/>
          <w:b/>
          <w:szCs w:val="24"/>
          <w:rtl/>
        </w:rPr>
        <w:t>הבחינה תתייחס לסעיפים הבאים:</w:t>
      </w:r>
    </w:p>
    <w:p w14:paraId="0C01C446" w14:textId="1734BD47" w:rsidR="002A661D" w:rsidRPr="002A661D" w:rsidRDefault="002A661D" w:rsidP="00262038">
      <w:pPr>
        <w:numPr>
          <w:ilvl w:val="2"/>
          <w:numId w:val="41"/>
        </w:numPr>
        <w:spacing w:line="360" w:lineRule="auto"/>
        <w:ind w:left="1870" w:hanging="850"/>
        <w:contextualSpacing/>
        <w:jc w:val="both"/>
        <w:outlineLvl w:val="0"/>
        <w:rPr>
          <w:rFonts w:asciiTheme="majorBidi" w:hAnsiTheme="majorBidi"/>
          <w:b/>
          <w:szCs w:val="24"/>
        </w:rPr>
      </w:pPr>
      <w:r w:rsidRPr="002A661D">
        <w:rPr>
          <w:rFonts w:asciiTheme="majorBidi" w:hAnsiTheme="majorBidi" w:hint="cs"/>
          <w:b/>
          <w:szCs w:val="24"/>
          <w:rtl/>
        </w:rPr>
        <w:t xml:space="preserve">תיאור מטרת הקמת המתקן באתר המוצע, גודל וסוג המתקן שלגביו תיערך הבדיקה והשיקולים לכך. </w:t>
      </w:r>
    </w:p>
    <w:p w14:paraId="412914F1" w14:textId="3143FB2E" w:rsidR="007A653C" w:rsidRPr="007A653C" w:rsidRDefault="007A653C" w:rsidP="00262038">
      <w:pPr>
        <w:numPr>
          <w:ilvl w:val="2"/>
          <w:numId w:val="41"/>
        </w:numPr>
        <w:spacing w:line="360" w:lineRule="auto"/>
        <w:ind w:left="1870" w:hanging="850"/>
        <w:contextualSpacing/>
        <w:jc w:val="both"/>
        <w:outlineLvl w:val="0"/>
        <w:rPr>
          <w:rFonts w:asciiTheme="majorBidi" w:hAnsiTheme="majorBidi"/>
          <w:b/>
          <w:szCs w:val="24"/>
        </w:rPr>
      </w:pPr>
      <w:r w:rsidRPr="007A653C">
        <w:rPr>
          <w:rFonts w:asciiTheme="majorBidi" w:hAnsiTheme="majorBidi" w:hint="cs"/>
          <w:b/>
          <w:szCs w:val="24"/>
          <w:rtl/>
        </w:rPr>
        <w:t xml:space="preserve">ניתוח המשאבים הנדרשים להקמת המתקן שנבחר: שטח קרקע, ספיקת מים, צריכת חשמל וכו'. </w:t>
      </w:r>
    </w:p>
    <w:p w14:paraId="60152BF4" w14:textId="6A688430" w:rsidR="007A653C" w:rsidRPr="007A653C" w:rsidRDefault="007A653C" w:rsidP="00262038">
      <w:pPr>
        <w:numPr>
          <w:ilvl w:val="2"/>
          <w:numId w:val="41"/>
        </w:numPr>
        <w:spacing w:line="360" w:lineRule="auto"/>
        <w:ind w:left="1870" w:hanging="850"/>
        <w:contextualSpacing/>
        <w:jc w:val="both"/>
        <w:outlineLvl w:val="0"/>
        <w:rPr>
          <w:rFonts w:asciiTheme="majorBidi" w:hAnsiTheme="majorBidi"/>
          <w:b/>
          <w:szCs w:val="24"/>
          <w:u w:val="single"/>
        </w:rPr>
      </w:pPr>
      <w:r w:rsidRPr="007A653C">
        <w:rPr>
          <w:rFonts w:asciiTheme="majorBidi" w:hAnsiTheme="majorBidi" w:hint="cs"/>
          <w:b/>
          <w:szCs w:val="24"/>
          <w:rtl/>
        </w:rPr>
        <w:t>מיפוי הדרישות הרגולטוריות שצפויות לחול בהקמה והפעלת המתקן בהיקף המדובר, לרבות קבלת התייחסות מקדמית מגורמי הרגולציה</w:t>
      </w:r>
      <w:r w:rsidR="004B28D8">
        <w:rPr>
          <w:rFonts w:asciiTheme="majorBidi" w:hAnsiTheme="majorBidi" w:hint="cs"/>
          <w:b/>
          <w:szCs w:val="24"/>
          <w:rtl/>
        </w:rPr>
        <w:t xml:space="preserve"> (ככל שניתן)</w:t>
      </w:r>
      <w:r w:rsidRPr="007A653C">
        <w:rPr>
          <w:rFonts w:asciiTheme="majorBidi" w:hAnsiTheme="majorBidi" w:hint="cs"/>
          <w:b/>
          <w:szCs w:val="24"/>
          <w:rtl/>
        </w:rPr>
        <w:t>, ובכלל זה:</w:t>
      </w:r>
    </w:p>
    <w:p w14:paraId="678F513B" w14:textId="77777777" w:rsidR="005B7DA5" w:rsidRDefault="007A653C" w:rsidP="00262038">
      <w:pPr>
        <w:numPr>
          <w:ilvl w:val="3"/>
          <w:numId w:val="41"/>
        </w:numPr>
        <w:spacing w:line="360" w:lineRule="auto"/>
        <w:ind w:left="2808"/>
        <w:contextualSpacing/>
        <w:jc w:val="both"/>
        <w:outlineLvl w:val="0"/>
        <w:rPr>
          <w:rFonts w:asciiTheme="majorBidi" w:hAnsiTheme="majorBidi"/>
          <w:b/>
          <w:szCs w:val="24"/>
        </w:rPr>
      </w:pPr>
      <w:r w:rsidRPr="007A653C">
        <w:rPr>
          <w:rFonts w:asciiTheme="majorBidi" w:hAnsiTheme="majorBidi" w:hint="cs"/>
          <w:b/>
          <w:szCs w:val="24"/>
          <w:rtl/>
        </w:rPr>
        <w:t xml:space="preserve">חיבור לרשת החשמל </w:t>
      </w:r>
      <w:r w:rsidRPr="007A653C">
        <w:rPr>
          <w:rFonts w:asciiTheme="majorBidi" w:hAnsiTheme="majorBidi"/>
          <w:b/>
          <w:szCs w:val="24"/>
          <w:rtl/>
        </w:rPr>
        <w:t>–</w:t>
      </w:r>
      <w:r w:rsidRPr="007A653C">
        <w:rPr>
          <w:rFonts w:asciiTheme="majorBidi" w:hAnsiTheme="majorBidi" w:hint="cs"/>
          <w:b/>
          <w:szCs w:val="24"/>
          <w:rtl/>
        </w:rPr>
        <w:t xml:space="preserve"> באם המתקן מתוכנן להיות מחובר לרשת ו/או מיועד לאספקת שירותי מערכת או חשמל, נדרשת התייחסות לאסדרה הקיימת כיום לשילוב המתקן ולזו והנדרשת ככל והקיימת אינה מתאימה. </w:t>
      </w:r>
    </w:p>
    <w:p w14:paraId="421730C6" w14:textId="77777777" w:rsidR="005B7DA5" w:rsidRDefault="007A653C" w:rsidP="00262038">
      <w:pPr>
        <w:numPr>
          <w:ilvl w:val="3"/>
          <w:numId w:val="41"/>
        </w:numPr>
        <w:spacing w:line="360" w:lineRule="auto"/>
        <w:ind w:left="2808"/>
        <w:contextualSpacing/>
        <w:jc w:val="both"/>
        <w:outlineLvl w:val="0"/>
        <w:rPr>
          <w:rFonts w:asciiTheme="majorBidi" w:hAnsiTheme="majorBidi"/>
          <w:b/>
          <w:szCs w:val="24"/>
        </w:rPr>
      </w:pPr>
      <w:r w:rsidRPr="005B7DA5">
        <w:rPr>
          <w:rFonts w:asciiTheme="majorBidi" w:hAnsiTheme="majorBidi" w:hint="cs"/>
          <w:b/>
          <w:szCs w:val="24"/>
          <w:rtl/>
        </w:rPr>
        <w:t>איכות סביבה– התייחסות עקרונית לרגולציה ולתקני איכות סביבה הצפויים לחול על פעילות המתקן, וניתוח האילוצים הסביבתיים וסוגי הפתרונות שניתן לספק להם.</w:t>
      </w:r>
    </w:p>
    <w:p w14:paraId="2C076013" w14:textId="77777777" w:rsidR="005B7DA5" w:rsidRDefault="007A653C" w:rsidP="00262038">
      <w:pPr>
        <w:numPr>
          <w:ilvl w:val="3"/>
          <w:numId w:val="41"/>
        </w:numPr>
        <w:spacing w:line="360" w:lineRule="auto"/>
        <w:ind w:left="2808"/>
        <w:contextualSpacing/>
        <w:jc w:val="both"/>
        <w:outlineLvl w:val="0"/>
        <w:rPr>
          <w:rFonts w:asciiTheme="majorBidi" w:hAnsiTheme="majorBidi"/>
          <w:b/>
          <w:szCs w:val="24"/>
        </w:rPr>
      </w:pPr>
      <w:r w:rsidRPr="005B7DA5">
        <w:rPr>
          <w:rFonts w:asciiTheme="majorBidi" w:hAnsiTheme="majorBidi" w:hint="cs"/>
          <w:b/>
          <w:szCs w:val="24"/>
          <w:rtl/>
        </w:rPr>
        <w:t xml:space="preserve">בטחון ובטיחות המתקן – מיפוי הדרישות הרגולטוריות הצפויות בהיבטים אלה, לרבות בתחום החשמל וכיבוי אש, ומידת ההיתכנות לעמידה בדרישות אלה, בהיבט הכלכלי, תפעולי ופיסי (לפי העניין). </w:t>
      </w:r>
    </w:p>
    <w:p w14:paraId="45A1B97A" w14:textId="58676AB0" w:rsidR="007A653C" w:rsidRDefault="007A653C" w:rsidP="00262038">
      <w:pPr>
        <w:numPr>
          <w:ilvl w:val="3"/>
          <w:numId w:val="41"/>
        </w:numPr>
        <w:spacing w:line="360" w:lineRule="auto"/>
        <w:ind w:left="2808"/>
        <w:contextualSpacing/>
        <w:jc w:val="both"/>
        <w:outlineLvl w:val="0"/>
        <w:rPr>
          <w:rFonts w:asciiTheme="majorBidi" w:hAnsiTheme="majorBidi"/>
          <w:b/>
          <w:szCs w:val="24"/>
        </w:rPr>
      </w:pPr>
      <w:r w:rsidRPr="005B7DA5">
        <w:rPr>
          <w:rFonts w:asciiTheme="majorBidi" w:hAnsiTheme="majorBidi" w:hint="cs"/>
          <w:b/>
          <w:szCs w:val="24"/>
          <w:rtl/>
        </w:rPr>
        <w:t xml:space="preserve">אילוצים תכנוניים </w:t>
      </w:r>
      <w:r w:rsidRPr="005B7DA5">
        <w:rPr>
          <w:rFonts w:asciiTheme="majorBidi" w:hAnsiTheme="majorBidi"/>
          <w:b/>
          <w:szCs w:val="24"/>
          <w:rtl/>
        </w:rPr>
        <w:t>–</w:t>
      </w:r>
      <w:r w:rsidRPr="005B7DA5">
        <w:rPr>
          <w:rFonts w:asciiTheme="majorBidi" w:hAnsiTheme="majorBidi" w:hint="cs"/>
          <w:b/>
          <w:szCs w:val="24"/>
          <w:rtl/>
        </w:rPr>
        <w:t xml:space="preserve"> </w:t>
      </w:r>
      <w:r w:rsidRPr="005B7DA5">
        <w:rPr>
          <w:rFonts w:asciiTheme="majorBidi" w:hAnsiTheme="majorBidi"/>
          <w:b/>
          <w:szCs w:val="24"/>
          <w:rtl/>
        </w:rPr>
        <w:t>בדיקת התוכניות שחלות ב</w:t>
      </w:r>
      <w:r w:rsidRPr="005B7DA5">
        <w:rPr>
          <w:rFonts w:asciiTheme="majorBidi" w:hAnsiTheme="majorBidi" w:hint="cs"/>
          <w:b/>
          <w:szCs w:val="24"/>
          <w:rtl/>
        </w:rPr>
        <w:t xml:space="preserve">אתר </w:t>
      </w:r>
      <w:r w:rsidRPr="005B7DA5">
        <w:rPr>
          <w:rFonts w:asciiTheme="majorBidi" w:hAnsiTheme="majorBidi"/>
          <w:b/>
          <w:szCs w:val="24"/>
          <w:rtl/>
        </w:rPr>
        <w:t>וייעודי הקרקע</w:t>
      </w:r>
      <w:r w:rsidRPr="005B7DA5">
        <w:rPr>
          <w:rFonts w:asciiTheme="majorBidi" w:hAnsiTheme="majorBidi" w:hint="cs"/>
          <w:b/>
          <w:szCs w:val="24"/>
          <w:rtl/>
        </w:rPr>
        <w:t xml:space="preserve"> כולל ניתוח צעדי התכנון הנדרשים לצורך הקמת המתקן באתר המוצע.</w:t>
      </w:r>
    </w:p>
    <w:p w14:paraId="5556AE2D" w14:textId="129AABE8" w:rsidR="00D758FC" w:rsidRDefault="00D758FC" w:rsidP="00D758FC">
      <w:pPr>
        <w:spacing w:line="360" w:lineRule="auto"/>
        <w:contextualSpacing/>
        <w:jc w:val="both"/>
        <w:outlineLvl w:val="0"/>
        <w:rPr>
          <w:rFonts w:asciiTheme="majorBidi" w:hAnsiTheme="majorBidi"/>
          <w:b/>
          <w:szCs w:val="24"/>
          <w:rtl/>
        </w:rPr>
      </w:pPr>
    </w:p>
    <w:p w14:paraId="599E13D6" w14:textId="65744F5F" w:rsidR="00D758FC" w:rsidRPr="00D45F36" w:rsidRDefault="00D758FC" w:rsidP="00CB5B29">
      <w:pPr>
        <w:spacing w:line="360" w:lineRule="auto"/>
        <w:ind w:firstLine="360"/>
        <w:contextualSpacing/>
        <w:jc w:val="both"/>
        <w:outlineLvl w:val="0"/>
        <w:rPr>
          <w:rFonts w:asciiTheme="majorBidi" w:hAnsiTheme="majorBidi"/>
          <w:b/>
          <w:bCs/>
          <w:szCs w:val="24"/>
          <w:u w:val="single"/>
        </w:rPr>
      </w:pPr>
      <w:r w:rsidRPr="00FF383D">
        <w:rPr>
          <w:rFonts w:asciiTheme="majorBidi" w:hAnsiTheme="majorBidi"/>
          <w:b/>
          <w:bCs/>
          <w:szCs w:val="24"/>
          <w:u w:val="single"/>
          <w:rtl/>
        </w:rPr>
        <w:t xml:space="preserve">שלב </w:t>
      </w:r>
      <w:r w:rsidR="00125C37">
        <w:rPr>
          <w:rFonts w:asciiTheme="majorBidi" w:hAnsiTheme="majorBidi" w:hint="cs"/>
          <w:b/>
          <w:bCs/>
          <w:szCs w:val="24"/>
          <w:u w:val="single"/>
          <w:rtl/>
        </w:rPr>
        <w:t>ב</w:t>
      </w:r>
      <w:r w:rsidRPr="00FF383D">
        <w:rPr>
          <w:rFonts w:asciiTheme="majorBidi" w:hAnsiTheme="majorBidi"/>
          <w:b/>
          <w:bCs/>
          <w:szCs w:val="24"/>
          <w:u w:val="single"/>
          <w:rtl/>
        </w:rPr>
        <w:t xml:space="preserve">': </w:t>
      </w:r>
      <w:r w:rsidR="00125C37" w:rsidRPr="00125C37">
        <w:rPr>
          <w:rFonts w:asciiTheme="majorBidi" w:hAnsiTheme="majorBidi" w:hint="cs"/>
          <w:b/>
          <w:bCs/>
          <w:szCs w:val="24"/>
          <w:u w:val="single"/>
          <w:rtl/>
        </w:rPr>
        <w:t xml:space="preserve">אפיון טכני עקרוני מתקן אופטימלי </w:t>
      </w:r>
    </w:p>
    <w:p w14:paraId="206BE311" w14:textId="6A30909F" w:rsidR="00D758FC" w:rsidRPr="001A1048" w:rsidRDefault="001A1048" w:rsidP="00262038">
      <w:pPr>
        <w:numPr>
          <w:ilvl w:val="1"/>
          <w:numId w:val="41"/>
        </w:numPr>
        <w:spacing w:line="360" w:lineRule="auto"/>
        <w:ind w:left="1020" w:hanging="567"/>
        <w:contextualSpacing/>
        <w:jc w:val="both"/>
        <w:outlineLvl w:val="0"/>
        <w:rPr>
          <w:rFonts w:asciiTheme="majorBidi" w:hAnsiTheme="majorBidi"/>
          <w:b/>
          <w:szCs w:val="24"/>
          <w:rtl/>
        </w:rPr>
      </w:pPr>
      <w:r w:rsidRPr="001A1048">
        <w:rPr>
          <w:rFonts w:asciiTheme="majorBidi" w:hAnsiTheme="majorBidi" w:hint="cs"/>
          <w:b/>
          <w:szCs w:val="24"/>
          <w:rtl/>
        </w:rPr>
        <w:t>חלק זה ישמש לזיהוי קונפיגורציה</w:t>
      </w:r>
      <w:r w:rsidR="00DB4DEA">
        <w:rPr>
          <w:rStyle w:val="afff1"/>
          <w:rFonts w:asciiTheme="majorBidi" w:hAnsiTheme="majorBidi"/>
          <w:b/>
          <w:szCs w:val="24"/>
          <w:rtl/>
        </w:rPr>
        <w:footnoteReference w:id="2"/>
      </w:r>
      <w:r w:rsidRPr="001A1048">
        <w:rPr>
          <w:rFonts w:asciiTheme="majorBidi" w:hAnsiTheme="majorBidi" w:hint="cs"/>
          <w:b/>
          <w:szCs w:val="24"/>
          <w:rtl/>
        </w:rPr>
        <w:t xml:space="preserve"> מועדפת לתכנון מתקן האגירה, ולבחינה מפורטת של המשמעויות הטכניות והתפעוליות להקמה ולהפעלה של המתקן באתר ובטכנולוגיה הנדונים.</w:t>
      </w:r>
    </w:p>
    <w:p w14:paraId="65F2D359" w14:textId="77777777" w:rsidR="00D758FC" w:rsidRPr="00D30DB6" w:rsidRDefault="00D758FC" w:rsidP="00262038">
      <w:pPr>
        <w:numPr>
          <w:ilvl w:val="1"/>
          <w:numId w:val="41"/>
        </w:numPr>
        <w:spacing w:line="360" w:lineRule="auto"/>
        <w:ind w:left="1020" w:hanging="567"/>
        <w:contextualSpacing/>
        <w:jc w:val="both"/>
        <w:outlineLvl w:val="0"/>
        <w:rPr>
          <w:rFonts w:asciiTheme="majorBidi" w:hAnsiTheme="majorBidi"/>
          <w:szCs w:val="24"/>
          <w:rtl/>
        </w:rPr>
      </w:pPr>
      <w:r>
        <w:rPr>
          <w:rFonts w:asciiTheme="majorBidi" w:hAnsiTheme="majorBidi" w:hint="cs"/>
          <w:b/>
          <w:szCs w:val="24"/>
          <w:rtl/>
        </w:rPr>
        <w:t>הבחינה תתייחס לסעיפים הבאים:</w:t>
      </w:r>
    </w:p>
    <w:p w14:paraId="280562AC" w14:textId="39CC03FA" w:rsidR="0001606F" w:rsidRPr="0001606F" w:rsidRDefault="0001606F" w:rsidP="00262038">
      <w:pPr>
        <w:numPr>
          <w:ilvl w:val="2"/>
          <w:numId w:val="41"/>
        </w:numPr>
        <w:spacing w:line="360" w:lineRule="auto"/>
        <w:ind w:left="1870" w:hanging="850"/>
        <w:contextualSpacing/>
        <w:jc w:val="both"/>
        <w:outlineLvl w:val="0"/>
        <w:rPr>
          <w:rFonts w:asciiTheme="majorBidi" w:hAnsiTheme="majorBidi"/>
          <w:b/>
          <w:szCs w:val="24"/>
        </w:rPr>
      </w:pPr>
      <w:r w:rsidRPr="0001606F">
        <w:rPr>
          <w:rFonts w:asciiTheme="majorBidi" w:hAnsiTheme="majorBidi" w:hint="cs"/>
          <w:b/>
          <w:szCs w:val="24"/>
          <w:rtl/>
        </w:rPr>
        <w:t xml:space="preserve">סקירה מפורטת של המרכיבים העיקריים הנדרשים במתקן האגירה, לרבות בשלב הההתקנה ובחיבור המתקן למקור החשמל (רשת ו/או מתקן ייצור). ניתן להשתמש בתרשימי זרימה, טבלאות נתוני ביצוע וסכימות לתיאור התהליך. </w:t>
      </w:r>
    </w:p>
    <w:p w14:paraId="71A723C4" w14:textId="1D821C06" w:rsidR="0001606F" w:rsidRPr="0001606F" w:rsidRDefault="0001606F" w:rsidP="00262038">
      <w:pPr>
        <w:numPr>
          <w:ilvl w:val="2"/>
          <w:numId w:val="41"/>
        </w:numPr>
        <w:spacing w:line="360" w:lineRule="auto"/>
        <w:ind w:left="1870" w:hanging="850"/>
        <w:contextualSpacing/>
        <w:jc w:val="both"/>
        <w:outlineLvl w:val="0"/>
        <w:rPr>
          <w:rFonts w:asciiTheme="majorBidi" w:hAnsiTheme="majorBidi"/>
          <w:b/>
          <w:szCs w:val="24"/>
        </w:rPr>
      </w:pPr>
      <w:r w:rsidRPr="0001606F">
        <w:rPr>
          <w:rFonts w:asciiTheme="majorBidi" w:hAnsiTheme="majorBidi" w:hint="cs"/>
          <w:b/>
          <w:szCs w:val="24"/>
          <w:rtl/>
        </w:rPr>
        <w:t>אומדן נצילות המתקן, זמינות המתקן, משך חיי המתקן, דגרגציה</w:t>
      </w:r>
      <w:r w:rsidR="00DB4DEA">
        <w:rPr>
          <w:rStyle w:val="afff1"/>
          <w:rFonts w:asciiTheme="majorBidi" w:hAnsiTheme="majorBidi"/>
          <w:b/>
          <w:szCs w:val="24"/>
          <w:rtl/>
        </w:rPr>
        <w:footnoteReference w:id="3"/>
      </w:r>
      <w:r w:rsidRPr="0001606F">
        <w:rPr>
          <w:rFonts w:asciiTheme="majorBidi" w:hAnsiTheme="majorBidi" w:hint="cs"/>
          <w:b/>
          <w:szCs w:val="24"/>
          <w:rtl/>
        </w:rPr>
        <w:t xml:space="preserve"> לאורך זמן, מודולריות, יתרונות המתקן בייחס לטכנולוגיות אחרות וחסרונותיו וכו'.</w:t>
      </w:r>
    </w:p>
    <w:p w14:paraId="34141AC1" w14:textId="77777777" w:rsidR="0001606F" w:rsidRPr="0001606F" w:rsidRDefault="0001606F" w:rsidP="00262038">
      <w:pPr>
        <w:numPr>
          <w:ilvl w:val="2"/>
          <w:numId w:val="41"/>
        </w:numPr>
        <w:spacing w:line="360" w:lineRule="auto"/>
        <w:ind w:left="1870" w:hanging="850"/>
        <w:contextualSpacing/>
        <w:jc w:val="both"/>
        <w:outlineLvl w:val="0"/>
        <w:rPr>
          <w:rFonts w:asciiTheme="majorBidi" w:hAnsiTheme="majorBidi"/>
          <w:b/>
          <w:szCs w:val="24"/>
        </w:rPr>
      </w:pPr>
      <w:r w:rsidRPr="0001606F">
        <w:rPr>
          <w:rFonts w:asciiTheme="majorBidi" w:hAnsiTheme="majorBidi" w:hint="cs"/>
          <w:b/>
          <w:szCs w:val="24"/>
          <w:rtl/>
        </w:rPr>
        <w:lastRenderedPageBreak/>
        <w:t>אמידת ההשפעה הצפויה והתרומה של הוספת מתקן האגירה לאתר הנדון.</w:t>
      </w:r>
    </w:p>
    <w:p w14:paraId="02531E08" w14:textId="77777777" w:rsidR="0001606F" w:rsidRPr="0001606F" w:rsidRDefault="0001606F" w:rsidP="00262038">
      <w:pPr>
        <w:numPr>
          <w:ilvl w:val="2"/>
          <w:numId w:val="41"/>
        </w:numPr>
        <w:spacing w:line="360" w:lineRule="auto"/>
        <w:ind w:left="1870" w:hanging="850"/>
        <w:contextualSpacing/>
        <w:jc w:val="both"/>
        <w:outlineLvl w:val="0"/>
        <w:rPr>
          <w:rFonts w:asciiTheme="majorBidi" w:hAnsiTheme="majorBidi"/>
          <w:b/>
          <w:szCs w:val="24"/>
        </w:rPr>
      </w:pPr>
      <w:r w:rsidRPr="0001606F">
        <w:rPr>
          <w:rFonts w:asciiTheme="majorBidi" w:hAnsiTheme="majorBidi" w:hint="cs"/>
          <w:b/>
          <w:szCs w:val="24"/>
          <w:rtl/>
        </w:rPr>
        <w:t>הצגת לוחות זמנים משוערים למימוש פרויקט במתכונת המוצעת, בהינתן והמימון קיים, תוך התייחסות למשך הזמן הנדרש לתכנון, קבלת היתרים, והקמת המתקן.</w:t>
      </w:r>
    </w:p>
    <w:p w14:paraId="52C1A153" w14:textId="06D86921" w:rsidR="00D758FC" w:rsidRPr="00D758FC" w:rsidRDefault="00D758FC" w:rsidP="00D758FC">
      <w:pPr>
        <w:spacing w:line="360" w:lineRule="auto"/>
        <w:contextualSpacing/>
        <w:jc w:val="both"/>
        <w:outlineLvl w:val="0"/>
        <w:rPr>
          <w:rFonts w:asciiTheme="majorBidi" w:hAnsiTheme="majorBidi"/>
          <w:b/>
          <w:szCs w:val="24"/>
          <w:rtl/>
        </w:rPr>
      </w:pPr>
    </w:p>
    <w:p w14:paraId="4BCA63C6" w14:textId="715301B3" w:rsidR="0001606F" w:rsidRPr="00D45F36" w:rsidRDefault="0001606F" w:rsidP="00CB5B29">
      <w:pPr>
        <w:spacing w:line="360" w:lineRule="auto"/>
        <w:ind w:firstLine="360"/>
        <w:contextualSpacing/>
        <w:jc w:val="both"/>
        <w:outlineLvl w:val="0"/>
        <w:rPr>
          <w:rFonts w:asciiTheme="majorBidi" w:hAnsiTheme="majorBidi"/>
          <w:b/>
          <w:bCs/>
          <w:szCs w:val="24"/>
          <w:u w:val="single"/>
        </w:rPr>
      </w:pPr>
      <w:r w:rsidRPr="00FF383D">
        <w:rPr>
          <w:rFonts w:asciiTheme="majorBidi" w:hAnsiTheme="majorBidi"/>
          <w:b/>
          <w:bCs/>
          <w:szCs w:val="24"/>
          <w:u w:val="single"/>
          <w:rtl/>
        </w:rPr>
        <w:t xml:space="preserve">שלב </w:t>
      </w:r>
      <w:r>
        <w:rPr>
          <w:rFonts w:asciiTheme="majorBidi" w:hAnsiTheme="majorBidi" w:hint="cs"/>
          <w:b/>
          <w:bCs/>
          <w:szCs w:val="24"/>
          <w:u w:val="single"/>
          <w:rtl/>
        </w:rPr>
        <w:t>ג</w:t>
      </w:r>
      <w:r w:rsidRPr="00FF383D">
        <w:rPr>
          <w:rFonts w:asciiTheme="majorBidi" w:hAnsiTheme="majorBidi"/>
          <w:b/>
          <w:bCs/>
          <w:szCs w:val="24"/>
          <w:u w:val="single"/>
          <w:rtl/>
        </w:rPr>
        <w:t xml:space="preserve">': </w:t>
      </w:r>
      <w:bookmarkStart w:id="5" w:name="_Hlk5367380"/>
      <w:r w:rsidR="00F234B2" w:rsidRPr="00F234B2">
        <w:rPr>
          <w:rFonts w:asciiTheme="majorBidi" w:hAnsiTheme="majorBidi" w:hint="cs"/>
          <w:b/>
          <w:bCs/>
          <w:szCs w:val="24"/>
          <w:u w:val="single"/>
          <w:rtl/>
        </w:rPr>
        <w:t>בדיקת כדאיות כלכלית להקמת והפעלת מתקן אגירה</w:t>
      </w:r>
      <w:bookmarkEnd w:id="5"/>
    </w:p>
    <w:p w14:paraId="2E628C5B" w14:textId="323B1189" w:rsidR="0001606F" w:rsidRPr="006E1C82" w:rsidRDefault="00CC6A46" w:rsidP="00262038">
      <w:pPr>
        <w:numPr>
          <w:ilvl w:val="1"/>
          <w:numId w:val="41"/>
        </w:numPr>
        <w:spacing w:line="360" w:lineRule="auto"/>
        <w:ind w:left="1020" w:hanging="567"/>
        <w:contextualSpacing/>
        <w:jc w:val="both"/>
        <w:outlineLvl w:val="0"/>
        <w:rPr>
          <w:rFonts w:asciiTheme="majorBidi" w:hAnsiTheme="majorBidi"/>
          <w:b/>
          <w:szCs w:val="24"/>
          <w:rtl/>
        </w:rPr>
      </w:pPr>
      <w:r w:rsidRPr="00CC6A46">
        <w:rPr>
          <w:rFonts w:asciiTheme="majorBidi" w:hAnsiTheme="majorBidi" w:hint="cs"/>
          <w:b/>
          <w:szCs w:val="24"/>
          <w:rtl/>
        </w:rPr>
        <w:t xml:space="preserve">חלק זה ישמש לביצוע הניתוחים הכלכליים הנדרשים לצורך בירור מידת הכדאיות הכלכלית להקמת המתקן, לאור מאפייניו והסיכונים שהוא חשוף אליהם, וזאת על בסיס </w:t>
      </w:r>
      <w:r w:rsidRPr="00CC6A46">
        <w:rPr>
          <w:rFonts w:asciiTheme="majorBidi" w:hAnsiTheme="majorBidi"/>
          <w:b/>
          <w:szCs w:val="24"/>
          <w:rtl/>
        </w:rPr>
        <w:t>ממצאי השלבים הקודמים בבדיקת ההיתכנות.</w:t>
      </w:r>
      <w:r w:rsidRPr="00CC6A46">
        <w:rPr>
          <w:rFonts w:asciiTheme="majorBidi" w:hAnsiTheme="majorBidi" w:hint="cs"/>
          <w:b/>
          <w:szCs w:val="24"/>
          <w:rtl/>
        </w:rPr>
        <w:t xml:space="preserve"> </w:t>
      </w:r>
    </w:p>
    <w:p w14:paraId="15AF4857" w14:textId="77777777" w:rsidR="0001606F" w:rsidRPr="00D30DB6" w:rsidRDefault="0001606F" w:rsidP="00262038">
      <w:pPr>
        <w:numPr>
          <w:ilvl w:val="1"/>
          <w:numId w:val="41"/>
        </w:numPr>
        <w:spacing w:line="360" w:lineRule="auto"/>
        <w:ind w:left="1020" w:hanging="567"/>
        <w:contextualSpacing/>
        <w:jc w:val="both"/>
        <w:outlineLvl w:val="0"/>
        <w:rPr>
          <w:rFonts w:asciiTheme="majorBidi" w:hAnsiTheme="majorBidi"/>
          <w:szCs w:val="24"/>
          <w:rtl/>
        </w:rPr>
      </w:pPr>
      <w:r>
        <w:rPr>
          <w:rFonts w:asciiTheme="majorBidi" w:hAnsiTheme="majorBidi" w:hint="cs"/>
          <w:b/>
          <w:szCs w:val="24"/>
          <w:rtl/>
        </w:rPr>
        <w:t>הבחינה תתייחס לסעיפים הבאים:</w:t>
      </w:r>
    </w:p>
    <w:p w14:paraId="2B2D523D" w14:textId="449D8AD7" w:rsidR="00FD50E2" w:rsidRPr="00FD50E2" w:rsidRDefault="00FD50E2" w:rsidP="00262038">
      <w:pPr>
        <w:numPr>
          <w:ilvl w:val="2"/>
          <w:numId w:val="41"/>
        </w:numPr>
        <w:spacing w:line="360" w:lineRule="auto"/>
        <w:ind w:left="1870" w:hanging="850"/>
        <w:contextualSpacing/>
        <w:jc w:val="both"/>
        <w:outlineLvl w:val="0"/>
        <w:rPr>
          <w:rFonts w:asciiTheme="majorBidi" w:hAnsiTheme="majorBidi"/>
          <w:b/>
          <w:szCs w:val="24"/>
        </w:rPr>
      </w:pPr>
      <w:r w:rsidRPr="00FD50E2">
        <w:rPr>
          <w:rFonts w:asciiTheme="majorBidi" w:hAnsiTheme="majorBidi" w:hint="cs"/>
          <w:b/>
          <w:szCs w:val="24"/>
          <w:rtl/>
        </w:rPr>
        <w:t>אמידת עלויות ההקמה הצפויות, ועלויות התפעול הצפויות, בהתאם לאפיון המתקנים כאמור. רמת הדיוק הנדרשת לעניין זה הינה 25% +/- לכל היותר.</w:t>
      </w:r>
    </w:p>
    <w:p w14:paraId="04B8A922" w14:textId="77777777" w:rsidR="00FD50E2" w:rsidRPr="00FD50E2" w:rsidRDefault="00FD50E2" w:rsidP="00262038">
      <w:pPr>
        <w:numPr>
          <w:ilvl w:val="2"/>
          <w:numId w:val="41"/>
        </w:numPr>
        <w:spacing w:line="360" w:lineRule="auto"/>
        <w:ind w:left="1870" w:hanging="850"/>
        <w:contextualSpacing/>
        <w:jc w:val="both"/>
        <w:outlineLvl w:val="0"/>
        <w:rPr>
          <w:rFonts w:asciiTheme="majorBidi" w:hAnsiTheme="majorBidi"/>
          <w:b/>
          <w:szCs w:val="24"/>
          <w:rtl/>
        </w:rPr>
      </w:pPr>
      <w:r w:rsidRPr="00FD50E2">
        <w:rPr>
          <w:rFonts w:asciiTheme="majorBidi" w:hAnsiTheme="majorBidi" w:hint="cs"/>
          <w:b/>
          <w:szCs w:val="24"/>
          <w:rtl/>
        </w:rPr>
        <w:t xml:space="preserve">אמידת תזרים המזומנים של המתקן בהינתן והמתקן מייצר הכנסה או אמידת החיסכון המתקבל מהוספת המתקן כחלופה לאמצעים אחרים. </w:t>
      </w:r>
    </w:p>
    <w:p w14:paraId="3B3D2EF4" w14:textId="77777777" w:rsidR="00FD50E2" w:rsidRPr="00FD50E2" w:rsidRDefault="00FD50E2" w:rsidP="00262038">
      <w:pPr>
        <w:numPr>
          <w:ilvl w:val="2"/>
          <w:numId w:val="41"/>
        </w:numPr>
        <w:spacing w:line="360" w:lineRule="auto"/>
        <w:ind w:left="1870" w:hanging="850"/>
        <w:contextualSpacing/>
        <w:jc w:val="both"/>
        <w:outlineLvl w:val="0"/>
        <w:rPr>
          <w:rFonts w:asciiTheme="majorBidi" w:hAnsiTheme="majorBidi"/>
          <w:b/>
          <w:szCs w:val="24"/>
        </w:rPr>
      </w:pPr>
      <w:r w:rsidRPr="00FD50E2">
        <w:rPr>
          <w:rFonts w:asciiTheme="majorBidi" w:hAnsiTheme="majorBidi" w:hint="cs"/>
          <w:b/>
          <w:szCs w:val="24"/>
          <w:rtl/>
        </w:rPr>
        <w:t>אמידת המדדים הכלכליים הצפויים לפעילות המתקן (</w:t>
      </w:r>
      <w:r w:rsidRPr="00FD50E2">
        <w:rPr>
          <w:rFonts w:asciiTheme="majorBidi" w:hAnsiTheme="majorBidi"/>
          <w:b/>
          <w:szCs w:val="24"/>
        </w:rPr>
        <w:t>NPV</w:t>
      </w:r>
      <w:r w:rsidRPr="00FD50E2">
        <w:rPr>
          <w:rFonts w:asciiTheme="majorBidi" w:hAnsiTheme="majorBidi" w:hint="cs"/>
          <w:b/>
          <w:szCs w:val="24"/>
          <w:rtl/>
        </w:rPr>
        <w:t xml:space="preserve">, </w:t>
      </w:r>
      <w:r w:rsidRPr="00FD50E2">
        <w:rPr>
          <w:rFonts w:asciiTheme="majorBidi" w:hAnsiTheme="majorBidi"/>
          <w:b/>
          <w:szCs w:val="24"/>
        </w:rPr>
        <w:t>IRR</w:t>
      </w:r>
      <w:r w:rsidRPr="00FD50E2">
        <w:rPr>
          <w:rFonts w:asciiTheme="majorBidi" w:hAnsiTheme="majorBidi" w:hint="cs"/>
          <w:b/>
          <w:szCs w:val="24"/>
          <w:rtl/>
        </w:rPr>
        <w:t xml:space="preserve">, </w:t>
      </w:r>
      <w:r w:rsidRPr="00FD50E2">
        <w:rPr>
          <w:rFonts w:asciiTheme="majorBidi" w:hAnsiTheme="majorBidi" w:hint="cs"/>
          <w:b/>
          <w:szCs w:val="24"/>
        </w:rPr>
        <w:t>LCOE</w:t>
      </w:r>
      <w:r w:rsidRPr="00FD50E2">
        <w:rPr>
          <w:rFonts w:asciiTheme="majorBidi" w:hAnsiTheme="majorBidi" w:hint="cs"/>
          <w:b/>
          <w:szCs w:val="24"/>
          <w:rtl/>
        </w:rPr>
        <w:t xml:space="preserve">, תקופת החזר), ביחס לתרחיש העיקרי שהוגדר לעיל. </w:t>
      </w:r>
    </w:p>
    <w:p w14:paraId="353F29EC" w14:textId="77777777" w:rsidR="00FD50E2" w:rsidRPr="00FD50E2" w:rsidRDefault="00FD50E2" w:rsidP="00262038">
      <w:pPr>
        <w:numPr>
          <w:ilvl w:val="2"/>
          <w:numId w:val="41"/>
        </w:numPr>
        <w:spacing w:line="360" w:lineRule="auto"/>
        <w:ind w:left="1870" w:hanging="850"/>
        <w:contextualSpacing/>
        <w:jc w:val="both"/>
        <w:outlineLvl w:val="0"/>
        <w:rPr>
          <w:rFonts w:asciiTheme="majorBidi" w:hAnsiTheme="majorBidi"/>
          <w:b/>
          <w:szCs w:val="24"/>
        </w:rPr>
      </w:pPr>
      <w:r w:rsidRPr="00FD50E2">
        <w:rPr>
          <w:rFonts w:asciiTheme="majorBidi" w:hAnsiTheme="majorBidi" w:hint="cs"/>
          <w:b/>
          <w:szCs w:val="24"/>
          <w:rtl/>
        </w:rPr>
        <w:t xml:space="preserve">מיפוי ראשוני של סיכונים בעלי השלכות כלכליות בהקמה ובפעילות המתקן, בין היתר בהיבטי הקמה, אספקה, רגולציה, ביקוש וכו'.  </w:t>
      </w:r>
    </w:p>
    <w:p w14:paraId="5338100F" w14:textId="77777777" w:rsidR="00FD50E2" w:rsidRPr="00FD50E2" w:rsidRDefault="00FD50E2" w:rsidP="00262038">
      <w:pPr>
        <w:numPr>
          <w:ilvl w:val="2"/>
          <w:numId w:val="41"/>
        </w:numPr>
        <w:spacing w:line="360" w:lineRule="auto"/>
        <w:ind w:left="1870" w:hanging="850"/>
        <w:contextualSpacing/>
        <w:jc w:val="both"/>
        <w:outlineLvl w:val="0"/>
        <w:rPr>
          <w:rFonts w:asciiTheme="majorBidi" w:hAnsiTheme="majorBidi"/>
          <w:b/>
          <w:szCs w:val="24"/>
        </w:rPr>
      </w:pPr>
      <w:r w:rsidRPr="00FD50E2">
        <w:rPr>
          <w:rFonts w:asciiTheme="majorBidi" w:hAnsiTheme="majorBidi" w:hint="cs"/>
          <w:b/>
          <w:szCs w:val="24"/>
          <w:rtl/>
        </w:rPr>
        <w:t>מיפוי ראשוני של אמצעי וכלי מדיניות משלימים הנדרשים מצד המדינה על מנת להביא להיתכנות כלכלית ורגולטורית של הפרויקט, בהתאם לממצאים. בתוך כך נדרש להתייחס לאמצעי מדיניות תומכים לנוכח הסיכונים שמופו, בדגש על סיכוני רגולציה, תכנון, אספקה וביקוש.</w:t>
      </w:r>
    </w:p>
    <w:p w14:paraId="304B2200" w14:textId="06FC96E7" w:rsidR="00E91207" w:rsidRPr="00E91207" w:rsidRDefault="00096FBE" w:rsidP="00262038">
      <w:pPr>
        <w:numPr>
          <w:ilvl w:val="1"/>
          <w:numId w:val="41"/>
        </w:numPr>
        <w:spacing w:line="360" w:lineRule="auto"/>
        <w:ind w:left="1020" w:hanging="567"/>
        <w:contextualSpacing/>
        <w:jc w:val="both"/>
        <w:outlineLvl w:val="0"/>
        <w:rPr>
          <w:rFonts w:asciiTheme="majorBidi" w:hAnsiTheme="majorBidi"/>
          <w:b/>
          <w:szCs w:val="24"/>
          <w:rtl/>
        </w:rPr>
      </w:pPr>
      <w:r>
        <w:rPr>
          <w:rFonts w:asciiTheme="majorBidi" w:hAnsiTheme="majorBidi" w:hint="cs"/>
          <w:b/>
          <w:szCs w:val="24"/>
          <w:rtl/>
        </w:rPr>
        <w:t>ב</w:t>
      </w:r>
      <w:r w:rsidR="00E91207">
        <w:rPr>
          <w:rFonts w:asciiTheme="majorBidi" w:hAnsiTheme="majorBidi" w:hint="cs"/>
          <w:b/>
          <w:szCs w:val="24"/>
          <w:rtl/>
        </w:rPr>
        <w:t xml:space="preserve">חלק זה </w:t>
      </w:r>
      <w:r>
        <w:rPr>
          <w:rFonts w:asciiTheme="majorBidi" w:hAnsiTheme="majorBidi" w:hint="cs"/>
          <w:b/>
          <w:szCs w:val="24"/>
          <w:rtl/>
        </w:rPr>
        <w:t>נדרש להגיש</w:t>
      </w:r>
      <w:r w:rsidR="00E91207" w:rsidRPr="00E91207">
        <w:rPr>
          <w:rFonts w:asciiTheme="majorBidi" w:hAnsiTheme="majorBidi" w:hint="cs"/>
          <w:b/>
          <w:szCs w:val="24"/>
          <w:rtl/>
        </w:rPr>
        <w:t xml:space="preserve"> קובץ אקסל </w:t>
      </w:r>
      <w:r>
        <w:rPr>
          <w:rFonts w:asciiTheme="majorBidi" w:hAnsiTheme="majorBidi" w:hint="cs"/>
          <w:b/>
          <w:szCs w:val="24"/>
          <w:rtl/>
        </w:rPr>
        <w:t>שי</w:t>
      </w:r>
      <w:r w:rsidR="00E91207" w:rsidRPr="00E91207">
        <w:rPr>
          <w:rFonts w:asciiTheme="majorBidi" w:hAnsiTheme="majorBidi" w:hint="cs"/>
          <w:b/>
          <w:szCs w:val="24"/>
          <w:rtl/>
        </w:rPr>
        <w:t>כ</w:t>
      </w:r>
      <w:r>
        <w:rPr>
          <w:rFonts w:asciiTheme="majorBidi" w:hAnsiTheme="majorBidi" w:hint="cs"/>
          <w:b/>
          <w:szCs w:val="24"/>
          <w:rtl/>
        </w:rPr>
        <w:t>לול</w:t>
      </w:r>
      <w:r w:rsidR="00E91207" w:rsidRPr="00E91207">
        <w:rPr>
          <w:rFonts w:asciiTheme="majorBidi" w:hAnsiTheme="majorBidi" w:hint="cs"/>
          <w:b/>
          <w:szCs w:val="24"/>
          <w:rtl/>
        </w:rPr>
        <w:t xml:space="preserve"> את המודל לחישוב הכדאיות הכלכלית להקמת והפעלת המתקן, וכן את ההנחות והנתונים שבבסיס החישוב.</w:t>
      </w:r>
    </w:p>
    <w:p w14:paraId="6D9DE968" w14:textId="77777777" w:rsidR="00D0092A" w:rsidRPr="00314B9E" w:rsidRDefault="00D0092A" w:rsidP="00314B9E">
      <w:pPr>
        <w:autoSpaceDE w:val="0"/>
        <w:autoSpaceDN w:val="0"/>
        <w:adjustRightInd w:val="0"/>
        <w:spacing w:line="360" w:lineRule="auto"/>
        <w:jc w:val="both"/>
        <w:rPr>
          <w:rFonts w:asciiTheme="majorBidi" w:hAnsiTheme="majorBidi"/>
          <w:szCs w:val="24"/>
          <w:rtl/>
        </w:rPr>
      </w:pPr>
    </w:p>
    <w:p w14:paraId="5E1035BD" w14:textId="37F1A7B1" w:rsidR="00846CA9" w:rsidRDefault="00D0092A" w:rsidP="00262038">
      <w:pPr>
        <w:numPr>
          <w:ilvl w:val="0"/>
          <w:numId w:val="41"/>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00146230" w:rsidRPr="00314B9E">
        <w:rPr>
          <w:rFonts w:asciiTheme="majorBidi" w:hAnsiTheme="majorBidi"/>
          <w:b/>
          <w:bCs/>
          <w:sz w:val="32"/>
          <w:szCs w:val="32"/>
          <w:rtl/>
        </w:rPr>
        <w:t>:</w:t>
      </w:r>
    </w:p>
    <w:p w14:paraId="54078410" w14:textId="218C9590" w:rsidR="00A87952" w:rsidRDefault="00A87952" w:rsidP="00941637">
      <w:pPr>
        <w:numPr>
          <w:ilvl w:val="1"/>
          <w:numId w:val="41"/>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573E598E" w14:textId="08A9EE0E" w:rsidR="00114E65" w:rsidRPr="00114E65" w:rsidRDefault="00114E65" w:rsidP="00CB5B29">
      <w:pPr>
        <w:numPr>
          <w:ilvl w:val="1"/>
          <w:numId w:val="41"/>
        </w:numPr>
        <w:spacing w:line="360" w:lineRule="auto"/>
        <w:ind w:left="1020" w:hanging="567"/>
        <w:jc w:val="both"/>
        <w:outlineLvl w:val="0"/>
        <w:rPr>
          <w:rFonts w:asciiTheme="majorBidi" w:hAnsiTheme="majorBidi"/>
          <w:szCs w:val="24"/>
        </w:rPr>
      </w:pPr>
      <w:r w:rsidRPr="00114E65">
        <w:rPr>
          <w:rFonts w:asciiTheme="majorBidi" w:hAnsiTheme="majorBidi" w:hint="cs"/>
          <w:szCs w:val="24"/>
          <w:rtl/>
        </w:rPr>
        <w:t>המשרד או מי מטעמו יהיה רשאי לבקר את הנתונים שהועברו, לדרוש הסברים, ואף לעכב תשלומים עד לקבלת המידע או ההבהרות אשר יניחו את דעתו.</w:t>
      </w:r>
    </w:p>
    <w:p w14:paraId="29528C88" w14:textId="367D0719" w:rsidR="00114E65" w:rsidRPr="002613FB" w:rsidRDefault="002613FB" w:rsidP="00941637">
      <w:pPr>
        <w:numPr>
          <w:ilvl w:val="1"/>
          <w:numId w:val="41"/>
        </w:numPr>
        <w:spacing w:line="360" w:lineRule="auto"/>
        <w:ind w:left="1020" w:hanging="567"/>
        <w:contextualSpacing/>
        <w:jc w:val="both"/>
        <w:outlineLvl w:val="0"/>
        <w:rPr>
          <w:rFonts w:asciiTheme="majorBidi" w:hAnsiTheme="majorBidi"/>
          <w:szCs w:val="24"/>
          <w:rtl/>
        </w:rPr>
      </w:pPr>
      <w:r w:rsidRPr="002613FB">
        <w:rPr>
          <w:rFonts w:asciiTheme="majorBidi" w:hAnsiTheme="majorBidi" w:hint="cs"/>
          <w:szCs w:val="24"/>
          <w:rtl/>
        </w:rPr>
        <w:t xml:space="preserve">מובהר בזאת, </w:t>
      </w:r>
      <w:r w:rsidRPr="002613FB">
        <w:rPr>
          <w:rFonts w:asciiTheme="majorBidi" w:hAnsiTheme="majorBidi" w:hint="eastAsia"/>
          <w:szCs w:val="24"/>
          <w:rtl/>
        </w:rPr>
        <w:t>כי</w:t>
      </w:r>
      <w:r w:rsidRPr="002613FB">
        <w:rPr>
          <w:rFonts w:asciiTheme="majorBidi" w:hAnsiTheme="majorBidi"/>
          <w:szCs w:val="24"/>
          <w:rtl/>
        </w:rPr>
        <w:t xml:space="preserve"> </w:t>
      </w:r>
      <w:r w:rsidRPr="002613FB">
        <w:rPr>
          <w:rFonts w:asciiTheme="majorBidi" w:hAnsiTheme="majorBidi" w:hint="eastAsia"/>
          <w:szCs w:val="24"/>
          <w:rtl/>
        </w:rPr>
        <w:t>ביצוע</w:t>
      </w:r>
      <w:r w:rsidRPr="002613FB">
        <w:rPr>
          <w:rFonts w:asciiTheme="majorBidi" w:hAnsiTheme="majorBidi"/>
          <w:szCs w:val="24"/>
          <w:rtl/>
        </w:rPr>
        <w:t xml:space="preserve"> </w:t>
      </w:r>
      <w:r w:rsidRPr="002613FB">
        <w:rPr>
          <w:rFonts w:asciiTheme="majorBidi" w:hAnsiTheme="majorBidi" w:hint="eastAsia"/>
          <w:szCs w:val="24"/>
          <w:rtl/>
        </w:rPr>
        <w:t>שלבי</w:t>
      </w:r>
      <w:r w:rsidRPr="002613FB">
        <w:rPr>
          <w:rFonts w:asciiTheme="majorBidi" w:hAnsiTheme="majorBidi"/>
          <w:szCs w:val="24"/>
          <w:rtl/>
        </w:rPr>
        <w:t xml:space="preserve"> </w:t>
      </w:r>
      <w:r w:rsidRPr="002613FB">
        <w:rPr>
          <w:rFonts w:asciiTheme="majorBidi" w:hAnsiTheme="majorBidi" w:hint="eastAsia"/>
          <w:szCs w:val="24"/>
          <w:rtl/>
        </w:rPr>
        <w:t>הבדיקה</w:t>
      </w:r>
      <w:r w:rsidRPr="002613FB">
        <w:rPr>
          <w:rFonts w:asciiTheme="majorBidi" w:hAnsiTheme="majorBidi"/>
          <w:szCs w:val="24"/>
          <w:rtl/>
        </w:rPr>
        <w:t xml:space="preserve">, </w:t>
      </w:r>
      <w:r w:rsidRPr="002613FB">
        <w:rPr>
          <w:rFonts w:asciiTheme="majorBidi" w:hAnsiTheme="majorBidi" w:hint="eastAsia"/>
          <w:szCs w:val="24"/>
          <w:rtl/>
        </w:rPr>
        <w:t>כפי</w:t>
      </w:r>
      <w:r w:rsidRPr="002613FB">
        <w:rPr>
          <w:rFonts w:asciiTheme="majorBidi" w:hAnsiTheme="majorBidi"/>
          <w:szCs w:val="24"/>
          <w:rtl/>
        </w:rPr>
        <w:t xml:space="preserve"> </w:t>
      </w:r>
      <w:r w:rsidRPr="002613FB">
        <w:rPr>
          <w:rFonts w:asciiTheme="majorBidi" w:hAnsiTheme="majorBidi" w:hint="eastAsia"/>
          <w:szCs w:val="24"/>
          <w:rtl/>
        </w:rPr>
        <w:t>שפורטו</w:t>
      </w:r>
      <w:r w:rsidRPr="002613FB">
        <w:rPr>
          <w:rFonts w:asciiTheme="majorBidi" w:hAnsiTheme="majorBidi"/>
          <w:szCs w:val="24"/>
          <w:rtl/>
        </w:rPr>
        <w:t xml:space="preserve"> </w:t>
      </w:r>
      <w:r w:rsidRPr="002613FB">
        <w:rPr>
          <w:rFonts w:asciiTheme="majorBidi" w:hAnsiTheme="majorBidi" w:hint="cs"/>
          <w:szCs w:val="24"/>
          <w:rtl/>
        </w:rPr>
        <w:t>לעי</w:t>
      </w:r>
      <w:r w:rsidRPr="002613FB">
        <w:rPr>
          <w:rFonts w:asciiTheme="majorBidi" w:hAnsiTheme="majorBidi" w:hint="eastAsia"/>
          <w:szCs w:val="24"/>
          <w:rtl/>
        </w:rPr>
        <w:t>ל</w:t>
      </w:r>
      <w:r w:rsidRPr="002613FB">
        <w:rPr>
          <w:rFonts w:asciiTheme="majorBidi" w:hAnsiTheme="majorBidi"/>
          <w:szCs w:val="24"/>
          <w:rtl/>
        </w:rPr>
        <w:t xml:space="preserve">, </w:t>
      </w:r>
      <w:r w:rsidRPr="002613FB">
        <w:rPr>
          <w:rFonts w:asciiTheme="majorBidi" w:hAnsiTheme="majorBidi" w:hint="eastAsia"/>
          <w:szCs w:val="24"/>
          <w:rtl/>
        </w:rPr>
        <w:t>הינו</w:t>
      </w:r>
      <w:r w:rsidRPr="002613FB">
        <w:rPr>
          <w:rFonts w:asciiTheme="majorBidi" w:hAnsiTheme="majorBidi"/>
          <w:szCs w:val="24"/>
          <w:rtl/>
        </w:rPr>
        <w:t xml:space="preserve"> </w:t>
      </w:r>
      <w:r w:rsidRPr="002613FB">
        <w:rPr>
          <w:rFonts w:asciiTheme="majorBidi" w:hAnsiTheme="majorBidi" w:hint="eastAsia"/>
          <w:szCs w:val="24"/>
          <w:rtl/>
        </w:rPr>
        <w:t>מדורג</w:t>
      </w:r>
      <w:r w:rsidRPr="002613FB">
        <w:rPr>
          <w:rFonts w:asciiTheme="majorBidi" w:hAnsiTheme="majorBidi"/>
          <w:szCs w:val="24"/>
          <w:rtl/>
        </w:rPr>
        <w:t xml:space="preserve">, </w:t>
      </w:r>
      <w:r w:rsidRPr="002613FB">
        <w:rPr>
          <w:rFonts w:asciiTheme="majorBidi" w:hAnsiTheme="majorBidi" w:hint="eastAsia"/>
          <w:szCs w:val="24"/>
          <w:rtl/>
        </w:rPr>
        <w:t>ומותנה</w:t>
      </w:r>
      <w:r w:rsidRPr="002613FB">
        <w:rPr>
          <w:rFonts w:asciiTheme="majorBidi" w:hAnsiTheme="majorBidi"/>
          <w:szCs w:val="24"/>
          <w:rtl/>
        </w:rPr>
        <w:t xml:space="preserve"> </w:t>
      </w:r>
      <w:r w:rsidRPr="002613FB">
        <w:rPr>
          <w:rFonts w:asciiTheme="majorBidi" w:hAnsiTheme="majorBidi" w:hint="eastAsia"/>
          <w:szCs w:val="24"/>
          <w:rtl/>
        </w:rPr>
        <w:t>באישור</w:t>
      </w:r>
      <w:r w:rsidRPr="002613FB">
        <w:rPr>
          <w:rFonts w:asciiTheme="majorBidi" w:hAnsiTheme="majorBidi"/>
          <w:szCs w:val="24"/>
          <w:rtl/>
        </w:rPr>
        <w:t xml:space="preserve"> </w:t>
      </w:r>
      <w:r w:rsidRPr="002613FB">
        <w:rPr>
          <w:rFonts w:asciiTheme="majorBidi" w:hAnsiTheme="majorBidi" w:hint="eastAsia"/>
          <w:szCs w:val="24"/>
          <w:rtl/>
        </w:rPr>
        <w:t>המשרד</w:t>
      </w:r>
      <w:r w:rsidRPr="002613FB">
        <w:rPr>
          <w:rFonts w:asciiTheme="majorBidi" w:hAnsiTheme="majorBidi"/>
          <w:szCs w:val="24"/>
          <w:rtl/>
        </w:rPr>
        <w:t xml:space="preserve"> </w:t>
      </w:r>
      <w:r w:rsidRPr="002613FB">
        <w:rPr>
          <w:rFonts w:asciiTheme="majorBidi" w:hAnsiTheme="majorBidi" w:hint="eastAsia"/>
          <w:szCs w:val="24"/>
          <w:rtl/>
        </w:rPr>
        <w:t>לכל</w:t>
      </w:r>
      <w:r w:rsidRPr="002613FB">
        <w:rPr>
          <w:rFonts w:asciiTheme="majorBidi" w:hAnsiTheme="majorBidi"/>
          <w:szCs w:val="24"/>
          <w:rtl/>
        </w:rPr>
        <w:t xml:space="preserve"> </w:t>
      </w:r>
      <w:r w:rsidRPr="002613FB">
        <w:rPr>
          <w:rFonts w:asciiTheme="majorBidi" w:hAnsiTheme="majorBidi" w:hint="eastAsia"/>
          <w:szCs w:val="24"/>
          <w:rtl/>
        </w:rPr>
        <w:t>שלב</w:t>
      </w:r>
      <w:r w:rsidRPr="002613FB">
        <w:rPr>
          <w:rFonts w:asciiTheme="majorBidi" w:hAnsiTheme="majorBidi"/>
          <w:szCs w:val="24"/>
          <w:rtl/>
        </w:rPr>
        <w:t xml:space="preserve"> </w:t>
      </w:r>
      <w:r w:rsidRPr="002613FB">
        <w:rPr>
          <w:rFonts w:asciiTheme="majorBidi" w:hAnsiTheme="majorBidi" w:hint="cs"/>
          <w:szCs w:val="24"/>
          <w:rtl/>
        </w:rPr>
        <w:t xml:space="preserve">ושלב </w:t>
      </w:r>
      <w:r w:rsidRPr="002613FB">
        <w:rPr>
          <w:rFonts w:asciiTheme="majorBidi" w:hAnsiTheme="majorBidi" w:hint="eastAsia"/>
          <w:szCs w:val="24"/>
          <w:rtl/>
        </w:rPr>
        <w:t>בנפרד</w:t>
      </w:r>
      <w:r w:rsidRPr="002613FB">
        <w:rPr>
          <w:rFonts w:asciiTheme="majorBidi" w:hAnsiTheme="majorBidi"/>
          <w:szCs w:val="24"/>
          <w:rtl/>
        </w:rPr>
        <w:t xml:space="preserve">, </w:t>
      </w:r>
      <w:r w:rsidRPr="002613FB">
        <w:rPr>
          <w:rFonts w:asciiTheme="majorBidi" w:hAnsiTheme="majorBidi" w:hint="eastAsia"/>
          <w:szCs w:val="24"/>
          <w:rtl/>
        </w:rPr>
        <w:t>בהתאם</w:t>
      </w:r>
      <w:r w:rsidRPr="002613FB">
        <w:rPr>
          <w:rFonts w:asciiTheme="majorBidi" w:hAnsiTheme="majorBidi"/>
          <w:szCs w:val="24"/>
          <w:rtl/>
        </w:rPr>
        <w:t xml:space="preserve"> </w:t>
      </w:r>
      <w:r w:rsidRPr="002613FB">
        <w:rPr>
          <w:rFonts w:asciiTheme="majorBidi" w:hAnsiTheme="majorBidi" w:hint="eastAsia"/>
          <w:szCs w:val="24"/>
          <w:rtl/>
        </w:rPr>
        <w:t>לממצאים</w:t>
      </w:r>
      <w:r w:rsidRPr="002613FB">
        <w:rPr>
          <w:rFonts w:asciiTheme="majorBidi" w:hAnsiTheme="majorBidi"/>
          <w:szCs w:val="24"/>
          <w:rtl/>
        </w:rPr>
        <w:t xml:space="preserve"> </w:t>
      </w:r>
      <w:r w:rsidRPr="002613FB">
        <w:rPr>
          <w:rFonts w:asciiTheme="majorBidi" w:hAnsiTheme="majorBidi" w:hint="eastAsia"/>
          <w:szCs w:val="24"/>
          <w:rtl/>
        </w:rPr>
        <w:t>למידת</w:t>
      </w:r>
      <w:r w:rsidRPr="002613FB">
        <w:rPr>
          <w:rFonts w:asciiTheme="majorBidi" w:hAnsiTheme="majorBidi"/>
          <w:szCs w:val="24"/>
          <w:rtl/>
        </w:rPr>
        <w:t xml:space="preserve"> </w:t>
      </w:r>
      <w:r w:rsidRPr="002613FB">
        <w:rPr>
          <w:rFonts w:asciiTheme="majorBidi" w:hAnsiTheme="majorBidi" w:hint="eastAsia"/>
          <w:szCs w:val="24"/>
          <w:rtl/>
        </w:rPr>
        <w:t>הרלוונטיות</w:t>
      </w:r>
      <w:r w:rsidRPr="002613FB">
        <w:rPr>
          <w:rFonts w:asciiTheme="majorBidi" w:hAnsiTheme="majorBidi"/>
          <w:szCs w:val="24"/>
          <w:rtl/>
        </w:rPr>
        <w:t xml:space="preserve"> </w:t>
      </w:r>
      <w:r w:rsidRPr="002613FB">
        <w:rPr>
          <w:rFonts w:asciiTheme="majorBidi" w:hAnsiTheme="majorBidi" w:hint="eastAsia"/>
          <w:szCs w:val="24"/>
          <w:rtl/>
        </w:rPr>
        <w:t>שנמצאה</w:t>
      </w:r>
      <w:r w:rsidRPr="002613FB">
        <w:rPr>
          <w:rFonts w:asciiTheme="majorBidi" w:hAnsiTheme="majorBidi"/>
          <w:szCs w:val="24"/>
          <w:rtl/>
        </w:rPr>
        <w:t xml:space="preserve"> </w:t>
      </w:r>
      <w:r w:rsidRPr="002613FB">
        <w:rPr>
          <w:rFonts w:asciiTheme="majorBidi" w:hAnsiTheme="majorBidi" w:hint="eastAsia"/>
          <w:szCs w:val="24"/>
          <w:rtl/>
        </w:rPr>
        <w:t>בשלבי</w:t>
      </w:r>
      <w:r w:rsidRPr="002613FB">
        <w:rPr>
          <w:rFonts w:asciiTheme="majorBidi" w:hAnsiTheme="majorBidi"/>
          <w:szCs w:val="24"/>
          <w:rtl/>
        </w:rPr>
        <w:t xml:space="preserve"> </w:t>
      </w:r>
      <w:r w:rsidRPr="002613FB">
        <w:rPr>
          <w:rFonts w:asciiTheme="majorBidi" w:hAnsiTheme="majorBidi" w:hint="eastAsia"/>
          <w:szCs w:val="24"/>
          <w:rtl/>
        </w:rPr>
        <w:t>בדיקה</w:t>
      </w:r>
      <w:r w:rsidRPr="002613FB">
        <w:rPr>
          <w:rFonts w:asciiTheme="majorBidi" w:hAnsiTheme="majorBidi"/>
          <w:szCs w:val="24"/>
          <w:rtl/>
        </w:rPr>
        <w:t xml:space="preserve"> </w:t>
      </w:r>
      <w:r w:rsidRPr="002613FB">
        <w:rPr>
          <w:rFonts w:asciiTheme="majorBidi" w:hAnsiTheme="majorBidi" w:hint="eastAsia"/>
          <w:szCs w:val="24"/>
          <w:rtl/>
        </w:rPr>
        <w:t>שהושלמו</w:t>
      </w:r>
      <w:r w:rsidRPr="002613FB">
        <w:rPr>
          <w:rFonts w:asciiTheme="majorBidi" w:hAnsiTheme="majorBidi" w:hint="cs"/>
          <w:szCs w:val="24"/>
          <w:rtl/>
        </w:rPr>
        <w:t>.</w:t>
      </w:r>
    </w:p>
    <w:p w14:paraId="2EEA7059" w14:textId="746A6580" w:rsidR="00846CA9" w:rsidRPr="008C2C2B" w:rsidRDefault="00D0092A" w:rsidP="004C244C">
      <w:pPr>
        <w:numPr>
          <w:ilvl w:val="1"/>
          <w:numId w:val="41"/>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sidR="004C244C">
        <w:rPr>
          <w:rFonts w:asciiTheme="majorBidi" w:hAnsiTheme="majorBidi" w:hint="cs"/>
          <w:b/>
          <w:bCs/>
          <w:szCs w:val="24"/>
          <w:rtl/>
        </w:rPr>
        <w:t>ט</w:t>
      </w:r>
      <w:r w:rsidRPr="008C2C2B">
        <w:rPr>
          <w:rFonts w:asciiTheme="majorBidi" w:hAnsiTheme="majorBidi"/>
          <w:b/>
          <w:bCs/>
          <w:szCs w:val="24"/>
          <w:rtl/>
        </w:rPr>
        <w:t>'</w:t>
      </w:r>
      <w:r w:rsidRPr="008C2C2B">
        <w:rPr>
          <w:rFonts w:asciiTheme="majorBidi" w:hAnsiTheme="majorBidi"/>
          <w:szCs w:val="24"/>
          <w:rtl/>
        </w:rPr>
        <w:t xml:space="preserve">. </w:t>
      </w:r>
    </w:p>
    <w:p w14:paraId="66BE863F" w14:textId="1DE8670A" w:rsidR="000D6142" w:rsidRDefault="000D6142" w:rsidP="00262038">
      <w:pPr>
        <w:numPr>
          <w:ilvl w:val="1"/>
          <w:numId w:val="41"/>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lastRenderedPageBreak/>
        <w:t>התמורה</w:t>
      </w:r>
      <w:r w:rsidRPr="000D6142">
        <w:rPr>
          <w:rFonts w:asciiTheme="majorBidi" w:hAnsiTheme="majorBidi"/>
          <w:szCs w:val="24"/>
        </w:rPr>
        <w:t xml:space="preserve"> </w:t>
      </w:r>
      <w:r w:rsidRPr="000D6142">
        <w:rPr>
          <w:rFonts w:asciiTheme="majorBidi" w:hAnsiTheme="majorBidi"/>
          <w:szCs w:val="24"/>
          <w:rtl/>
        </w:rPr>
        <w:t>תשולם</w:t>
      </w:r>
      <w:r w:rsidRPr="000D6142">
        <w:rPr>
          <w:rFonts w:asciiTheme="majorBidi" w:hAnsiTheme="majorBidi"/>
          <w:szCs w:val="24"/>
        </w:rPr>
        <w:t xml:space="preserve"> </w:t>
      </w:r>
      <w:r w:rsidR="00E329D3">
        <w:rPr>
          <w:rFonts w:asciiTheme="majorBidi" w:hAnsiTheme="majorBidi" w:hint="cs"/>
          <w:szCs w:val="24"/>
          <w:rtl/>
        </w:rPr>
        <w:t>לזוכה</w:t>
      </w:r>
      <w:r w:rsidR="00A05BCB">
        <w:rPr>
          <w:rFonts w:asciiTheme="majorBidi" w:hAnsiTheme="majorBidi" w:hint="cs"/>
          <w:szCs w:val="24"/>
          <w:rtl/>
        </w:rPr>
        <w:t xml:space="preserve"> </w:t>
      </w:r>
      <w:r w:rsidRPr="000D6142">
        <w:rPr>
          <w:rFonts w:asciiTheme="majorBidi" w:hAnsiTheme="majorBidi"/>
          <w:szCs w:val="24"/>
          <w:rtl/>
        </w:rPr>
        <w:t>בתשלומים, כנגד</w:t>
      </w:r>
      <w:r w:rsidRPr="000D6142">
        <w:rPr>
          <w:rFonts w:asciiTheme="majorBidi" w:hAnsiTheme="majorBidi"/>
          <w:szCs w:val="24"/>
        </w:rPr>
        <w:t xml:space="preserve"> </w:t>
      </w:r>
      <w:r w:rsidRPr="000D6142">
        <w:rPr>
          <w:rFonts w:asciiTheme="majorBidi" w:hAnsiTheme="majorBidi"/>
          <w:szCs w:val="24"/>
          <w:rtl/>
        </w:rPr>
        <w:t>ביצוע</w:t>
      </w:r>
      <w:r w:rsidRPr="000D6142">
        <w:rPr>
          <w:rFonts w:asciiTheme="majorBidi" w:hAnsiTheme="majorBidi"/>
          <w:szCs w:val="24"/>
        </w:rPr>
        <w:t xml:space="preserve"> </w:t>
      </w:r>
      <w:r w:rsidRPr="000D6142">
        <w:rPr>
          <w:rFonts w:asciiTheme="majorBidi" w:hAnsiTheme="majorBidi"/>
          <w:szCs w:val="24"/>
          <w:rtl/>
        </w:rPr>
        <w:t>אבני</w:t>
      </w:r>
      <w:r w:rsidRPr="000D6142">
        <w:rPr>
          <w:rFonts w:asciiTheme="majorBidi" w:hAnsiTheme="majorBidi"/>
          <w:szCs w:val="24"/>
        </w:rPr>
        <w:t xml:space="preserve"> </w:t>
      </w:r>
      <w:r w:rsidRPr="000D6142">
        <w:rPr>
          <w:rFonts w:asciiTheme="majorBidi" w:hAnsiTheme="majorBidi"/>
          <w:szCs w:val="24"/>
          <w:rtl/>
        </w:rPr>
        <w:t>הדרך</w:t>
      </w:r>
      <w:r w:rsidRPr="000D6142">
        <w:rPr>
          <w:rFonts w:asciiTheme="majorBidi" w:hAnsiTheme="majorBidi"/>
          <w:szCs w:val="24"/>
        </w:rPr>
        <w:t xml:space="preserve"> </w:t>
      </w:r>
      <w:r w:rsidRPr="000D6142">
        <w:rPr>
          <w:rFonts w:asciiTheme="majorBidi" w:hAnsiTheme="majorBidi"/>
          <w:szCs w:val="24"/>
          <w:rtl/>
        </w:rPr>
        <w:t>המפורטים</w:t>
      </w:r>
      <w:r w:rsidRPr="000D6142">
        <w:rPr>
          <w:rFonts w:asciiTheme="majorBidi" w:hAnsiTheme="majorBidi"/>
          <w:szCs w:val="24"/>
        </w:rPr>
        <w:t xml:space="preserve"> </w:t>
      </w:r>
      <w:r w:rsidRPr="000D6142">
        <w:rPr>
          <w:rFonts w:asciiTheme="majorBidi" w:hAnsiTheme="majorBidi"/>
          <w:szCs w:val="24"/>
          <w:rtl/>
        </w:rPr>
        <w:t>בטבלה 1 להלן</w:t>
      </w:r>
      <w:r w:rsidR="000D4DEC">
        <w:rPr>
          <w:rFonts w:asciiTheme="majorBidi" w:hAnsiTheme="majorBidi" w:hint="cs"/>
          <w:szCs w:val="24"/>
          <w:rtl/>
        </w:rPr>
        <w:t>, ולאחר הגשת דו''ח העלויות והחשבונית למשרד</w:t>
      </w:r>
      <w:r w:rsidRPr="000D6142">
        <w:rPr>
          <w:rFonts w:asciiTheme="majorBidi" w:hAnsiTheme="majorBidi"/>
          <w:szCs w:val="24"/>
          <w:rtl/>
        </w:rPr>
        <w:t>:</w:t>
      </w:r>
    </w:p>
    <w:p w14:paraId="1C86D8F9" w14:textId="2029E0D5" w:rsidR="00225C59" w:rsidRDefault="00225C59" w:rsidP="00225C59">
      <w:pPr>
        <w:spacing w:line="360" w:lineRule="auto"/>
        <w:contextualSpacing/>
        <w:jc w:val="both"/>
        <w:outlineLvl w:val="0"/>
        <w:rPr>
          <w:rFonts w:asciiTheme="majorBidi" w:hAnsiTheme="majorBidi"/>
          <w:szCs w:val="24"/>
          <w:rtl/>
        </w:rPr>
      </w:pPr>
    </w:p>
    <w:tbl>
      <w:tblPr>
        <w:bidiVisual/>
        <w:tblW w:w="7938"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4820"/>
        <w:gridCol w:w="1701"/>
      </w:tblGrid>
      <w:tr w:rsidR="000D6142" w:rsidRPr="00314B9E" w14:paraId="10CE71CC" w14:textId="77777777" w:rsidTr="00E60BAB">
        <w:trPr>
          <w:trHeight w:val="425"/>
        </w:trPr>
        <w:tc>
          <w:tcPr>
            <w:tcW w:w="1417" w:type="dxa"/>
            <w:shd w:val="clear" w:color="auto" w:fill="D9D9D9"/>
            <w:vAlign w:val="center"/>
          </w:tcPr>
          <w:p w14:paraId="3631028B" w14:textId="77777777" w:rsidR="000D6142" w:rsidRPr="00314B9E" w:rsidRDefault="000D6142" w:rsidP="00790BE2">
            <w:pPr>
              <w:pStyle w:val="afff"/>
              <w:jc w:val="center"/>
              <w:rPr>
                <w:rFonts w:asciiTheme="majorBidi" w:hAnsiTheme="majorBidi" w:cs="David"/>
                <w:b/>
                <w:bCs/>
                <w:sz w:val="28"/>
                <w:szCs w:val="28"/>
                <w:rtl/>
              </w:rPr>
            </w:pPr>
            <w:r w:rsidRPr="00314B9E">
              <w:rPr>
                <w:rFonts w:asciiTheme="majorBidi" w:hAnsiTheme="majorBidi" w:cs="David"/>
                <w:b/>
                <w:bCs/>
                <w:sz w:val="28"/>
                <w:szCs w:val="28"/>
                <w:rtl/>
              </w:rPr>
              <w:t>אבן הדרך</w:t>
            </w:r>
          </w:p>
        </w:tc>
        <w:tc>
          <w:tcPr>
            <w:tcW w:w="4820" w:type="dxa"/>
            <w:shd w:val="clear" w:color="auto" w:fill="D9D9D9"/>
            <w:vAlign w:val="center"/>
          </w:tcPr>
          <w:p w14:paraId="113B584E" w14:textId="77777777" w:rsidR="000D6142" w:rsidRPr="00314B9E" w:rsidRDefault="000D6142" w:rsidP="00790BE2">
            <w:pPr>
              <w:pStyle w:val="afff"/>
              <w:jc w:val="center"/>
              <w:rPr>
                <w:rFonts w:asciiTheme="majorBidi" w:hAnsiTheme="majorBidi" w:cs="David"/>
                <w:b/>
                <w:bCs/>
                <w:sz w:val="28"/>
                <w:szCs w:val="28"/>
                <w:rtl/>
              </w:rPr>
            </w:pPr>
            <w:r w:rsidRPr="00314B9E">
              <w:rPr>
                <w:rFonts w:asciiTheme="majorBidi" w:hAnsiTheme="majorBidi" w:cs="David"/>
                <w:b/>
                <w:bCs/>
                <w:sz w:val="28"/>
                <w:szCs w:val="28"/>
                <w:rtl/>
              </w:rPr>
              <w:t>מועד הגשה</w:t>
            </w:r>
          </w:p>
        </w:tc>
        <w:tc>
          <w:tcPr>
            <w:tcW w:w="1701" w:type="dxa"/>
            <w:shd w:val="clear" w:color="auto" w:fill="D9D9D9"/>
            <w:vAlign w:val="center"/>
          </w:tcPr>
          <w:p w14:paraId="2CB75897" w14:textId="3DC156D2" w:rsidR="000D6142" w:rsidRPr="00314B9E" w:rsidRDefault="005909A7" w:rsidP="00790BE2">
            <w:pPr>
              <w:pStyle w:val="afff"/>
              <w:jc w:val="center"/>
              <w:rPr>
                <w:rFonts w:asciiTheme="majorBidi" w:hAnsiTheme="majorBidi" w:cs="David"/>
                <w:b/>
                <w:bCs/>
                <w:sz w:val="28"/>
                <w:szCs w:val="28"/>
                <w:rtl/>
              </w:rPr>
            </w:pPr>
            <w:r>
              <w:rPr>
                <w:rFonts w:asciiTheme="majorBidi" w:hAnsiTheme="majorBidi" w:cs="David" w:hint="cs"/>
                <w:b/>
                <w:bCs/>
                <w:sz w:val="28"/>
                <w:szCs w:val="28"/>
                <w:rtl/>
              </w:rPr>
              <w:t>אחוז</w:t>
            </w:r>
            <w:r w:rsidR="000D6142" w:rsidRPr="00314B9E">
              <w:rPr>
                <w:rFonts w:asciiTheme="majorBidi" w:hAnsiTheme="majorBidi" w:cs="David"/>
                <w:b/>
                <w:bCs/>
                <w:sz w:val="28"/>
                <w:szCs w:val="28"/>
                <w:rtl/>
              </w:rPr>
              <w:t xml:space="preserve"> לתשלום מהתמורה</w:t>
            </w:r>
          </w:p>
        </w:tc>
      </w:tr>
      <w:tr w:rsidR="000D6142" w:rsidRPr="00314B9E" w14:paraId="56BB2493" w14:textId="77777777" w:rsidTr="00E60BAB">
        <w:trPr>
          <w:trHeight w:val="1019"/>
        </w:trPr>
        <w:tc>
          <w:tcPr>
            <w:tcW w:w="1417" w:type="dxa"/>
            <w:vAlign w:val="center"/>
          </w:tcPr>
          <w:p w14:paraId="5AF069E3" w14:textId="3EC725F5" w:rsidR="000D6142" w:rsidRPr="001559F9" w:rsidRDefault="000D6142" w:rsidP="00E60BAB">
            <w:pPr>
              <w:pStyle w:val="afff"/>
              <w:spacing w:line="360" w:lineRule="auto"/>
              <w:jc w:val="center"/>
              <w:rPr>
                <w:rFonts w:asciiTheme="majorBidi" w:hAnsiTheme="majorBidi" w:cs="David"/>
                <w:b/>
                <w:bCs/>
                <w:sz w:val="24"/>
                <w:szCs w:val="24"/>
                <w:rtl/>
              </w:rPr>
            </w:pPr>
            <w:r w:rsidRPr="001559F9">
              <w:rPr>
                <w:rFonts w:asciiTheme="majorBidi" w:hAnsiTheme="majorBidi" w:cs="David"/>
                <w:b/>
                <w:bCs/>
                <w:sz w:val="24"/>
                <w:szCs w:val="24"/>
                <w:rtl/>
              </w:rPr>
              <w:t xml:space="preserve">הגשת דו"ח </w:t>
            </w:r>
            <w:r w:rsidR="00900F14" w:rsidRPr="001559F9">
              <w:rPr>
                <w:rFonts w:asciiTheme="majorBidi" w:hAnsiTheme="majorBidi" w:cs="David" w:hint="cs"/>
                <w:b/>
                <w:bCs/>
                <w:sz w:val="24"/>
                <w:szCs w:val="24"/>
                <w:rtl/>
              </w:rPr>
              <w:t>שלב א'</w:t>
            </w:r>
            <w:r w:rsidRPr="001559F9">
              <w:rPr>
                <w:rFonts w:asciiTheme="majorBidi" w:hAnsiTheme="majorBidi" w:cs="David"/>
                <w:b/>
                <w:bCs/>
                <w:sz w:val="24"/>
                <w:szCs w:val="24"/>
                <w:rtl/>
              </w:rPr>
              <w:t xml:space="preserve"> </w:t>
            </w:r>
          </w:p>
        </w:tc>
        <w:tc>
          <w:tcPr>
            <w:tcW w:w="4820" w:type="dxa"/>
            <w:vAlign w:val="center"/>
          </w:tcPr>
          <w:p w14:paraId="78BB7796" w14:textId="43D6DEB8" w:rsidR="000D6142" w:rsidRPr="001559F9" w:rsidRDefault="00900F14" w:rsidP="00E60BAB">
            <w:pPr>
              <w:tabs>
                <w:tab w:val="left" w:pos="4969"/>
              </w:tabs>
              <w:spacing w:line="360" w:lineRule="auto"/>
              <w:jc w:val="both"/>
              <w:rPr>
                <w:rFonts w:asciiTheme="majorBidi" w:hAnsiTheme="majorBidi"/>
                <w:szCs w:val="24"/>
                <w:rtl/>
              </w:rPr>
            </w:pPr>
            <w:r w:rsidRPr="001559F9">
              <w:rPr>
                <w:rFonts w:asciiTheme="majorBidi" w:hAnsiTheme="majorBidi" w:hint="cs"/>
                <w:b/>
                <w:bCs/>
                <w:szCs w:val="24"/>
                <w:rtl/>
              </w:rPr>
              <w:t>4 חודשים ממועד ההתקשרות עם המשרד.</w:t>
            </w:r>
          </w:p>
        </w:tc>
        <w:tc>
          <w:tcPr>
            <w:tcW w:w="1701" w:type="dxa"/>
            <w:vAlign w:val="center"/>
          </w:tcPr>
          <w:p w14:paraId="468E28AC" w14:textId="5F399319" w:rsidR="000D6142" w:rsidRPr="001559F9" w:rsidRDefault="00D731FF" w:rsidP="008B7E98">
            <w:pPr>
              <w:tabs>
                <w:tab w:val="left" w:pos="4969"/>
              </w:tabs>
              <w:spacing w:line="360" w:lineRule="auto"/>
              <w:rPr>
                <w:rFonts w:asciiTheme="majorBidi" w:hAnsiTheme="majorBidi"/>
                <w:szCs w:val="24"/>
              </w:rPr>
            </w:pPr>
            <w:r w:rsidRPr="001559F9">
              <w:rPr>
                <w:rFonts w:asciiTheme="majorBidi" w:hAnsiTheme="majorBidi" w:hint="cs"/>
                <w:b/>
                <w:bCs/>
                <w:szCs w:val="24"/>
                <w:rtl/>
              </w:rPr>
              <w:t>ב</w:t>
            </w:r>
            <w:r w:rsidR="000D6142" w:rsidRPr="001559F9">
              <w:rPr>
                <w:rFonts w:asciiTheme="majorBidi" w:hAnsiTheme="majorBidi"/>
                <w:b/>
                <w:bCs/>
                <w:szCs w:val="24"/>
                <w:rtl/>
              </w:rPr>
              <w:t xml:space="preserve">אישור </w:t>
            </w:r>
            <w:r w:rsidRPr="001559F9">
              <w:rPr>
                <w:rFonts w:asciiTheme="majorBidi" w:hAnsiTheme="majorBidi" w:hint="cs"/>
                <w:b/>
                <w:bCs/>
                <w:szCs w:val="24"/>
                <w:rtl/>
              </w:rPr>
              <w:t>ה</w:t>
            </w:r>
            <w:r w:rsidR="000D6142" w:rsidRPr="001559F9">
              <w:rPr>
                <w:rFonts w:asciiTheme="majorBidi" w:hAnsiTheme="majorBidi"/>
                <w:b/>
                <w:bCs/>
                <w:szCs w:val="24"/>
                <w:rtl/>
              </w:rPr>
              <w:t>דו"ח ע"י המשרד</w:t>
            </w:r>
            <w:r w:rsidR="000D6142" w:rsidRPr="001559F9">
              <w:rPr>
                <w:rFonts w:asciiTheme="majorBidi" w:hAnsiTheme="majorBidi"/>
                <w:szCs w:val="24"/>
                <w:rtl/>
              </w:rPr>
              <w:t xml:space="preserve"> – </w:t>
            </w:r>
            <w:r w:rsidR="008B7E98" w:rsidRPr="001559F9">
              <w:rPr>
                <w:rFonts w:asciiTheme="majorBidi" w:hAnsiTheme="majorBidi" w:hint="cs"/>
                <w:szCs w:val="24"/>
                <w:rtl/>
              </w:rPr>
              <w:t>30</w:t>
            </w:r>
            <w:r w:rsidR="000D6142" w:rsidRPr="001559F9">
              <w:rPr>
                <w:rFonts w:asciiTheme="majorBidi" w:hAnsiTheme="majorBidi"/>
                <w:szCs w:val="24"/>
                <w:rtl/>
              </w:rPr>
              <w:t>%</w:t>
            </w:r>
            <w:r w:rsidR="008B7E98" w:rsidRPr="001559F9">
              <w:rPr>
                <w:rFonts w:asciiTheme="majorBidi" w:hAnsiTheme="majorBidi" w:hint="cs"/>
                <w:szCs w:val="24"/>
                <w:rtl/>
              </w:rPr>
              <w:t xml:space="preserve"> </w:t>
            </w:r>
            <w:r w:rsidR="000D6142" w:rsidRPr="001559F9">
              <w:rPr>
                <w:rFonts w:asciiTheme="majorBidi" w:hAnsiTheme="majorBidi"/>
                <w:szCs w:val="24"/>
                <w:rtl/>
              </w:rPr>
              <w:t>מסך התמורה</w:t>
            </w:r>
            <w:r w:rsidR="001559F9" w:rsidRPr="001559F9">
              <w:rPr>
                <w:rFonts w:asciiTheme="majorBidi" w:hAnsiTheme="majorBidi" w:hint="cs"/>
                <w:szCs w:val="24"/>
                <w:rtl/>
              </w:rPr>
              <w:t>.</w:t>
            </w:r>
          </w:p>
        </w:tc>
      </w:tr>
      <w:tr w:rsidR="000D6142" w:rsidRPr="00314B9E" w14:paraId="337E269B" w14:textId="77777777" w:rsidTr="00E60BAB">
        <w:trPr>
          <w:trHeight w:val="1019"/>
        </w:trPr>
        <w:tc>
          <w:tcPr>
            <w:tcW w:w="1417" w:type="dxa"/>
            <w:tcBorders>
              <w:bottom w:val="double" w:sz="4" w:space="0" w:color="auto"/>
            </w:tcBorders>
            <w:vAlign w:val="center"/>
          </w:tcPr>
          <w:p w14:paraId="6477104A" w14:textId="4FCA09A3" w:rsidR="000D6142" w:rsidRPr="001559F9" w:rsidRDefault="000D6142" w:rsidP="00E60BAB">
            <w:pPr>
              <w:pStyle w:val="afff"/>
              <w:spacing w:line="360" w:lineRule="auto"/>
              <w:jc w:val="center"/>
              <w:rPr>
                <w:rFonts w:asciiTheme="majorBidi" w:hAnsiTheme="majorBidi" w:cs="David"/>
                <w:b/>
                <w:bCs/>
                <w:sz w:val="24"/>
                <w:szCs w:val="24"/>
                <w:rtl/>
              </w:rPr>
            </w:pPr>
            <w:r w:rsidRPr="001559F9">
              <w:rPr>
                <w:rFonts w:asciiTheme="majorBidi" w:hAnsiTheme="majorBidi" w:cs="David"/>
                <w:b/>
                <w:bCs/>
                <w:sz w:val="24"/>
                <w:szCs w:val="24"/>
                <w:rtl/>
              </w:rPr>
              <w:t xml:space="preserve">הגשת דו"ח </w:t>
            </w:r>
            <w:r w:rsidR="00900F14" w:rsidRPr="001559F9">
              <w:rPr>
                <w:rFonts w:asciiTheme="majorBidi" w:hAnsiTheme="majorBidi" w:cs="David" w:hint="cs"/>
                <w:b/>
                <w:bCs/>
                <w:sz w:val="24"/>
                <w:szCs w:val="24"/>
                <w:rtl/>
              </w:rPr>
              <w:t>שלב ב'</w:t>
            </w:r>
            <w:r w:rsidRPr="001559F9">
              <w:rPr>
                <w:rFonts w:asciiTheme="majorBidi" w:hAnsiTheme="majorBidi" w:cs="David"/>
                <w:b/>
                <w:bCs/>
                <w:sz w:val="24"/>
                <w:szCs w:val="24"/>
                <w:rtl/>
              </w:rPr>
              <w:t xml:space="preserve"> </w:t>
            </w:r>
          </w:p>
        </w:tc>
        <w:tc>
          <w:tcPr>
            <w:tcW w:w="4820" w:type="dxa"/>
            <w:tcBorders>
              <w:bottom w:val="double" w:sz="4" w:space="0" w:color="auto"/>
            </w:tcBorders>
            <w:vAlign w:val="center"/>
          </w:tcPr>
          <w:p w14:paraId="6CCF8F02" w14:textId="45A68FB1" w:rsidR="000D6142" w:rsidRPr="001559F9" w:rsidRDefault="001559F9" w:rsidP="00E60BAB">
            <w:pPr>
              <w:tabs>
                <w:tab w:val="left" w:pos="4969"/>
              </w:tabs>
              <w:spacing w:line="360" w:lineRule="auto"/>
              <w:jc w:val="both"/>
              <w:rPr>
                <w:rFonts w:asciiTheme="majorBidi" w:hAnsiTheme="majorBidi"/>
                <w:szCs w:val="24"/>
                <w:rtl/>
                <w:lang w:eastAsia="he-IL"/>
              </w:rPr>
            </w:pPr>
            <w:r w:rsidRPr="001559F9">
              <w:rPr>
                <w:rFonts w:asciiTheme="majorBidi" w:hAnsiTheme="majorBidi" w:hint="cs"/>
                <w:b/>
                <w:bCs/>
                <w:szCs w:val="24"/>
                <w:rtl/>
              </w:rPr>
              <w:t>6</w:t>
            </w:r>
            <w:r w:rsidR="00900F14" w:rsidRPr="001559F9">
              <w:rPr>
                <w:rFonts w:asciiTheme="majorBidi" w:hAnsiTheme="majorBidi" w:hint="cs"/>
                <w:b/>
                <w:bCs/>
                <w:szCs w:val="24"/>
                <w:rtl/>
              </w:rPr>
              <w:t xml:space="preserve"> חודשים ממועד ההתקשרות עם המשרד.</w:t>
            </w:r>
          </w:p>
        </w:tc>
        <w:tc>
          <w:tcPr>
            <w:tcW w:w="1701" w:type="dxa"/>
            <w:tcBorders>
              <w:bottom w:val="double" w:sz="4" w:space="0" w:color="auto"/>
            </w:tcBorders>
            <w:vAlign w:val="center"/>
          </w:tcPr>
          <w:p w14:paraId="042C5323" w14:textId="649A7D17" w:rsidR="000D6142" w:rsidRPr="001559F9" w:rsidRDefault="008B7E98" w:rsidP="00E60BAB">
            <w:pPr>
              <w:spacing w:line="360" w:lineRule="auto"/>
              <w:rPr>
                <w:rFonts w:asciiTheme="majorBidi" w:hAnsiTheme="majorBidi"/>
                <w:szCs w:val="24"/>
              </w:rPr>
            </w:pPr>
            <w:r w:rsidRPr="001559F9">
              <w:rPr>
                <w:rFonts w:asciiTheme="majorBidi" w:hAnsiTheme="majorBidi" w:hint="cs"/>
                <w:b/>
                <w:bCs/>
                <w:szCs w:val="24"/>
                <w:rtl/>
              </w:rPr>
              <w:t>ב</w:t>
            </w:r>
            <w:r w:rsidR="000D6142" w:rsidRPr="001559F9">
              <w:rPr>
                <w:rFonts w:asciiTheme="majorBidi" w:hAnsiTheme="majorBidi"/>
                <w:b/>
                <w:bCs/>
                <w:szCs w:val="24"/>
                <w:rtl/>
              </w:rPr>
              <w:t xml:space="preserve">אישור </w:t>
            </w:r>
            <w:r w:rsidRPr="001559F9">
              <w:rPr>
                <w:rFonts w:asciiTheme="majorBidi" w:hAnsiTheme="majorBidi" w:hint="cs"/>
                <w:b/>
                <w:bCs/>
                <w:szCs w:val="24"/>
                <w:rtl/>
              </w:rPr>
              <w:t>ה</w:t>
            </w:r>
            <w:r w:rsidR="000D6142" w:rsidRPr="001559F9">
              <w:rPr>
                <w:rFonts w:asciiTheme="majorBidi" w:hAnsiTheme="majorBidi"/>
                <w:b/>
                <w:bCs/>
                <w:szCs w:val="24"/>
                <w:rtl/>
              </w:rPr>
              <w:t>דו"ח ע"י המשרד</w:t>
            </w:r>
            <w:r w:rsidR="000D6142" w:rsidRPr="001559F9">
              <w:rPr>
                <w:rFonts w:asciiTheme="majorBidi" w:hAnsiTheme="majorBidi"/>
                <w:szCs w:val="24"/>
                <w:rtl/>
              </w:rPr>
              <w:t xml:space="preserve"> – 3</w:t>
            </w:r>
            <w:r w:rsidRPr="001559F9">
              <w:rPr>
                <w:rFonts w:asciiTheme="majorBidi" w:hAnsiTheme="majorBidi" w:hint="cs"/>
                <w:szCs w:val="24"/>
                <w:rtl/>
              </w:rPr>
              <w:t>0</w:t>
            </w:r>
            <w:r w:rsidR="000D6142" w:rsidRPr="001559F9">
              <w:rPr>
                <w:rFonts w:asciiTheme="majorBidi" w:hAnsiTheme="majorBidi"/>
                <w:szCs w:val="24"/>
                <w:rtl/>
              </w:rPr>
              <w:t>% מסך התמורה</w:t>
            </w:r>
            <w:r w:rsidR="001559F9" w:rsidRPr="001559F9">
              <w:rPr>
                <w:rFonts w:asciiTheme="majorBidi" w:hAnsiTheme="majorBidi" w:hint="cs"/>
                <w:szCs w:val="24"/>
                <w:rtl/>
              </w:rPr>
              <w:t>.</w:t>
            </w:r>
          </w:p>
        </w:tc>
      </w:tr>
      <w:tr w:rsidR="005679F0" w:rsidRPr="00314B9E" w14:paraId="18A93C1C" w14:textId="77777777" w:rsidTr="00E60BAB">
        <w:trPr>
          <w:trHeight w:val="1019"/>
        </w:trPr>
        <w:tc>
          <w:tcPr>
            <w:tcW w:w="1417" w:type="dxa"/>
            <w:tcBorders>
              <w:bottom w:val="double" w:sz="4" w:space="0" w:color="auto"/>
            </w:tcBorders>
            <w:vAlign w:val="center"/>
          </w:tcPr>
          <w:p w14:paraId="306B6795" w14:textId="2A02DA84" w:rsidR="005679F0" w:rsidRPr="001559F9" w:rsidRDefault="001559F9" w:rsidP="00E60BAB">
            <w:pPr>
              <w:pStyle w:val="afff"/>
              <w:spacing w:line="360" w:lineRule="auto"/>
              <w:jc w:val="center"/>
              <w:rPr>
                <w:rFonts w:asciiTheme="majorBidi" w:hAnsiTheme="majorBidi" w:cs="David"/>
                <w:b/>
                <w:bCs/>
                <w:sz w:val="24"/>
                <w:szCs w:val="24"/>
                <w:rtl/>
              </w:rPr>
            </w:pPr>
            <w:r w:rsidRPr="001559F9">
              <w:rPr>
                <w:rFonts w:asciiTheme="majorBidi" w:hAnsiTheme="majorBidi" w:cs="David" w:hint="cs"/>
                <w:b/>
                <w:bCs/>
                <w:sz w:val="24"/>
                <w:szCs w:val="24"/>
                <w:rtl/>
              </w:rPr>
              <w:t>הגשת דו''ח שלב ג'</w:t>
            </w:r>
          </w:p>
        </w:tc>
        <w:tc>
          <w:tcPr>
            <w:tcW w:w="4820" w:type="dxa"/>
            <w:tcBorders>
              <w:bottom w:val="double" w:sz="4" w:space="0" w:color="auto"/>
            </w:tcBorders>
            <w:vAlign w:val="center"/>
          </w:tcPr>
          <w:p w14:paraId="2371973F" w14:textId="6E8075E1" w:rsidR="005679F0" w:rsidRPr="001559F9" w:rsidRDefault="001559F9" w:rsidP="00E60BAB">
            <w:pPr>
              <w:tabs>
                <w:tab w:val="left" w:pos="4969"/>
              </w:tabs>
              <w:spacing w:line="360" w:lineRule="auto"/>
              <w:jc w:val="both"/>
              <w:rPr>
                <w:rFonts w:asciiTheme="majorBidi" w:hAnsiTheme="majorBidi"/>
                <w:b/>
                <w:bCs/>
                <w:szCs w:val="24"/>
                <w:rtl/>
              </w:rPr>
            </w:pPr>
            <w:r w:rsidRPr="001559F9">
              <w:rPr>
                <w:rFonts w:asciiTheme="majorBidi" w:hAnsiTheme="majorBidi" w:hint="cs"/>
                <w:b/>
                <w:bCs/>
                <w:szCs w:val="24"/>
                <w:rtl/>
              </w:rPr>
              <w:t>8</w:t>
            </w:r>
            <w:r w:rsidR="008B7E98" w:rsidRPr="001559F9">
              <w:rPr>
                <w:rFonts w:asciiTheme="majorBidi" w:hAnsiTheme="majorBidi" w:hint="cs"/>
                <w:b/>
                <w:bCs/>
                <w:szCs w:val="24"/>
                <w:rtl/>
              </w:rPr>
              <w:t xml:space="preserve"> חודשים ממועד ההתקשרות עם המשרד.</w:t>
            </w:r>
          </w:p>
        </w:tc>
        <w:tc>
          <w:tcPr>
            <w:tcW w:w="1701" w:type="dxa"/>
            <w:tcBorders>
              <w:bottom w:val="double" w:sz="4" w:space="0" w:color="auto"/>
            </w:tcBorders>
            <w:vAlign w:val="center"/>
          </w:tcPr>
          <w:p w14:paraId="57C416BD" w14:textId="7AEAD537" w:rsidR="005679F0" w:rsidRPr="001559F9" w:rsidRDefault="00A656A5" w:rsidP="00E60BAB">
            <w:pPr>
              <w:tabs>
                <w:tab w:val="left" w:pos="4969"/>
              </w:tabs>
              <w:spacing w:line="360" w:lineRule="auto"/>
              <w:rPr>
                <w:rFonts w:asciiTheme="majorBidi" w:hAnsiTheme="majorBidi"/>
                <w:b/>
                <w:bCs/>
                <w:szCs w:val="24"/>
                <w:rtl/>
              </w:rPr>
            </w:pPr>
            <w:r w:rsidRPr="001559F9">
              <w:rPr>
                <w:rFonts w:asciiTheme="majorBidi" w:hAnsiTheme="majorBidi" w:hint="cs"/>
                <w:b/>
                <w:bCs/>
                <w:szCs w:val="24"/>
                <w:rtl/>
              </w:rPr>
              <w:t>ב</w:t>
            </w:r>
            <w:r w:rsidRPr="001559F9">
              <w:rPr>
                <w:rFonts w:asciiTheme="majorBidi" w:hAnsiTheme="majorBidi"/>
                <w:b/>
                <w:bCs/>
                <w:szCs w:val="24"/>
                <w:rtl/>
              </w:rPr>
              <w:t xml:space="preserve">אישור </w:t>
            </w:r>
            <w:r w:rsidRPr="001559F9">
              <w:rPr>
                <w:rFonts w:asciiTheme="majorBidi" w:hAnsiTheme="majorBidi" w:hint="cs"/>
                <w:b/>
                <w:bCs/>
                <w:szCs w:val="24"/>
                <w:rtl/>
              </w:rPr>
              <w:t>ה</w:t>
            </w:r>
            <w:r w:rsidRPr="001559F9">
              <w:rPr>
                <w:rFonts w:asciiTheme="majorBidi" w:hAnsiTheme="majorBidi"/>
                <w:b/>
                <w:bCs/>
                <w:szCs w:val="24"/>
                <w:rtl/>
              </w:rPr>
              <w:t>דו"ח ע"י המשרד</w:t>
            </w:r>
            <w:r w:rsidRPr="001559F9">
              <w:rPr>
                <w:rFonts w:asciiTheme="majorBidi" w:hAnsiTheme="majorBidi"/>
                <w:szCs w:val="24"/>
                <w:rtl/>
              </w:rPr>
              <w:t xml:space="preserve"> – 3</w:t>
            </w:r>
            <w:r w:rsidRPr="001559F9">
              <w:rPr>
                <w:rFonts w:asciiTheme="majorBidi" w:hAnsiTheme="majorBidi" w:hint="cs"/>
                <w:szCs w:val="24"/>
                <w:rtl/>
              </w:rPr>
              <w:t>0</w:t>
            </w:r>
            <w:r w:rsidRPr="001559F9">
              <w:rPr>
                <w:rFonts w:asciiTheme="majorBidi" w:hAnsiTheme="majorBidi"/>
                <w:szCs w:val="24"/>
                <w:rtl/>
              </w:rPr>
              <w:t>% מסך התמורה</w:t>
            </w:r>
            <w:r w:rsidR="001559F9" w:rsidRPr="001559F9">
              <w:rPr>
                <w:rFonts w:asciiTheme="majorBidi" w:hAnsiTheme="majorBidi" w:hint="cs"/>
                <w:szCs w:val="24"/>
                <w:rtl/>
              </w:rPr>
              <w:t>.</w:t>
            </w:r>
          </w:p>
        </w:tc>
      </w:tr>
      <w:tr w:rsidR="001559F9" w:rsidRPr="00314B9E" w14:paraId="4830F587" w14:textId="77777777" w:rsidTr="001559F9">
        <w:trPr>
          <w:trHeight w:val="618"/>
        </w:trPr>
        <w:tc>
          <w:tcPr>
            <w:tcW w:w="1417" w:type="dxa"/>
            <w:tcBorders>
              <w:bottom w:val="double" w:sz="4" w:space="0" w:color="auto"/>
            </w:tcBorders>
            <w:vAlign w:val="center"/>
          </w:tcPr>
          <w:p w14:paraId="3679349A" w14:textId="17826309" w:rsidR="001559F9" w:rsidRPr="001559F9" w:rsidRDefault="001559F9" w:rsidP="001559F9">
            <w:pPr>
              <w:pStyle w:val="afff"/>
              <w:spacing w:line="360" w:lineRule="auto"/>
              <w:jc w:val="center"/>
              <w:rPr>
                <w:rFonts w:asciiTheme="majorBidi" w:hAnsiTheme="majorBidi" w:cs="David"/>
                <w:b/>
                <w:bCs/>
                <w:sz w:val="24"/>
                <w:szCs w:val="24"/>
                <w:rtl/>
              </w:rPr>
            </w:pPr>
            <w:r w:rsidRPr="001559F9">
              <w:rPr>
                <w:rFonts w:asciiTheme="majorBidi" w:hAnsiTheme="majorBidi" w:cs="David" w:hint="cs"/>
                <w:b/>
                <w:bCs/>
                <w:sz w:val="24"/>
                <w:szCs w:val="24"/>
                <w:rtl/>
              </w:rPr>
              <w:t>הגשת דו''ח אחוד (א'+ב'+ג')</w:t>
            </w:r>
          </w:p>
        </w:tc>
        <w:tc>
          <w:tcPr>
            <w:tcW w:w="4820" w:type="dxa"/>
            <w:tcBorders>
              <w:bottom w:val="double" w:sz="4" w:space="0" w:color="auto"/>
            </w:tcBorders>
            <w:vAlign w:val="center"/>
          </w:tcPr>
          <w:p w14:paraId="62E3C63E" w14:textId="0C212F76" w:rsidR="001559F9" w:rsidRPr="001559F9" w:rsidRDefault="001559F9" w:rsidP="001559F9">
            <w:pPr>
              <w:tabs>
                <w:tab w:val="left" w:pos="4969"/>
              </w:tabs>
              <w:spacing w:line="360" w:lineRule="auto"/>
              <w:jc w:val="both"/>
              <w:rPr>
                <w:rFonts w:asciiTheme="majorBidi" w:hAnsiTheme="majorBidi"/>
                <w:b/>
                <w:bCs/>
                <w:szCs w:val="24"/>
                <w:rtl/>
              </w:rPr>
            </w:pPr>
            <w:r w:rsidRPr="001559F9">
              <w:rPr>
                <w:rFonts w:asciiTheme="majorBidi" w:hAnsiTheme="majorBidi" w:hint="cs"/>
                <w:b/>
                <w:bCs/>
                <w:szCs w:val="24"/>
                <w:rtl/>
              </w:rPr>
              <w:t>9 חודשים ממועד ההתקשרות עם המשרד.</w:t>
            </w:r>
          </w:p>
        </w:tc>
        <w:tc>
          <w:tcPr>
            <w:tcW w:w="1701" w:type="dxa"/>
            <w:tcBorders>
              <w:bottom w:val="double" w:sz="4" w:space="0" w:color="auto"/>
            </w:tcBorders>
            <w:vAlign w:val="center"/>
          </w:tcPr>
          <w:p w14:paraId="5739319B" w14:textId="52BCC052" w:rsidR="001559F9" w:rsidRPr="001559F9" w:rsidRDefault="001559F9" w:rsidP="001559F9">
            <w:pPr>
              <w:tabs>
                <w:tab w:val="left" w:pos="4969"/>
              </w:tabs>
              <w:spacing w:line="360" w:lineRule="auto"/>
              <w:rPr>
                <w:rFonts w:asciiTheme="majorBidi" w:hAnsiTheme="majorBidi"/>
                <w:b/>
                <w:bCs/>
                <w:szCs w:val="24"/>
                <w:rtl/>
              </w:rPr>
            </w:pPr>
            <w:r w:rsidRPr="001559F9">
              <w:rPr>
                <w:rFonts w:asciiTheme="majorBidi" w:hAnsiTheme="majorBidi" w:hint="cs"/>
                <w:b/>
                <w:bCs/>
                <w:szCs w:val="24"/>
                <w:rtl/>
              </w:rPr>
              <w:t>ב</w:t>
            </w:r>
            <w:r w:rsidRPr="001559F9">
              <w:rPr>
                <w:rFonts w:asciiTheme="majorBidi" w:hAnsiTheme="majorBidi"/>
                <w:b/>
                <w:bCs/>
                <w:szCs w:val="24"/>
                <w:rtl/>
              </w:rPr>
              <w:t xml:space="preserve">אישור </w:t>
            </w:r>
            <w:r w:rsidRPr="001559F9">
              <w:rPr>
                <w:rFonts w:asciiTheme="majorBidi" w:hAnsiTheme="majorBidi" w:hint="cs"/>
                <w:b/>
                <w:bCs/>
                <w:szCs w:val="24"/>
                <w:rtl/>
              </w:rPr>
              <w:t>ה</w:t>
            </w:r>
            <w:r w:rsidRPr="001559F9">
              <w:rPr>
                <w:rFonts w:asciiTheme="majorBidi" w:hAnsiTheme="majorBidi"/>
                <w:b/>
                <w:bCs/>
                <w:szCs w:val="24"/>
                <w:rtl/>
              </w:rPr>
              <w:t>דו"ח ע"י המשרד</w:t>
            </w:r>
            <w:r w:rsidRPr="001559F9">
              <w:rPr>
                <w:rFonts w:asciiTheme="majorBidi" w:hAnsiTheme="majorBidi"/>
                <w:szCs w:val="24"/>
                <w:rtl/>
              </w:rPr>
              <w:t xml:space="preserve"> – </w:t>
            </w:r>
            <w:r w:rsidRPr="001559F9">
              <w:rPr>
                <w:rFonts w:asciiTheme="majorBidi" w:hAnsiTheme="majorBidi" w:hint="cs"/>
                <w:szCs w:val="24"/>
                <w:rtl/>
              </w:rPr>
              <w:t>10</w:t>
            </w:r>
            <w:r w:rsidRPr="001559F9">
              <w:rPr>
                <w:rFonts w:asciiTheme="majorBidi" w:hAnsiTheme="majorBidi"/>
                <w:szCs w:val="24"/>
                <w:rtl/>
              </w:rPr>
              <w:t>% מסך התמורה</w:t>
            </w:r>
            <w:r w:rsidRPr="001559F9">
              <w:rPr>
                <w:rFonts w:asciiTheme="majorBidi" w:hAnsiTheme="majorBidi" w:hint="cs"/>
                <w:szCs w:val="24"/>
                <w:rtl/>
              </w:rPr>
              <w:t>.</w:t>
            </w:r>
          </w:p>
        </w:tc>
      </w:tr>
      <w:tr w:rsidR="001559F9" w:rsidRPr="00E60BAB" w14:paraId="0BB5D99D" w14:textId="77777777" w:rsidTr="005C206F">
        <w:trPr>
          <w:trHeight w:val="1019"/>
        </w:trPr>
        <w:tc>
          <w:tcPr>
            <w:tcW w:w="6237" w:type="dxa"/>
            <w:gridSpan w:val="2"/>
            <w:tcBorders>
              <w:top w:val="double" w:sz="4" w:space="0" w:color="auto"/>
            </w:tcBorders>
            <w:vAlign w:val="center"/>
          </w:tcPr>
          <w:p w14:paraId="4734EE60" w14:textId="77777777" w:rsidR="001559F9" w:rsidRPr="00E60BAB" w:rsidRDefault="001559F9" w:rsidP="001559F9">
            <w:pPr>
              <w:tabs>
                <w:tab w:val="left" w:pos="4969"/>
              </w:tabs>
              <w:spacing w:line="360" w:lineRule="auto"/>
              <w:rPr>
                <w:rFonts w:asciiTheme="majorBidi" w:hAnsiTheme="majorBidi"/>
                <w:b/>
                <w:bCs/>
                <w:sz w:val="28"/>
                <w:szCs w:val="28"/>
                <w:rtl/>
              </w:rPr>
            </w:pPr>
            <w:r w:rsidRPr="00E60BAB">
              <w:rPr>
                <w:rFonts w:asciiTheme="majorBidi" w:hAnsiTheme="majorBidi" w:hint="cs"/>
                <w:b/>
                <w:bCs/>
                <w:sz w:val="28"/>
                <w:szCs w:val="28"/>
                <w:rtl/>
              </w:rPr>
              <w:t>סה"כ</w:t>
            </w:r>
          </w:p>
        </w:tc>
        <w:tc>
          <w:tcPr>
            <w:tcW w:w="1701" w:type="dxa"/>
            <w:tcBorders>
              <w:top w:val="double" w:sz="4" w:space="0" w:color="auto"/>
            </w:tcBorders>
            <w:vAlign w:val="center"/>
          </w:tcPr>
          <w:p w14:paraId="54A9A899" w14:textId="77777777" w:rsidR="001559F9" w:rsidRPr="00E60BAB" w:rsidRDefault="001559F9" w:rsidP="001559F9">
            <w:pPr>
              <w:spacing w:line="360" w:lineRule="auto"/>
              <w:jc w:val="center"/>
              <w:rPr>
                <w:rFonts w:asciiTheme="majorBidi" w:hAnsiTheme="majorBidi"/>
                <w:b/>
                <w:bCs/>
                <w:sz w:val="28"/>
                <w:szCs w:val="28"/>
                <w:rtl/>
              </w:rPr>
            </w:pPr>
            <w:r w:rsidRPr="00E60BAB">
              <w:rPr>
                <w:rFonts w:asciiTheme="majorBidi" w:hAnsiTheme="majorBidi" w:hint="cs"/>
                <w:b/>
                <w:bCs/>
                <w:sz w:val="28"/>
                <w:szCs w:val="28"/>
                <w:rtl/>
              </w:rPr>
              <w:t>100%</w:t>
            </w:r>
          </w:p>
        </w:tc>
      </w:tr>
    </w:tbl>
    <w:p w14:paraId="53680B9F" w14:textId="77777777" w:rsidR="000D6142" w:rsidRPr="00314B9E" w:rsidRDefault="000D6142" w:rsidP="000D6142">
      <w:pPr>
        <w:pStyle w:val="afff"/>
        <w:ind w:left="1080"/>
        <w:rPr>
          <w:rFonts w:asciiTheme="majorBidi" w:hAnsiTheme="majorBidi" w:cs="David"/>
          <w:sz w:val="24"/>
          <w:szCs w:val="24"/>
        </w:rPr>
      </w:pPr>
    </w:p>
    <w:p w14:paraId="0181CC0A" w14:textId="77777777" w:rsidR="00FC2B7B" w:rsidRDefault="00FC2B7B" w:rsidP="00262038">
      <w:pPr>
        <w:numPr>
          <w:ilvl w:val="1"/>
          <w:numId w:val="41"/>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397531CE" w14:textId="436E8E38" w:rsidR="00CE3D02" w:rsidRPr="00CB5B29" w:rsidRDefault="00CE3D02" w:rsidP="00AB0A88">
      <w:pPr>
        <w:numPr>
          <w:ilvl w:val="1"/>
          <w:numId w:val="41"/>
        </w:numPr>
        <w:spacing w:line="360" w:lineRule="auto"/>
        <w:ind w:left="1020" w:hanging="567"/>
        <w:contextualSpacing/>
        <w:jc w:val="both"/>
        <w:outlineLvl w:val="0"/>
        <w:rPr>
          <w:rFonts w:ascii="David" w:hAnsi="David"/>
          <w:szCs w:val="24"/>
          <w:rtl/>
        </w:rPr>
      </w:pPr>
      <w:r w:rsidRPr="00CB5B29">
        <w:rPr>
          <w:rFonts w:ascii="David" w:hAnsi="David" w:hint="eastAsia"/>
          <w:szCs w:val="24"/>
          <w:rtl/>
        </w:rPr>
        <w:t>בעת</w:t>
      </w:r>
      <w:r w:rsidRPr="00CB5B29">
        <w:rPr>
          <w:rFonts w:ascii="David" w:hAnsi="David"/>
          <w:szCs w:val="24"/>
          <w:rtl/>
        </w:rPr>
        <w:t xml:space="preserve"> הגשת הדו''ח </w:t>
      </w:r>
      <w:r w:rsidRPr="00CB5B29">
        <w:rPr>
          <w:rFonts w:ascii="David" w:hAnsi="David" w:hint="eastAsia"/>
          <w:szCs w:val="24"/>
          <w:rtl/>
        </w:rPr>
        <w:t>האחוד</w:t>
      </w:r>
      <w:r w:rsidRPr="00CB5B29">
        <w:rPr>
          <w:rFonts w:ascii="David" w:hAnsi="David"/>
          <w:szCs w:val="24"/>
          <w:rtl/>
        </w:rPr>
        <w:t xml:space="preserve"> על הזוכה להגיש את נספח </w:t>
      </w:r>
      <w:r w:rsidR="00362891" w:rsidRPr="00CB5B29">
        <w:rPr>
          <w:rFonts w:ascii="David" w:hAnsi="David" w:hint="eastAsia"/>
          <w:szCs w:val="24"/>
          <w:rtl/>
        </w:rPr>
        <w:t>כ</w:t>
      </w:r>
      <w:r w:rsidR="00362891" w:rsidRPr="00CB5B29">
        <w:rPr>
          <w:rFonts w:ascii="David" w:hAnsi="David"/>
          <w:szCs w:val="24"/>
          <w:rtl/>
        </w:rPr>
        <w:t>'</w:t>
      </w:r>
      <w:r w:rsidRPr="00CB5B29">
        <w:rPr>
          <w:rFonts w:ascii="David" w:hAnsi="David"/>
          <w:szCs w:val="24"/>
          <w:rtl/>
        </w:rPr>
        <w:t xml:space="preserve"> "</w:t>
      </w:r>
      <w:r w:rsidRPr="00CB5B29">
        <w:rPr>
          <w:rFonts w:ascii="David" w:hAnsi="David" w:hint="eastAsia"/>
          <w:szCs w:val="24"/>
          <w:rtl/>
        </w:rPr>
        <w:t>דיווח</w:t>
      </w:r>
      <w:r w:rsidRPr="00CB5B29">
        <w:rPr>
          <w:rFonts w:ascii="David" w:hAnsi="David"/>
          <w:szCs w:val="24"/>
          <w:rtl/>
        </w:rPr>
        <w:t xml:space="preserve"> </w:t>
      </w:r>
      <w:r w:rsidRPr="00CB5B29">
        <w:rPr>
          <w:rFonts w:ascii="David" w:hAnsi="David" w:hint="eastAsia"/>
          <w:szCs w:val="24"/>
          <w:rtl/>
        </w:rPr>
        <w:t>שנתי</w:t>
      </w:r>
      <w:r w:rsidRPr="00CB5B29">
        <w:rPr>
          <w:rFonts w:ascii="David" w:hAnsi="David"/>
          <w:szCs w:val="24"/>
          <w:rtl/>
        </w:rPr>
        <w:t xml:space="preserve"> אודות מידע כספי של </w:t>
      </w:r>
      <w:r w:rsidR="00AB0A88" w:rsidRPr="00CB5B29">
        <w:rPr>
          <w:rFonts w:ascii="David" w:hAnsi="David" w:hint="eastAsia"/>
          <w:szCs w:val="24"/>
          <w:rtl/>
        </w:rPr>
        <w:t>הגוף</w:t>
      </w:r>
      <w:r w:rsidR="00AB0A88" w:rsidRPr="00CB5B29">
        <w:rPr>
          <w:rFonts w:ascii="David" w:hAnsi="David"/>
          <w:szCs w:val="24"/>
          <w:rtl/>
        </w:rPr>
        <w:t xml:space="preserve"> </w:t>
      </w:r>
      <w:r w:rsidR="00AB0A88" w:rsidRPr="00CB5B29">
        <w:rPr>
          <w:rFonts w:ascii="David" w:hAnsi="David" w:hint="eastAsia"/>
          <w:szCs w:val="24"/>
          <w:rtl/>
        </w:rPr>
        <w:t>המקבל</w:t>
      </w:r>
      <w:r w:rsidR="00AB0A88" w:rsidRPr="00CB5B29">
        <w:rPr>
          <w:rFonts w:ascii="David" w:hAnsi="David"/>
          <w:szCs w:val="24"/>
          <w:rtl/>
        </w:rPr>
        <w:t xml:space="preserve"> </w:t>
      </w:r>
      <w:r w:rsidR="00AB0A88" w:rsidRPr="00CB5B29">
        <w:rPr>
          <w:rFonts w:ascii="David" w:hAnsi="David" w:hint="eastAsia"/>
          <w:szCs w:val="24"/>
          <w:rtl/>
        </w:rPr>
        <w:t>מענק</w:t>
      </w:r>
      <w:r w:rsidRPr="00CB5B29">
        <w:rPr>
          <w:rFonts w:ascii="David" w:hAnsi="David"/>
          <w:szCs w:val="24"/>
          <w:rtl/>
        </w:rPr>
        <w:t xml:space="preserve">" </w:t>
      </w:r>
      <w:r w:rsidRPr="00CB5B29">
        <w:rPr>
          <w:rFonts w:ascii="David" w:hAnsi="David" w:hint="eastAsia"/>
          <w:szCs w:val="24"/>
          <w:rtl/>
        </w:rPr>
        <w:t>חתו</w:t>
      </w:r>
      <w:r w:rsidR="00362891" w:rsidRPr="00CB5B29">
        <w:rPr>
          <w:rFonts w:ascii="David" w:hAnsi="David" w:hint="eastAsia"/>
          <w:szCs w:val="24"/>
          <w:rtl/>
        </w:rPr>
        <w:t>ם</w:t>
      </w:r>
      <w:r w:rsidRPr="00CB5B29">
        <w:rPr>
          <w:rFonts w:ascii="David" w:hAnsi="David"/>
          <w:szCs w:val="24"/>
          <w:rtl/>
        </w:rPr>
        <w:t xml:space="preserve"> על ידי רואה חשבון. </w:t>
      </w:r>
    </w:p>
    <w:p w14:paraId="6B7D4417" w14:textId="77777777" w:rsidR="00FC2B7B" w:rsidRPr="00CB5B29" w:rsidRDefault="00FC2B7B" w:rsidP="00262038">
      <w:pPr>
        <w:numPr>
          <w:ilvl w:val="1"/>
          <w:numId w:val="41"/>
        </w:numPr>
        <w:spacing w:line="360" w:lineRule="auto"/>
        <w:ind w:left="1020" w:hanging="567"/>
        <w:contextualSpacing/>
        <w:jc w:val="both"/>
        <w:outlineLvl w:val="0"/>
        <w:rPr>
          <w:rFonts w:ascii="David" w:hAnsi="David"/>
          <w:szCs w:val="24"/>
        </w:rPr>
      </w:pPr>
      <w:r w:rsidRPr="00CB5B29">
        <w:rPr>
          <w:rFonts w:ascii="David" w:hAnsi="David"/>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D0D4CA6" w14:textId="3D883588"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A352924"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688D3E0" w14:textId="3C7C2F4B"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52260799" w14:textId="77777777" w:rsidTr="003E61EB">
        <w:trPr>
          <w:trHeight w:hRule="exact" w:val="561"/>
          <w:jc w:val="right"/>
        </w:trPr>
        <w:tc>
          <w:tcPr>
            <w:tcW w:w="8958" w:type="dxa"/>
            <w:tcBorders>
              <w:top w:val="nil"/>
              <w:bottom w:val="nil"/>
            </w:tcBorders>
            <w:shd w:val="clear" w:color="auto" w:fill="1B3461"/>
            <w:vAlign w:val="center"/>
          </w:tcPr>
          <w:p w14:paraId="44783214" w14:textId="30D5ADE9" w:rsidR="00B40444" w:rsidRPr="00314B9E" w:rsidRDefault="00B40444" w:rsidP="003E61EB">
            <w:pPr>
              <w:pStyle w:val="afffc"/>
              <w:jc w:val="left"/>
              <w:rPr>
                <w:rFonts w:asciiTheme="majorBidi" w:hAnsiTheme="majorBidi" w:cs="David"/>
                <w:rtl/>
              </w:rPr>
            </w:pPr>
            <w:r>
              <w:rPr>
                <w:rFonts w:asciiTheme="majorBidi" w:hAnsiTheme="majorBidi" w:cs="David" w:hint="cs"/>
                <w:b w:val="0"/>
                <w:i/>
                <w:rtl/>
              </w:rPr>
              <w:t xml:space="preserve">הסכם שירותי </w:t>
            </w:r>
            <w:r w:rsidR="000A560D">
              <w:rPr>
                <w:rFonts w:asciiTheme="majorBidi" w:hAnsiTheme="majorBidi" w:cs="David" w:hint="cs"/>
                <w:b w:val="0"/>
                <w:i/>
                <w:rtl/>
              </w:rPr>
              <w:t>יזם</w:t>
            </w:r>
          </w:p>
        </w:tc>
      </w:tr>
    </w:tbl>
    <w:p w14:paraId="27D7167C" w14:textId="77777777" w:rsidR="00AB35BA" w:rsidRDefault="00AB35BA" w:rsidP="00AB35BA">
      <w:pPr>
        <w:spacing w:line="360" w:lineRule="auto"/>
        <w:jc w:val="center"/>
        <w:rPr>
          <w:b/>
          <w:bCs/>
          <w:szCs w:val="24"/>
          <w:rtl/>
        </w:rPr>
      </w:pPr>
    </w:p>
    <w:p w14:paraId="01864D45"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184F08B7"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B0E143F" w14:textId="77777777" w:rsidR="00AB35BA" w:rsidRPr="00D61E5F" w:rsidRDefault="00AB35BA" w:rsidP="00AB35BA">
      <w:pPr>
        <w:spacing w:line="360" w:lineRule="auto"/>
        <w:jc w:val="both"/>
        <w:rPr>
          <w:szCs w:val="24"/>
          <w:rtl/>
        </w:rPr>
      </w:pPr>
    </w:p>
    <w:p w14:paraId="562B89F7"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5F58BF74" w14:textId="77777777" w:rsidR="00AB35BA" w:rsidRPr="00D61E5F" w:rsidRDefault="00AB35BA" w:rsidP="00AB35BA">
      <w:pPr>
        <w:spacing w:line="360" w:lineRule="auto"/>
        <w:jc w:val="both"/>
        <w:rPr>
          <w:szCs w:val="24"/>
          <w:rtl/>
        </w:rPr>
      </w:pPr>
    </w:p>
    <w:p w14:paraId="6AB5AAE4" w14:textId="153AED9D"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5669E04B" w14:textId="77777777" w:rsidR="00AB35BA" w:rsidRPr="00D61E5F" w:rsidRDefault="00AB35BA" w:rsidP="00AB35BA">
      <w:pPr>
        <w:spacing w:line="360" w:lineRule="auto"/>
        <w:jc w:val="both"/>
        <w:rPr>
          <w:szCs w:val="24"/>
          <w:u w:val="single"/>
          <w:rtl/>
        </w:rPr>
      </w:pPr>
    </w:p>
    <w:p w14:paraId="36CE7390"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5E9FC81B" w14:textId="77777777" w:rsidR="00AB35BA" w:rsidRDefault="00AB35BA" w:rsidP="00AB35BA">
      <w:pPr>
        <w:spacing w:line="360" w:lineRule="auto"/>
        <w:jc w:val="center"/>
        <w:rPr>
          <w:b/>
          <w:bCs/>
          <w:sz w:val="28"/>
          <w:szCs w:val="28"/>
          <w:rtl/>
        </w:rPr>
      </w:pPr>
    </w:p>
    <w:p w14:paraId="29343EBE"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5457DA49" w14:textId="77777777" w:rsidR="00AB35BA" w:rsidRPr="00D61E5F" w:rsidRDefault="00AB35BA" w:rsidP="00AB35BA">
      <w:pPr>
        <w:spacing w:line="360" w:lineRule="auto"/>
        <w:jc w:val="center"/>
        <w:rPr>
          <w:b/>
          <w:bCs/>
          <w:sz w:val="28"/>
          <w:szCs w:val="28"/>
          <w:rtl/>
        </w:rPr>
      </w:pPr>
    </w:p>
    <w:p w14:paraId="495E0580" w14:textId="5D7E27F4"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0A560D">
        <w:rPr>
          <w:rFonts w:hint="cs"/>
          <w:b/>
          <w:bCs/>
          <w:szCs w:val="24"/>
          <w:rtl/>
        </w:rPr>
        <w:t>יזם</w:t>
      </w:r>
      <w:r w:rsidRPr="00D61E5F">
        <w:rPr>
          <w:rFonts w:hint="cs"/>
          <w:szCs w:val="24"/>
          <w:rtl/>
        </w:rPr>
        <w:t>")</w:t>
      </w:r>
    </w:p>
    <w:p w14:paraId="3705D751"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762213C4"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145D4223"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2347D3DB" w14:textId="77777777" w:rsidTr="00A05BCB">
        <w:tc>
          <w:tcPr>
            <w:tcW w:w="1184" w:type="dxa"/>
            <w:shd w:val="clear" w:color="auto" w:fill="auto"/>
          </w:tcPr>
          <w:p w14:paraId="58BEFCF9"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31FBC881" w14:textId="3EFCA79F"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Content>
                <w:r w:rsidR="00DF58C1">
                  <w:rPr>
                    <w:szCs w:val="24"/>
                    <w:rtl/>
                  </w:rPr>
                  <w:t>בדיקת היתכנות ותכנון ראשוני להקמה והפעלה של מתקני אגירה וניהול אנרגיה בישראל</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14:paraId="0F59256A" w14:textId="77777777" w:rsidTr="00A05BCB">
        <w:tc>
          <w:tcPr>
            <w:tcW w:w="1184" w:type="dxa"/>
          </w:tcPr>
          <w:p w14:paraId="15974DFB" w14:textId="77777777" w:rsidR="00AB35BA" w:rsidRPr="00D61E5F" w:rsidRDefault="00AB35BA" w:rsidP="00A05BCB">
            <w:pPr>
              <w:bidi w:val="0"/>
              <w:rPr>
                <w:szCs w:val="24"/>
              </w:rPr>
            </w:pPr>
          </w:p>
        </w:tc>
        <w:tc>
          <w:tcPr>
            <w:tcW w:w="7796" w:type="dxa"/>
          </w:tcPr>
          <w:p w14:paraId="68974C5B" w14:textId="77777777" w:rsidR="00AB35BA" w:rsidRPr="00D61E5F" w:rsidRDefault="00AB35BA" w:rsidP="00A05BCB">
            <w:pPr>
              <w:spacing w:line="360" w:lineRule="auto"/>
              <w:jc w:val="both"/>
              <w:rPr>
                <w:szCs w:val="24"/>
                <w:rtl/>
              </w:rPr>
            </w:pPr>
          </w:p>
        </w:tc>
      </w:tr>
      <w:tr w:rsidR="00AB35BA" w:rsidRPr="00D61E5F" w14:paraId="32B8B9F5" w14:textId="77777777" w:rsidTr="00A05BCB">
        <w:tc>
          <w:tcPr>
            <w:tcW w:w="1184" w:type="dxa"/>
          </w:tcPr>
          <w:p w14:paraId="69FD0BA0"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2BB3FB34" w14:textId="21C1AF69" w:rsidR="00AB35BA" w:rsidRPr="00D61E5F" w:rsidRDefault="00AB35BA" w:rsidP="00441E4C">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1992707946"/>
                <w:placeholder>
                  <w:docPart w:val="17E97426FD734C628C0C6B26B4F531D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41E4C">
                  <w:rPr>
                    <w:rFonts w:hint="cs"/>
                    <w:szCs w:val="24"/>
                    <w:rtl/>
                  </w:rPr>
                  <w:t>69</w:t>
                </w:r>
              </w:sdtContent>
            </w:sdt>
            <w:r w:rsidR="00152FFF">
              <w:rPr>
                <w:rFonts w:hint="cs"/>
                <w:szCs w:val="24"/>
                <w:rtl/>
              </w:rPr>
              <w:t>/</w:t>
            </w:r>
            <w:r w:rsidR="00441E4C">
              <w:rPr>
                <w:rFonts w:hint="cs"/>
                <w:szCs w:val="24"/>
                <w:rtl/>
              </w:rPr>
              <w:t>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w:t>
            </w:r>
            <w:r w:rsidR="00225C59">
              <w:rPr>
                <w:rFonts w:hint="cs"/>
                <w:szCs w:val="24"/>
                <w:rtl/>
              </w:rPr>
              <w:t>ו-</w:t>
            </w:r>
            <w:r w:rsidR="00225C59" w:rsidRPr="00225C59">
              <w:rPr>
                <w:rFonts w:hint="cs"/>
                <w:b/>
                <w:bCs/>
                <w:szCs w:val="24"/>
                <w:rtl/>
              </w:rPr>
              <w:t>א</w:t>
            </w:r>
            <w:r w:rsidR="00225C59" w:rsidRPr="00225C59">
              <w:rPr>
                <w:b/>
                <w:bCs/>
                <w:szCs w:val="24"/>
              </w:rPr>
              <w:t>'</w:t>
            </w:r>
            <w:r w:rsidR="00225C59" w:rsidRPr="00225C59">
              <w:rPr>
                <w:rFonts w:hint="cs"/>
                <w:b/>
                <w:bCs/>
                <w:szCs w:val="24"/>
                <w:rtl/>
              </w:rPr>
              <w:t>1</w:t>
            </w:r>
            <w:r w:rsidR="00225C59">
              <w:rPr>
                <w:rFonts w:hint="cs"/>
                <w:szCs w:val="24"/>
                <w:rtl/>
              </w:rPr>
              <w:t xml:space="preserve"> </w:t>
            </w:r>
            <w:r w:rsidRPr="00D61E5F">
              <w:rPr>
                <w:rFonts w:hint="cs"/>
                <w:szCs w:val="24"/>
                <w:rtl/>
              </w:rPr>
              <w:t>ומהווים חלק בלתי נפרד מהסכם זה;</w:t>
            </w:r>
          </w:p>
        </w:tc>
      </w:tr>
      <w:tr w:rsidR="00AB35BA" w:rsidRPr="00D61E5F" w14:paraId="11C8B094" w14:textId="77777777" w:rsidTr="00A05BCB">
        <w:tc>
          <w:tcPr>
            <w:tcW w:w="1184" w:type="dxa"/>
          </w:tcPr>
          <w:p w14:paraId="73C2AB17" w14:textId="77777777" w:rsidR="00AB35BA" w:rsidRPr="00D61E5F" w:rsidRDefault="00AB35BA" w:rsidP="00A05BCB">
            <w:pPr>
              <w:spacing w:line="360" w:lineRule="auto"/>
              <w:rPr>
                <w:szCs w:val="24"/>
                <w:rtl/>
              </w:rPr>
            </w:pPr>
          </w:p>
        </w:tc>
        <w:tc>
          <w:tcPr>
            <w:tcW w:w="7796" w:type="dxa"/>
          </w:tcPr>
          <w:p w14:paraId="0E2A8F50" w14:textId="77777777" w:rsidR="00AB35BA" w:rsidRPr="00D61E5F" w:rsidRDefault="00AB35BA" w:rsidP="00A05BCB">
            <w:pPr>
              <w:spacing w:line="360" w:lineRule="auto"/>
              <w:jc w:val="both"/>
              <w:rPr>
                <w:szCs w:val="24"/>
                <w:rtl/>
              </w:rPr>
            </w:pPr>
          </w:p>
        </w:tc>
      </w:tr>
      <w:tr w:rsidR="00AB35BA" w:rsidRPr="00D61E5F" w14:paraId="6F78C093" w14:textId="77777777" w:rsidTr="00A05BCB">
        <w:tc>
          <w:tcPr>
            <w:tcW w:w="1184" w:type="dxa"/>
          </w:tcPr>
          <w:p w14:paraId="5B2AE04D"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16EBCF34" w14:textId="39430217" w:rsidR="00AB35BA" w:rsidRPr="00D61E5F" w:rsidRDefault="00AB35BA" w:rsidP="004C244C">
            <w:pPr>
              <w:spacing w:line="360" w:lineRule="auto"/>
              <w:jc w:val="both"/>
              <w:rPr>
                <w:szCs w:val="24"/>
                <w:rtl/>
              </w:rPr>
            </w:pPr>
            <w:r w:rsidRPr="00D61E5F">
              <w:rPr>
                <w:szCs w:val="24"/>
                <w:rtl/>
              </w:rPr>
              <w:t>וה</w:t>
            </w:r>
            <w:r w:rsidR="000A560D">
              <w:rPr>
                <w:szCs w:val="24"/>
                <w:rtl/>
              </w:rPr>
              <w:t>יזם</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הצעת ה</w:t>
            </w:r>
            <w:r w:rsidR="000A560D">
              <w:rPr>
                <w:rFonts w:hint="cs"/>
                <w:szCs w:val="24"/>
                <w:rtl/>
              </w:rPr>
              <w:t>יזם</w:t>
            </w:r>
            <w:r w:rsidRPr="00D61E5F">
              <w:rPr>
                <w:rFonts w:hint="cs"/>
                <w:szCs w:val="24"/>
                <w:rtl/>
              </w:rPr>
              <w:t xml:space="preserve"> מצ"ב </w:t>
            </w:r>
            <w:r w:rsidRPr="00AB35BA">
              <w:rPr>
                <w:rFonts w:hint="cs"/>
                <w:b/>
                <w:bCs/>
                <w:szCs w:val="24"/>
                <w:rtl/>
              </w:rPr>
              <w:t xml:space="preserve">כנספח </w:t>
            </w:r>
            <w:r w:rsidR="004C244C">
              <w:rPr>
                <w:rFonts w:hint="cs"/>
                <w:b/>
                <w:bCs/>
                <w:szCs w:val="24"/>
                <w:rtl/>
              </w:rPr>
              <w:t>ט</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041A9B79" w14:textId="77777777" w:rsidTr="00A05BCB">
        <w:tc>
          <w:tcPr>
            <w:tcW w:w="1184" w:type="dxa"/>
          </w:tcPr>
          <w:p w14:paraId="0680BA92" w14:textId="77777777" w:rsidR="00AB35BA" w:rsidRPr="00D61E5F" w:rsidRDefault="00AB35BA" w:rsidP="00A05BCB">
            <w:pPr>
              <w:spacing w:line="360" w:lineRule="auto"/>
              <w:rPr>
                <w:szCs w:val="24"/>
                <w:rtl/>
              </w:rPr>
            </w:pPr>
          </w:p>
        </w:tc>
        <w:tc>
          <w:tcPr>
            <w:tcW w:w="7796" w:type="dxa"/>
          </w:tcPr>
          <w:p w14:paraId="13822D90" w14:textId="77777777" w:rsidR="00AB35BA" w:rsidRPr="00D61E5F" w:rsidRDefault="00AB35BA" w:rsidP="00A05BCB">
            <w:pPr>
              <w:spacing w:line="360" w:lineRule="auto"/>
              <w:rPr>
                <w:szCs w:val="24"/>
                <w:rtl/>
              </w:rPr>
            </w:pPr>
          </w:p>
        </w:tc>
      </w:tr>
      <w:tr w:rsidR="00AB35BA" w:rsidRPr="00D61E5F" w14:paraId="4CA3F126" w14:textId="77777777" w:rsidTr="00A05BCB">
        <w:tc>
          <w:tcPr>
            <w:tcW w:w="1184" w:type="dxa"/>
          </w:tcPr>
          <w:p w14:paraId="0BCB203E" w14:textId="77777777" w:rsidR="00AB35BA" w:rsidRPr="00D61E5F" w:rsidRDefault="00AB35BA" w:rsidP="00A05BCB">
            <w:pPr>
              <w:spacing w:line="360" w:lineRule="auto"/>
              <w:jc w:val="both"/>
              <w:rPr>
                <w:szCs w:val="24"/>
                <w:rtl/>
              </w:rPr>
            </w:pPr>
            <w:r w:rsidRPr="00D61E5F">
              <w:rPr>
                <w:szCs w:val="24"/>
                <w:rtl/>
              </w:rPr>
              <w:t>והואיל:</w:t>
            </w:r>
          </w:p>
        </w:tc>
        <w:tc>
          <w:tcPr>
            <w:tcW w:w="7796" w:type="dxa"/>
          </w:tcPr>
          <w:p w14:paraId="0AA08F3E" w14:textId="483F3CEF" w:rsidR="00AB35BA" w:rsidRPr="00D61E5F" w:rsidRDefault="00AB35BA" w:rsidP="00A05BCB">
            <w:pPr>
              <w:spacing w:line="360" w:lineRule="auto"/>
              <w:jc w:val="both"/>
              <w:rPr>
                <w:szCs w:val="24"/>
                <w:rtl/>
              </w:rPr>
            </w:pPr>
            <w:r w:rsidRPr="00D61E5F">
              <w:rPr>
                <w:rFonts w:hint="cs"/>
                <w:szCs w:val="24"/>
                <w:rtl/>
              </w:rPr>
              <w:t>והצעת ה</w:t>
            </w:r>
            <w:r w:rsidR="000A560D">
              <w:rPr>
                <w:rFonts w:hint="cs"/>
                <w:szCs w:val="24"/>
                <w:rtl/>
              </w:rPr>
              <w:t>יזם</w:t>
            </w:r>
            <w:r w:rsidRPr="00D61E5F">
              <w:rPr>
                <w:rFonts w:hint="cs"/>
                <w:szCs w:val="24"/>
                <w:rtl/>
              </w:rPr>
              <w:t xml:space="preserve">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ה</w:t>
            </w:r>
            <w:r w:rsidR="000A560D">
              <w:rPr>
                <w:rFonts w:hint="cs"/>
                <w:szCs w:val="24"/>
                <w:rtl/>
              </w:rPr>
              <w:t>יזם</w:t>
            </w:r>
            <w:r w:rsidRPr="00D61E5F">
              <w:rPr>
                <w:rFonts w:hint="cs"/>
                <w:szCs w:val="24"/>
                <w:rtl/>
              </w:rPr>
              <w:t xml:space="preserve"> </w:t>
            </w:r>
            <w:r w:rsidRPr="00D61E5F">
              <w:rPr>
                <w:szCs w:val="24"/>
                <w:rtl/>
              </w:rPr>
              <w:t>פועל כ</w:t>
            </w:r>
            <w:r w:rsidR="000A560D">
              <w:rPr>
                <w:szCs w:val="24"/>
                <w:rtl/>
              </w:rPr>
              <w:t>יזם</w:t>
            </w:r>
            <w:r w:rsidRPr="00D61E5F">
              <w:rPr>
                <w:szCs w:val="24"/>
                <w:rtl/>
              </w:rPr>
              <w:t xml:space="preserve"> עצמאי, ומקבל בגין ביצוע השירותים תמורה לפי תעריף מיוחד המותאם למעמדו כ</w:t>
            </w:r>
            <w:r w:rsidR="000A560D">
              <w:rPr>
                <w:szCs w:val="24"/>
                <w:rtl/>
              </w:rPr>
              <w:t>יזם</w:t>
            </w:r>
            <w:r w:rsidRPr="00D61E5F">
              <w:rPr>
                <w:szCs w:val="24"/>
                <w:rtl/>
              </w:rPr>
              <w:t xml:space="preserve"> עצמאי</w:t>
            </w:r>
            <w:r w:rsidRPr="00D61E5F">
              <w:rPr>
                <w:rFonts w:hint="cs"/>
                <w:szCs w:val="24"/>
                <w:rtl/>
              </w:rPr>
              <w:t>;</w:t>
            </w:r>
          </w:p>
        </w:tc>
      </w:tr>
    </w:tbl>
    <w:p w14:paraId="48671E6A" w14:textId="77777777" w:rsidR="00AB35BA" w:rsidRDefault="00AB35BA" w:rsidP="00AB35BA">
      <w:pPr>
        <w:spacing w:line="360" w:lineRule="auto"/>
        <w:ind w:left="708" w:hanging="708"/>
        <w:jc w:val="center"/>
        <w:rPr>
          <w:b/>
          <w:bCs/>
          <w:szCs w:val="24"/>
          <w:rtl/>
        </w:rPr>
      </w:pPr>
    </w:p>
    <w:p w14:paraId="370699A8" w14:textId="77777777" w:rsidR="00AB35BA" w:rsidRPr="00D61E5F" w:rsidRDefault="00AB35BA" w:rsidP="00AB35BA">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14:paraId="13419102" w14:textId="77777777" w:rsidR="00AB35BA" w:rsidRPr="00D61E5F" w:rsidRDefault="00AB35BA" w:rsidP="00262038">
      <w:pPr>
        <w:numPr>
          <w:ilvl w:val="0"/>
          <w:numId w:val="96"/>
        </w:numPr>
        <w:spacing w:line="360" w:lineRule="auto"/>
        <w:jc w:val="both"/>
        <w:rPr>
          <w:b/>
          <w:bCs/>
          <w:szCs w:val="24"/>
          <w:u w:val="single"/>
        </w:rPr>
      </w:pPr>
      <w:r w:rsidRPr="00D61E5F">
        <w:rPr>
          <w:rFonts w:hint="cs"/>
          <w:b/>
          <w:bCs/>
          <w:szCs w:val="24"/>
          <w:u w:val="single"/>
          <w:rtl/>
        </w:rPr>
        <w:t>מבוא, נספחים ופרשנות</w:t>
      </w:r>
    </w:p>
    <w:p w14:paraId="5564BE6F" w14:textId="77777777"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14EA97D2" w14:textId="77777777"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06CF118F" w14:textId="77777777" w:rsidR="00AB35BA" w:rsidRPr="00D61E5F" w:rsidRDefault="00AB35BA" w:rsidP="00AB35BA">
      <w:pPr>
        <w:spacing w:line="360" w:lineRule="auto"/>
        <w:jc w:val="both"/>
        <w:rPr>
          <w:szCs w:val="24"/>
          <w:rtl/>
        </w:rPr>
      </w:pPr>
    </w:p>
    <w:p w14:paraId="50E14C40" w14:textId="77777777" w:rsidR="00AB35BA" w:rsidRPr="00D61E5F" w:rsidRDefault="00AB35BA" w:rsidP="00262038">
      <w:pPr>
        <w:numPr>
          <w:ilvl w:val="0"/>
          <w:numId w:val="96"/>
        </w:numPr>
        <w:spacing w:line="360" w:lineRule="auto"/>
        <w:ind w:right="0"/>
        <w:jc w:val="both"/>
        <w:rPr>
          <w:b/>
          <w:bCs/>
          <w:szCs w:val="24"/>
          <w:u w:val="single"/>
          <w:rtl/>
        </w:rPr>
      </w:pPr>
      <w:r w:rsidRPr="00D61E5F">
        <w:rPr>
          <w:rFonts w:hint="cs"/>
          <w:b/>
          <w:bCs/>
          <w:szCs w:val="24"/>
          <w:u w:val="single"/>
          <w:rtl/>
        </w:rPr>
        <w:t>ההתקשרות</w:t>
      </w:r>
    </w:p>
    <w:p w14:paraId="6E372104" w14:textId="178D61F3"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ה</w:t>
      </w:r>
      <w:r w:rsidR="000A560D">
        <w:rPr>
          <w:rFonts w:hint="cs"/>
          <w:szCs w:val="24"/>
          <w:rtl/>
        </w:rPr>
        <w:t>יזם</w:t>
      </w:r>
      <w:r w:rsidRPr="00D61E5F">
        <w:rPr>
          <w:rFonts w:hint="cs"/>
          <w:szCs w:val="24"/>
          <w:rtl/>
        </w:rPr>
        <w:t xml:space="preserve">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53FA9AA0" w14:textId="25F363D2"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w:t>
      </w:r>
      <w:r w:rsidR="000A560D">
        <w:rPr>
          <w:rFonts w:hint="cs"/>
          <w:szCs w:val="24"/>
          <w:rtl/>
        </w:rPr>
        <w:t>יזם</w:t>
      </w:r>
      <w:r w:rsidRPr="00D61E5F">
        <w:rPr>
          <w:rFonts w:hint="cs"/>
          <w:szCs w:val="24"/>
          <w:rtl/>
        </w:rPr>
        <w:t xml:space="preserve"> בהזמנת עבודה כלשהי. פנייה במסגרת הזמנת עבודה תיעשה בהתאם לצרכי ושיקולי המשרד.</w:t>
      </w:r>
    </w:p>
    <w:p w14:paraId="500AD5D9" w14:textId="05494024" w:rsidR="00AB35BA"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000A560D">
        <w:rPr>
          <w:rFonts w:hint="cs"/>
          <w:szCs w:val="24"/>
          <w:rtl/>
        </w:rPr>
        <w:t>יזם</w:t>
      </w:r>
      <w:r w:rsidRPr="00D61E5F">
        <w:rPr>
          <w:rFonts w:hint="cs"/>
          <w:szCs w:val="24"/>
          <w:rtl/>
        </w:rPr>
        <w:t xml:space="preserve">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2DFB10FC" w14:textId="662E582D" w:rsidR="002216D6" w:rsidRPr="008756DA" w:rsidRDefault="002216D6" w:rsidP="00262038">
      <w:pPr>
        <w:pStyle w:val="af5"/>
        <w:numPr>
          <w:ilvl w:val="1"/>
          <w:numId w:val="96"/>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w:t>
      </w:r>
      <w:r w:rsidR="00EF2F13">
        <w:rPr>
          <w:rFonts w:asciiTheme="majorBidi" w:hAnsiTheme="majorBidi"/>
          <w:szCs w:val="24"/>
          <w:rtl/>
        </w:rPr>
        <w:t>ה</w:t>
      </w:r>
      <w:r w:rsidR="000A560D">
        <w:rPr>
          <w:rFonts w:asciiTheme="majorBidi" w:hAnsiTheme="majorBidi"/>
          <w:szCs w:val="24"/>
          <w:rtl/>
        </w:rPr>
        <w:t>יזם</w:t>
      </w:r>
      <w:r w:rsidRPr="008756DA">
        <w:rPr>
          <w:rFonts w:asciiTheme="majorBidi" w:hAnsiTheme="majorBidi"/>
          <w:szCs w:val="24"/>
          <w:rtl/>
        </w:rPr>
        <w:t xml:space="preserve"> ונותני השירותים המועסקים על ידו שאושרו על ידי המשרד בהתאם לתנאי המכרז, לשביעות רצונו של הממונה, בהתאם לתנאי הסכם זה. </w:t>
      </w:r>
    </w:p>
    <w:p w14:paraId="13C7709C" w14:textId="1AF9B1E8" w:rsidR="002216D6" w:rsidRPr="008756DA" w:rsidRDefault="00EF2F13" w:rsidP="00262038">
      <w:pPr>
        <w:pStyle w:val="af5"/>
        <w:numPr>
          <w:ilvl w:val="2"/>
          <w:numId w:val="96"/>
        </w:numPr>
        <w:spacing w:line="360" w:lineRule="auto"/>
        <w:ind w:right="0"/>
        <w:jc w:val="both"/>
        <w:rPr>
          <w:rFonts w:asciiTheme="majorBidi" w:hAnsiTheme="majorBidi"/>
          <w:szCs w:val="24"/>
        </w:rPr>
      </w:pPr>
      <w:r>
        <w:rPr>
          <w:rFonts w:asciiTheme="majorBidi" w:hAnsiTheme="majorBidi"/>
          <w:szCs w:val="24"/>
          <w:rtl/>
        </w:rPr>
        <w:t>ה</w:t>
      </w:r>
      <w:r w:rsidR="000A560D">
        <w:rPr>
          <w:rFonts w:asciiTheme="majorBidi" w:hAnsiTheme="majorBidi"/>
          <w:szCs w:val="24"/>
          <w:rtl/>
        </w:rPr>
        <w:t>יזם</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1B01C54E" w14:textId="396787DC" w:rsidR="002216D6" w:rsidRDefault="002216D6" w:rsidP="00262038">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w:t>
      </w:r>
      <w:r w:rsidR="00EF2F13">
        <w:rPr>
          <w:rFonts w:asciiTheme="majorBidi" w:hAnsiTheme="majorBidi"/>
          <w:szCs w:val="24"/>
          <w:rtl/>
        </w:rPr>
        <w:t>ה</w:t>
      </w:r>
      <w:r w:rsidR="000A560D">
        <w:rPr>
          <w:rFonts w:asciiTheme="majorBidi" w:hAnsiTheme="majorBidi"/>
          <w:szCs w:val="24"/>
          <w:rtl/>
        </w:rPr>
        <w:t>יזם</w:t>
      </w:r>
      <w:r w:rsidRPr="008756DA">
        <w:rPr>
          <w:rFonts w:asciiTheme="majorBidi" w:hAnsiTheme="majorBidi"/>
          <w:szCs w:val="24"/>
          <w:rtl/>
        </w:rPr>
        <w:t xml:space="preserve">, יהיו אלו שהוצעו ע"י </w:t>
      </w:r>
      <w:r w:rsidR="00EF2F13">
        <w:rPr>
          <w:rFonts w:asciiTheme="majorBidi" w:hAnsiTheme="majorBidi"/>
          <w:szCs w:val="24"/>
          <w:rtl/>
        </w:rPr>
        <w:t>ה</w:t>
      </w:r>
      <w:r w:rsidR="000A560D">
        <w:rPr>
          <w:rFonts w:asciiTheme="majorBidi" w:hAnsiTheme="majorBidi"/>
          <w:szCs w:val="24"/>
          <w:rtl/>
        </w:rPr>
        <w:t>יזם</w:t>
      </w:r>
      <w:r w:rsidRPr="008756DA">
        <w:rPr>
          <w:rFonts w:asciiTheme="majorBidi" w:hAnsiTheme="majorBidi"/>
          <w:szCs w:val="24"/>
          <w:rtl/>
        </w:rPr>
        <w:t xml:space="preserve"> במסגרת ההצעה. החלפת מי מנותני שירותים אלו ביוזמת </w:t>
      </w:r>
      <w:r w:rsidR="00EF2F13">
        <w:rPr>
          <w:rFonts w:asciiTheme="majorBidi" w:hAnsiTheme="majorBidi"/>
          <w:szCs w:val="24"/>
          <w:rtl/>
        </w:rPr>
        <w:t>ה</w:t>
      </w:r>
      <w:r w:rsidR="000A560D">
        <w:rPr>
          <w:rFonts w:asciiTheme="majorBidi" w:hAnsiTheme="majorBidi"/>
          <w:szCs w:val="24"/>
          <w:rtl/>
        </w:rPr>
        <w:t>יזם</w:t>
      </w:r>
      <w:r w:rsidRPr="008756DA">
        <w:rPr>
          <w:rFonts w:asciiTheme="majorBidi" w:hAnsiTheme="majorBidi"/>
          <w:szCs w:val="24"/>
          <w:rtl/>
        </w:rPr>
        <w:t xml:space="preserve"> בנותני שירותים אחרים בעלי ידע וניסיון דומים או עדיפים, מותנית בהסכמה להחלפה מראש ובכתב ע"י המשרד ובהתראה של </w:t>
      </w:r>
      <w:r w:rsidR="00BF6275">
        <w:rPr>
          <w:rFonts w:asciiTheme="majorBidi" w:hAnsiTheme="majorBidi" w:hint="cs"/>
          <w:szCs w:val="24"/>
          <w:rtl/>
        </w:rPr>
        <w:t>3</w:t>
      </w:r>
      <w:r w:rsidRPr="008756DA">
        <w:rPr>
          <w:rFonts w:asciiTheme="majorBidi" w:hAnsiTheme="majorBidi"/>
          <w:szCs w:val="24"/>
          <w:rtl/>
        </w:rPr>
        <w:t>0 ימים מראש, אלא אם אישר הממונה החלפה מסוימת במועד שונה.</w:t>
      </w:r>
    </w:p>
    <w:p w14:paraId="1EAD3492" w14:textId="53D3C9CE" w:rsidR="00E61470" w:rsidRPr="008756DA" w:rsidRDefault="00E61470" w:rsidP="00262038">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w:t>
      </w:r>
      <w:r w:rsidR="00EF2F13">
        <w:rPr>
          <w:rFonts w:asciiTheme="majorBidi" w:hAnsiTheme="majorBidi"/>
          <w:szCs w:val="24"/>
          <w:rtl/>
        </w:rPr>
        <w:t>ה</w:t>
      </w:r>
      <w:r w:rsidR="000A560D">
        <w:rPr>
          <w:rFonts w:asciiTheme="majorBidi" w:hAnsiTheme="majorBidi"/>
          <w:szCs w:val="24"/>
          <w:rtl/>
        </w:rPr>
        <w:t>יזם</w:t>
      </w:r>
      <w:r w:rsidRPr="008756DA">
        <w:rPr>
          <w:rFonts w:asciiTheme="majorBidi" w:hAnsiTheme="majorBidi"/>
          <w:szCs w:val="24"/>
          <w:rtl/>
        </w:rPr>
        <w:t xml:space="preserve"> יהיה להחליפו, בתוך </w:t>
      </w:r>
      <w:r w:rsidR="00BF6275">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625980C0" w14:textId="7EF1B73A" w:rsidR="00E61470" w:rsidRPr="00E61470" w:rsidRDefault="00EF2F13" w:rsidP="00262038">
      <w:pPr>
        <w:pStyle w:val="af5"/>
        <w:numPr>
          <w:ilvl w:val="2"/>
          <w:numId w:val="96"/>
        </w:numPr>
        <w:spacing w:line="360" w:lineRule="auto"/>
        <w:ind w:right="0"/>
        <w:jc w:val="both"/>
        <w:rPr>
          <w:rFonts w:asciiTheme="majorBidi" w:hAnsiTheme="majorBidi"/>
          <w:szCs w:val="24"/>
        </w:rPr>
      </w:pPr>
      <w:r>
        <w:rPr>
          <w:rFonts w:asciiTheme="majorBidi" w:hAnsiTheme="majorBidi"/>
          <w:szCs w:val="24"/>
          <w:rtl/>
        </w:rPr>
        <w:t>ה</w:t>
      </w:r>
      <w:r w:rsidR="000A560D">
        <w:rPr>
          <w:rFonts w:asciiTheme="majorBidi" w:hAnsiTheme="majorBidi"/>
          <w:szCs w:val="24"/>
          <w:rtl/>
        </w:rPr>
        <w:t>יזם</w:t>
      </w:r>
      <w:r w:rsidR="00E61470"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14:paraId="4ABACAFC" w14:textId="77777777" w:rsidR="00AB35BA" w:rsidRPr="00D61E5F" w:rsidRDefault="00AB35BA" w:rsidP="00AB35BA">
      <w:pPr>
        <w:spacing w:line="360" w:lineRule="auto"/>
        <w:jc w:val="both"/>
        <w:rPr>
          <w:szCs w:val="24"/>
          <w:rtl/>
        </w:rPr>
      </w:pPr>
    </w:p>
    <w:p w14:paraId="7B0A07A0" w14:textId="77777777" w:rsidR="00AB35BA" w:rsidRPr="00E9748E" w:rsidRDefault="00AB35BA" w:rsidP="00262038">
      <w:pPr>
        <w:numPr>
          <w:ilvl w:val="0"/>
          <w:numId w:val="96"/>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AD37C69" w14:textId="11186A35" w:rsidR="00AB35BA" w:rsidRPr="00D809DE" w:rsidRDefault="00AB35BA" w:rsidP="00AB0A88">
      <w:pPr>
        <w:numPr>
          <w:ilvl w:val="1"/>
          <w:numId w:val="96"/>
        </w:numPr>
        <w:tabs>
          <w:tab w:val="clear" w:pos="1134"/>
          <w:tab w:val="num" w:pos="1445"/>
          <w:tab w:val="num" w:pos="2012"/>
        </w:tabs>
        <w:spacing w:line="360" w:lineRule="auto"/>
        <w:ind w:left="1161" w:right="0" w:hanging="425"/>
        <w:jc w:val="both"/>
        <w:rPr>
          <w:rFonts w:ascii="David" w:hAnsi="David"/>
          <w:szCs w:val="24"/>
        </w:rPr>
      </w:pPr>
      <w:r w:rsidRPr="00D809DE">
        <w:rPr>
          <w:rFonts w:ascii="David" w:hAnsi="David"/>
          <w:szCs w:val="24"/>
          <w:rtl/>
        </w:rPr>
        <w:t>ה</w:t>
      </w:r>
      <w:r w:rsidR="000A560D" w:rsidRPr="00D809DE">
        <w:rPr>
          <w:rFonts w:ascii="David" w:hAnsi="David" w:hint="eastAsia"/>
          <w:szCs w:val="24"/>
          <w:rtl/>
        </w:rPr>
        <w:t>יזם</w:t>
      </w:r>
      <w:r w:rsidRPr="00D809DE">
        <w:rPr>
          <w:rFonts w:ascii="David" w:hAnsi="David"/>
          <w:szCs w:val="24"/>
          <w:rtl/>
        </w:rPr>
        <w:t xml:space="preserve"> יבצע את השירותים בפיקוחו של </w:t>
      </w:r>
      <w:r w:rsidR="00AB0A88" w:rsidRPr="00D809DE">
        <w:rPr>
          <w:rFonts w:ascii="David" w:hAnsi="David" w:hint="eastAsia"/>
          <w:szCs w:val="24"/>
          <w:rtl/>
        </w:rPr>
        <w:t>ד</w:t>
      </w:r>
      <w:r w:rsidR="00AB0A88" w:rsidRPr="00D809DE">
        <w:rPr>
          <w:rFonts w:ascii="David" w:hAnsi="David"/>
          <w:szCs w:val="24"/>
          <w:rtl/>
        </w:rPr>
        <w:t xml:space="preserve">''ר </w:t>
      </w:r>
      <w:r w:rsidR="00AB0A88" w:rsidRPr="00D809DE">
        <w:rPr>
          <w:rFonts w:ascii="David" w:hAnsi="David" w:hint="eastAsia"/>
          <w:szCs w:val="24"/>
          <w:rtl/>
        </w:rPr>
        <w:t>גדעון</w:t>
      </w:r>
      <w:r w:rsidR="00AB0A88" w:rsidRPr="00D809DE">
        <w:rPr>
          <w:rFonts w:ascii="David" w:hAnsi="David"/>
          <w:szCs w:val="24"/>
          <w:rtl/>
        </w:rPr>
        <w:t xml:space="preserve"> </w:t>
      </w:r>
      <w:r w:rsidR="00AB0A88" w:rsidRPr="00D809DE">
        <w:rPr>
          <w:rFonts w:ascii="David" w:hAnsi="David" w:hint="eastAsia"/>
          <w:szCs w:val="24"/>
          <w:rtl/>
        </w:rPr>
        <w:t>פרידמן</w:t>
      </w:r>
      <w:r w:rsidRPr="00D809DE">
        <w:rPr>
          <w:rFonts w:ascii="David" w:hAnsi="David"/>
          <w:szCs w:val="24"/>
          <w:rtl/>
        </w:rPr>
        <w:t xml:space="preserve"> (להלן: "</w:t>
      </w:r>
      <w:r w:rsidRPr="00D809DE">
        <w:rPr>
          <w:rFonts w:ascii="David" w:hAnsi="David"/>
          <w:b/>
          <w:bCs/>
          <w:szCs w:val="24"/>
          <w:rtl/>
        </w:rPr>
        <w:t>הממונה</w:t>
      </w:r>
      <w:r w:rsidRPr="00D809DE">
        <w:rPr>
          <w:rFonts w:ascii="David" w:hAnsi="David"/>
          <w:szCs w:val="24"/>
          <w:rtl/>
        </w:rPr>
        <w:t>"). המשרד יהא רשאי להחליף את הממונה בכל עת וזאת בדרך של הודעה בכתב שתשלח ל</w:t>
      </w:r>
      <w:r w:rsidR="000A560D" w:rsidRPr="00D809DE">
        <w:rPr>
          <w:rFonts w:ascii="David" w:hAnsi="David" w:hint="eastAsia"/>
          <w:szCs w:val="24"/>
          <w:rtl/>
        </w:rPr>
        <w:t>יזם</w:t>
      </w:r>
      <w:r w:rsidRPr="00D809DE">
        <w:rPr>
          <w:rFonts w:ascii="David" w:hAnsi="David"/>
          <w:szCs w:val="24"/>
          <w:rtl/>
        </w:rPr>
        <w:t>.</w:t>
      </w:r>
    </w:p>
    <w:p w14:paraId="2E58A894" w14:textId="77777777" w:rsidR="00AB35BA" w:rsidRPr="00D809DE"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u w:val="single"/>
        </w:rPr>
      </w:pPr>
      <w:r w:rsidRPr="00D809DE">
        <w:rPr>
          <w:rFonts w:ascii="David" w:hAnsi="David" w:hint="eastAsia"/>
          <w:szCs w:val="24"/>
          <w:rtl/>
        </w:rPr>
        <w:t>הממונה</w:t>
      </w:r>
      <w:r w:rsidRPr="00D809DE">
        <w:rPr>
          <w:rFonts w:ascii="David" w:hAnsi="David"/>
          <w:szCs w:val="24"/>
          <w:rtl/>
        </w:rPr>
        <w:t xml:space="preserve"> </w:t>
      </w:r>
      <w:r w:rsidRPr="00D809DE">
        <w:rPr>
          <w:rFonts w:ascii="David" w:hAnsi="David" w:hint="eastAsia"/>
          <w:szCs w:val="24"/>
          <w:rtl/>
        </w:rPr>
        <w:t>יהיה</w:t>
      </w:r>
      <w:r w:rsidRPr="00D809DE">
        <w:rPr>
          <w:rFonts w:ascii="David" w:hAnsi="David"/>
          <w:szCs w:val="24"/>
          <w:rtl/>
        </w:rPr>
        <w:t xml:space="preserve"> </w:t>
      </w:r>
      <w:r w:rsidRPr="00D809DE">
        <w:rPr>
          <w:rFonts w:ascii="David" w:hAnsi="David" w:hint="eastAsia"/>
          <w:szCs w:val="24"/>
          <w:rtl/>
        </w:rPr>
        <w:t>זכאי</w:t>
      </w:r>
      <w:r w:rsidRPr="00D809DE">
        <w:rPr>
          <w:rFonts w:ascii="David" w:hAnsi="David"/>
          <w:szCs w:val="24"/>
          <w:rtl/>
        </w:rPr>
        <w:t xml:space="preserve"> </w:t>
      </w:r>
      <w:r w:rsidRPr="00D809DE">
        <w:rPr>
          <w:rFonts w:ascii="David" w:hAnsi="David" w:hint="eastAsia"/>
          <w:szCs w:val="24"/>
          <w:rtl/>
        </w:rPr>
        <w:t>לעיין</w:t>
      </w:r>
      <w:r w:rsidRPr="00D809DE">
        <w:rPr>
          <w:rFonts w:ascii="David" w:hAnsi="David"/>
          <w:szCs w:val="24"/>
          <w:rtl/>
        </w:rPr>
        <w:t xml:space="preserve"> </w:t>
      </w:r>
      <w:r w:rsidRPr="00D809DE">
        <w:rPr>
          <w:rFonts w:ascii="David" w:hAnsi="David" w:hint="eastAsia"/>
          <w:szCs w:val="24"/>
          <w:rtl/>
        </w:rPr>
        <w:t>בכל</w:t>
      </w:r>
      <w:r w:rsidRPr="00D809DE">
        <w:rPr>
          <w:rFonts w:ascii="David" w:hAnsi="David"/>
          <w:szCs w:val="24"/>
          <w:rtl/>
        </w:rPr>
        <w:t xml:space="preserve"> </w:t>
      </w:r>
      <w:r w:rsidRPr="00D809DE">
        <w:rPr>
          <w:rFonts w:ascii="David" w:hAnsi="David" w:hint="eastAsia"/>
          <w:szCs w:val="24"/>
          <w:rtl/>
        </w:rPr>
        <w:t>מסמך</w:t>
      </w:r>
      <w:r w:rsidRPr="00D809DE">
        <w:rPr>
          <w:rFonts w:ascii="David" w:hAnsi="David"/>
          <w:szCs w:val="24"/>
          <w:rtl/>
        </w:rPr>
        <w:t xml:space="preserve"> </w:t>
      </w:r>
      <w:r w:rsidRPr="00D809DE">
        <w:rPr>
          <w:rFonts w:ascii="David" w:hAnsi="David" w:hint="eastAsia"/>
          <w:szCs w:val="24"/>
          <w:rtl/>
        </w:rPr>
        <w:t>ולקבל</w:t>
      </w:r>
      <w:r w:rsidRPr="00D809DE">
        <w:rPr>
          <w:rFonts w:ascii="David" w:hAnsi="David"/>
          <w:szCs w:val="24"/>
          <w:rtl/>
        </w:rPr>
        <w:t xml:space="preserve"> </w:t>
      </w:r>
      <w:r w:rsidRPr="00D809DE">
        <w:rPr>
          <w:rFonts w:ascii="David" w:hAnsi="David" w:hint="eastAsia"/>
          <w:szCs w:val="24"/>
          <w:rtl/>
        </w:rPr>
        <w:t>כל</w:t>
      </w:r>
      <w:r w:rsidRPr="00D809DE">
        <w:rPr>
          <w:rFonts w:ascii="David" w:hAnsi="David"/>
          <w:szCs w:val="24"/>
          <w:rtl/>
        </w:rPr>
        <w:t xml:space="preserve"> </w:t>
      </w:r>
      <w:r w:rsidRPr="00D809DE">
        <w:rPr>
          <w:rFonts w:ascii="David" w:hAnsi="David" w:hint="eastAsia"/>
          <w:szCs w:val="24"/>
          <w:rtl/>
        </w:rPr>
        <w:t>מסמך</w:t>
      </w:r>
      <w:r w:rsidRPr="00D809DE">
        <w:rPr>
          <w:rFonts w:ascii="David" w:hAnsi="David"/>
          <w:szCs w:val="24"/>
          <w:rtl/>
        </w:rPr>
        <w:t xml:space="preserve"> </w:t>
      </w:r>
      <w:r w:rsidRPr="00D809DE">
        <w:rPr>
          <w:rFonts w:ascii="David" w:hAnsi="David" w:hint="eastAsia"/>
          <w:szCs w:val="24"/>
          <w:rtl/>
        </w:rPr>
        <w:t>וכל</w:t>
      </w:r>
      <w:r w:rsidRPr="00D809DE">
        <w:rPr>
          <w:rFonts w:ascii="David" w:hAnsi="David"/>
          <w:szCs w:val="24"/>
          <w:rtl/>
        </w:rPr>
        <w:t xml:space="preserve"> </w:t>
      </w:r>
      <w:r w:rsidRPr="00D809DE">
        <w:rPr>
          <w:rFonts w:ascii="David" w:hAnsi="David" w:hint="eastAsia"/>
          <w:szCs w:val="24"/>
          <w:rtl/>
        </w:rPr>
        <w:t>מידע</w:t>
      </w:r>
      <w:r w:rsidRPr="00D809DE">
        <w:rPr>
          <w:rFonts w:ascii="David" w:hAnsi="David"/>
          <w:szCs w:val="24"/>
          <w:rtl/>
        </w:rPr>
        <w:t xml:space="preserve"> </w:t>
      </w:r>
      <w:r w:rsidRPr="00D809DE">
        <w:rPr>
          <w:rFonts w:ascii="David" w:hAnsi="David" w:hint="eastAsia"/>
          <w:szCs w:val="24"/>
          <w:rtl/>
        </w:rPr>
        <w:t>הקשור</w:t>
      </w:r>
      <w:r w:rsidRPr="00D809DE">
        <w:rPr>
          <w:rFonts w:ascii="David" w:hAnsi="David"/>
          <w:szCs w:val="24"/>
          <w:rtl/>
        </w:rPr>
        <w:t xml:space="preserve"> </w:t>
      </w:r>
      <w:r w:rsidRPr="00D809DE">
        <w:rPr>
          <w:rFonts w:ascii="David" w:hAnsi="David" w:hint="eastAsia"/>
          <w:szCs w:val="24"/>
          <w:rtl/>
        </w:rPr>
        <w:t>או</w:t>
      </w:r>
      <w:r w:rsidRPr="00D809DE">
        <w:rPr>
          <w:rFonts w:ascii="David" w:hAnsi="David"/>
          <w:szCs w:val="24"/>
          <w:rtl/>
        </w:rPr>
        <w:t xml:space="preserve"> </w:t>
      </w:r>
      <w:r w:rsidRPr="00D809DE">
        <w:rPr>
          <w:rFonts w:ascii="David" w:hAnsi="David" w:hint="eastAsia"/>
          <w:szCs w:val="24"/>
          <w:rtl/>
        </w:rPr>
        <w:t>הכרוך</w:t>
      </w:r>
      <w:r w:rsidRPr="00D809DE">
        <w:rPr>
          <w:rFonts w:ascii="David" w:hAnsi="David"/>
          <w:szCs w:val="24"/>
          <w:rtl/>
        </w:rPr>
        <w:t xml:space="preserve"> </w:t>
      </w:r>
      <w:r w:rsidRPr="00D809DE">
        <w:rPr>
          <w:rFonts w:ascii="David" w:hAnsi="David" w:hint="eastAsia"/>
          <w:szCs w:val="24"/>
          <w:rtl/>
        </w:rPr>
        <w:t>במתן</w:t>
      </w:r>
      <w:r w:rsidRPr="00D809DE">
        <w:rPr>
          <w:rFonts w:ascii="David" w:hAnsi="David"/>
          <w:szCs w:val="24"/>
          <w:rtl/>
        </w:rPr>
        <w:t xml:space="preserve"> </w:t>
      </w:r>
      <w:r w:rsidRPr="00D809DE">
        <w:rPr>
          <w:rFonts w:ascii="David" w:hAnsi="David" w:hint="eastAsia"/>
          <w:szCs w:val="24"/>
          <w:rtl/>
        </w:rPr>
        <w:t>השירותים</w:t>
      </w:r>
      <w:r w:rsidRPr="00D809DE">
        <w:rPr>
          <w:rFonts w:ascii="David" w:hAnsi="David"/>
          <w:szCs w:val="24"/>
          <w:rtl/>
        </w:rPr>
        <w:t>.</w:t>
      </w:r>
    </w:p>
    <w:p w14:paraId="1A4806D7" w14:textId="77777777" w:rsidR="00AB35BA" w:rsidRPr="00E9748E" w:rsidRDefault="00AB35BA" w:rsidP="00AB35BA">
      <w:pPr>
        <w:spacing w:line="360" w:lineRule="auto"/>
        <w:jc w:val="both"/>
        <w:rPr>
          <w:szCs w:val="24"/>
          <w:rtl/>
        </w:rPr>
      </w:pPr>
    </w:p>
    <w:p w14:paraId="583B2E1C" w14:textId="77777777" w:rsidR="00AB35BA" w:rsidRPr="00E9748E" w:rsidRDefault="00AB35BA" w:rsidP="00262038">
      <w:pPr>
        <w:numPr>
          <w:ilvl w:val="0"/>
          <w:numId w:val="96"/>
        </w:numPr>
        <w:spacing w:line="360" w:lineRule="auto"/>
        <w:jc w:val="both"/>
        <w:rPr>
          <w:b/>
          <w:bCs/>
          <w:szCs w:val="24"/>
          <w:u w:val="single"/>
        </w:rPr>
      </w:pPr>
      <w:r w:rsidRPr="00E9748E">
        <w:rPr>
          <w:rFonts w:hint="cs"/>
          <w:b/>
          <w:bCs/>
          <w:szCs w:val="24"/>
          <w:u w:val="single"/>
          <w:rtl/>
        </w:rPr>
        <w:lastRenderedPageBreak/>
        <w:t>תקופת ההסכם</w:t>
      </w:r>
    </w:p>
    <w:p w14:paraId="7164D75D" w14:textId="030481E6" w:rsidR="00AB35BA" w:rsidRPr="00D809DE" w:rsidRDefault="00AB35BA" w:rsidP="002118E3">
      <w:pPr>
        <w:numPr>
          <w:ilvl w:val="1"/>
          <w:numId w:val="96"/>
        </w:numPr>
        <w:tabs>
          <w:tab w:val="clear" w:pos="1134"/>
          <w:tab w:val="num" w:pos="1445"/>
          <w:tab w:val="num" w:pos="2012"/>
        </w:tabs>
        <w:spacing w:line="360" w:lineRule="auto"/>
        <w:ind w:left="1161" w:right="0" w:hanging="425"/>
        <w:jc w:val="both"/>
        <w:rPr>
          <w:rFonts w:ascii="David" w:hAnsi="David"/>
          <w:szCs w:val="24"/>
          <w:u w:val="single"/>
        </w:rPr>
      </w:pPr>
      <w:r w:rsidRPr="00D809DE">
        <w:rPr>
          <w:rFonts w:ascii="David" w:hAnsi="David"/>
          <w:szCs w:val="24"/>
          <w:rtl/>
        </w:rPr>
        <w:t xml:space="preserve">הסכם זה נעשה לתקופה של </w:t>
      </w:r>
      <w:r w:rsidR="00E14B37" w:rsidRPr="00D809DE">
        <w:rPr>
          <w:rFonts w:ascii="David" w:hAnsi="David" w:hint="eastAsia"/>
          <w:szCs w:val="24"/>
          <w:rtl/>
        </w:rPr>
        <w:t>תשעה</w:t>
      </w:r>
      <w:r w:rsidR="002118E3" w:rsidRPr="00D809DE">
        <w:rPr>
          <w:rFonts w:ascii="David" w:hAnsi="David"/>
          <w:szCs w:val="24"/>
          <w:rtl/>
        </w:rPr>
        <w:t xml:space="preserve"> חודשים</w:t>
      </w:r>
      <w:r w:rsidRPr="00D809DE">
        <w:rPr>
          <w:rFonts w:ascii="David" w:hAnsi="David"/>
          <w:szCs w:val="24"/>
          <w:rtl/>
        </w:rPr>
        <w:t xml:space="preserve">, החל מיום </w:t>
      </w:r>
      <w:r w:rsidRPr="00D809DE">
        <w:rPr>
          <w:rFonts w:ascii="David" w:hAnsi="David"/>
          <w:b/>
          <w:bCs/>
          <w:szCs w:val="24"/>
          <w:u w:val="single"/>
          <w:rtl/>
        </w:rPr>
        <w:tab/>
      </w:r>
      <w:r w:rsidR="0050663A" w:rsidRPr="00D809DE">
        <w:rPr>
          <w:rFonts w:ascii="David" w:hAnsi="David"/>
          <w:b/>
          <w:bCs/>
          <w:szCs w:val="24"/>
          <w:u w:val="single"/>
          <w:rtl/>
        </w:rPr>
        <w:tab/>
      </w:r>
      <w:r w:rsidRPr="00D809DE">
        <w:rPr>
          <w:rFonts w:ascii="David" w:hAnsi="David"/>
          <w:szCs w:val="24"/>
          <w:rtl/>
        </w:rPr>
        <w:t xml:space="preserve"> ועד ליום </w:t>
      </w:r>
      <w:r w:rsidRPr="00D809DE">
        <w:rPr>
          <w:rFonts w:ascii="David" w:hAnsi="David"/>
          <w:b/>
          <w:bCs/>
          <w:szCs w:val="24"/>
          <w:u w:val="single"/>
          <w:rtl/>
        </w:rPr>
        <w:tab/>
      </w:r>
      <w:r w:rsidRPr="00D809DE">
        <w:rPr>
          <w:rFonts w:ascii="David" w:hAnsi="David"/>
          <w:szCs w:val="24"/>
          <w:rtl/>
        </w:rPr>
        <w:t xml:space="preserve"> (להלן: "</w:t>
      </w:r>
      <w:r w:rsidRPr="00D809DE">
        <w:rPr>
          <w:rFonts w:ascii="David" w:hAnsi="David"/>
          <w:b/>
          <w:bCs/>
          <w:szCs w:val="24"/>
          <w:rtl/>
        </w:rPr>
        <w:t>תקופת ההסכם</w:t>
      </w:r>
      <w:r w:rsidRPr="00D809DE">
        <w:rPr>
          <w:rFonts w:ascii="David" w:hAnsi="David"/>
          <w:szCs w:val="24"/>
          <w:rtl/>
        </w:rPr>
        <w:t>").</w:t>
      </w:r>
    </w:p>
    <w:p w14:paraId="66F93568" w14:textId="7CC84DF3" w:rsidR="00D11E80" w:rsidRPr="00D809DE" w:rsidRDefault="00AB35BA" w:rsidP="0053165A">
      <w:pPr>
        <w:numPr>
          <w:ilvl w:val="1"/>
          <w:numId w:val="96"/>
        </w:numPr>
        <w:tabs>
          <w:tab w:val="clear" w:pos="1134"/>
          <w:tab w:val="num" w:pos="1445"/>
          <w:tab w:val="num" w:pos="2012"/>
        </w:tabs>
        <w:spacing w:line="360" w:lineRule="auto"/>
        <w:ind w:left="1161" w:right="0" w:hanging="425"/>
        <w:jc w:val="both"/>
        <w:rPr>
          <w:rFonts w:ascii="David" w:hAnsi="David"/>
          <w:szCs w:val="24"/>
        </w:rPr>
      </w:pPr>
      <w:r w:rsidRPr="00D809DE">
        <w:rPr>
          <w:rFonts w:ascii="David" w:hAnsi="David"/>
          <w:szCs w:val="24"/>
          <w:rtl/>
        </w:rPr>
        <w:t xml:space="preserve">למשרד בלבד שמורה האופציה להאריך את תקופת ההסכם לתקופות נוספות, ובלבד שסך תקופת ההסכם לא תעלה על </w:t>
      </w:r>
      <w:r w:rsidR="0053165A" w:rsidRPr="00D809DE">
        <w:rPr>
          <w:rFonts w:ascii="David" w:hAnsi="David"/>
          <w:szCs w:val="24"/>
          <w:rtl/>
        </w:rPr>
        <w:t>15 חודשים</w:t>
      </w:r>
      <w:r w:rsidRPr="00D809DE">
        <w:rPr>
          <w:rFonts w:ascii="David" w:hAnsi="David"/>
          <w:szCs w:val="24"/>
          <w:rtl/>
        </w:rPr>
        <w:t xml:space="preserve">. </w:t>
      </w:r>
      <w:r w:rsidR="00D11E80" w:rsidRPr="00D809DE">
        <w:rPr>
          <w:rFonts w:ascii="David" w:hAnsi="David" w:hint="eastAsia"/>
          <w:szCs w:val="24"/>
          <w:rtl/>
        </w:rPr>
        <w:t>זאת</w:t>
      </w:r>
      <w:r w:rsidR="00D11E80" w:rsidRPr="00D809DE">
        <w:rPr>
          <w:rFonts w:ascii="David" w:hAnsi="David"/>
          <w:szCs w:val="24"/>
          <w:rtl/>
        </w:rPr>
        <w:t xml:space="preserve"> </w:t>
      </w:r>
      <w:r w:rsidR="00D11E80" w:rsidRPr="00D809DE">
        <w:rPr>
          <w:rFonts w:ascii="David" w:hAnsi="David" w:hint="eastAsia"/>
          <w:szCs w:val="24"/>
          <w:rtl/>
        </w:rPr>
        <w:t>על</w:t>
      </w:r>
      <w:r w:rsidR="00D11E80" w:rsidRPr="00D809DE">
        <w:rPr>
          <w:rFonts w:ascii="David" w:hAnsi="David"/>
          <w:szCs w:val="24"/>
          <w:rtl/>
        </w:rPr>
        <w:t xml:space="preserve"> </w:t>
      </w:r>
      <w:r w:rsidR="00D11E80" w:rsidRPr="00D809DE">
        <w:rPr>
          <w:rFonts w:ascii="David" w:hAnsi="David" w:hint="eastAsia"/>
          <w:szCs w:val="24"/>
          <w:rtl/>
        </w:rPr>
        <w:t>פי</w:t>
      </w:r>
      <w:r w:rsidR="00D11E80" w:rsidRPr="00D809DE">
        <w:rPr>
          <w:rFonts w:ascii="David" w:hAnsi="David"/>
          <w:szCs w:val="24"/>
          <w:rtl/>
        </w:rPr>
        <w:t xml:space="preserve"> </w:t>
      </w:r>
      <w:r w:rsidR="00D11E80" w:rsidRPr="00D809DE">
        <w:rPr>
          <w:rFonts w:ascii="David" w:hAnsi="David" w:hint="eastAsia"/>
          <w:szCs w:val="24"/>
          <w:rtl/>
        </w:rPr>
        <w:t>הודעה</w:t>
      </w:r>
      <w:r w:rsidR="00D11E80" w:rsidRPr="00D809DE">
        <w:rPr>
          <w:rFonts w:ascii="David" w:hAnsi="David"/>
          <w:szCs w:val="24"/>
          <w:rtl/>
        </w:rPr>
        <w:t xml:space="preserve"> </w:t>
      </w:r>
      <w:r w:rsidR="00D11E80" w:rsidRPr="00D809DE">
        <w:rPr>
          <w:rFonts w:ascii="David" w:hAnsi="David" w:hint="eastAsia"/>
          <w:szCs w:val="24"/>
          <w:rtl/>
        </w:rPr>
        <w:t>מראש</w:t>
      </w:r>
      <w:r w:rsidR="00D11E80" w:rsidRPr="00D809DE">
        <w:rPr>
          <w:rFonts w:ascii="David" w:hAnsi="David"/>
          <w:szCs w:val="24"/>
          <w:rtl/>
        </w:rPr>
        <w:t xml:space="preserve"> </w:t>
      </w:r>
      <w:r w:rsidR="00D11E80" w:rsidRPr="00D809DE">
        <w:rPr>
          <w:rFonts w:ascii="David" w:hAnsi="David" w:hint="eastAsia"/>
          <w:szCs w:val="24"/>
          <w:rtl/>
        </w:rPr>
        <w:t>ובכתב</w:t>
      </w:r>
      <w:r w:rsidR="00D11E80" w:rsidRPr="00D809DE">
        <w:rPr>
          <w:rFonts w:ascii="David" w:hAnsi="David"/>
          <w:szCs w:val="24"/>
          <w:rtl/>
        </w:rPr>
        <w:t xml:space="preserve"> </w:t>
      </w:r>
      <w:r w:rsidR="00D11E80" w:rsidRPr="00D809DE">
        <w:rPr>
          <w:rFonts w:ascii="David" w:hAnsi="David" w:hint="eastAsia"/>
          <w:szCs w:val="24"/>
          <w:rtl/>
        </w:rPr>
        <w:t>של</w:t>
      </w:r>
      <w:r w:rsidR="00D11E80" w:rsidRPr="00D809DE">
        <w:rPr>
          <w:rFonts w:ascii="David" w:hAnsi="David"/>
          <w:szCs w:val="24"/>
          <w:rtl/>
        </w:rPr>
        <w:t xml:space="preserve"> </w:t>
      </w:r>
      <w:r w:rsidR="00D11E80" w:rsidRPr="00D809DE">
        <w:rPr>
          <w:rFonts w:ascii="David" w:hAnsi="David" w:hint="eastAsia"/>
          <w:szCs w:val="24"/>
          <w:rtl/>
        </w:rPr>
        <w:t>המשרד</w:t>
      </w:r>
      <w:r w:rsidR="00D11E80" w:rsidRPr="00D809DE">
        <w:rPr>
          <w:rFonts w:ascii="David" w:hAnsi="David"/>
          <w:szCs w:val="24"/>
          <w:rtl/>
        </w:rPr>
        <w:t xml:space="preserve">, </w:t>
      </w:r>
      <w:r w:rsidR="00D11E80" w:rsidRPr="00D809DE">
        <w:rPr>
          <w:rFonts w:ascii="David" w:hAnsi="David" w:hint="eastAsia"/>
          <w:szCs w:val="24"/>
          <w:rtl/>
        </w:rPr>
        <w:t>ללא</w:t>
      </w:r>
      <w:r w:rsidR="00D11E80" w:rsidRPr="00D809DE">
        <w:rPr>
          <w:rFonts w:ascii="David" w:hAnsi="David"/>
          <w:szCs w:val="24"/>
          <w:rtl/>
        </w:rPr>
        <w:t xml:space="preserve"> </w:t>
      </w:r>
      <w:r w:rsidR="00D11E80" w:rsidRPr="00D809DE">
        <w:rPr>
          <w:rFonts w:ascii="David" w:hAnsi="David" w:hint="eastAsia"/>
          <w:szCs w:val="24"/>
          <w:rtl/>
        </w:rPr>
        <w:t>צורך</w:t>
      </w:r>
      <w:r w:rsidR="00D11E80" w:rsidRPr="00D809DE">
        <w:rPr>
          <w:rFonts w:ascii="David" w:hAnsi="David"/>
          <w:szCs w:val="24"/>
          <w:rtl/>
        </w:rPr>
        <w:t xml:space="preserve"> </w:t>
      </w:r>
      <w:r w:rsidR="00D11E80" w:rsidRPr="00D809DE">
        <w:rPr>
          <w:rFonts w:ascii="David" w:hAnsi="David" w:hint="eastAsia"/>
          <w:szCs w:val="24"/>
          <w:rtl/>
        </w:rPr>
        <w:t>בהסכמה</w:t>
      </w:r>
      <w:r w:rsidR="00D11E80" w:rsidRPr="00D809DE">
        <w:rPr>
          <w:rFonts w:ascii="David" w:hAnsi="David"/>
          <w:szCs w:val="24"/>
          <w:rtl/>
        </w:rPr>
        <w:t xml:space="preserve"> </w:t>
      </w:r>
      <w:r w:rsidR="00D11E80" w:rsidRPr="00D809DE">
        <w:rPr>
          <w:rFonts w:ascii="David" w:hAnsi="David" w:hint="eastAsia"/>
          <w:szCs w:val="24"/>
          <w:rtl/>
        </w:rPr>
        <w:t>מפורשת</w:t>
      </w:r>
      <w:r w:rsidR="00D11E80" w:rsidRPr="00D809DE">
        <w:rPr>
          <w:rFonts w:ascii="David" w:hAnsi="David"/>
          <w:szCs w:val="24"/>
          <w:rtl/>
        </w:rPr>
        <w:t xml:space="preserve"> </w:t>
      </w:r>
      <w:r w:rsidR="00D11E80" w:rsidRPr="00D809DE">
        <w:rPr>
          <w:rFonts w:ascii="David" w:hAnsi="David" w:hint="eastAsia"/>
          <w:szCs w:val="24"/>
          <w:rtl/>
        </w:rPr>
        <w:t>של</w:t>
      </w:r>
      <w:r w:rsidR="00D11E80" w:rsidRPr="00D809DE">
        <w:rPr>
          <w:rFonts w:ascii="David" w:hAnsi="David"/>
          <w:szCs w:val="24"/>
          <w:rtl/>
        </w:rPr>
        <w:t xml:space="preserve"> </w:t>
      </w:r>
      <w:r w:rsidR="00D11E80" w:rsidRPr="00D809DE">
        <w:rPr>
          <w:rFonts w:ascii="David" w:hAnsi="David" w:hint="eastAsia"/>
          <w:szCs w:val="24"/>
          <w:rtl/>
        </w:rPr>
        <w:t>ה</w:t>
      </w:r>
      <w:r w:rsidR="000A560D" w:rsidRPr="00D809DE">
        <w:rPr>
          <w:rFonts w:ascii="David" w:hAnsi="David" w:hint="eastAsia"/>
          <w:szCs w:val="24"/>
          <w:rtl/>
        </w:rPr>
        <w:t>יזם</w:t>
      </w:r>
      <w:r w:rsidR="00D11E80" w:rsidRPr="00D809DE">
        <w:rPr>
          <w:rFonts w:ascii="David" w:hAnsi="David"/>
          <w:szCs w:val="24"/>
          <w:rtl/>
        </w:rPr>
        <w:t xml:space="preserve">. </w:t>
      </w:r>
    </w:p>
    <w:p w14:paraId="44A6F9E7" w14:textId="2B635E16" w:rsidR="00AB35BA" w:rsidRPr="00D809DE"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rPr>
      </w:pPr>
      <w:r w:rsidRPr="00D809DE">
        <w:rPr>
          <w:rFonts w:ascii="David" w:hAnsi="David" w:hint="eastAsia"/>
          <w:szCs w:val="24"/>
          <w:rtl/>
        </w:rPr>
        <w:t>במסגרת</w:t>
      </w:r>
      <w:r w:rsidRPr="00D809DE">
        <w:rPr>
          <w:rFonts w:ascii="David" w:hAnsi="David"/>
          <w:szCs w:val="24"/>
          <w:rtl/>
        </w:rPr>
        <w:t xml:space="preserve"> </w:t>
      </w:r>
      <w:r w:rsidRPr="00D809DE">
        <w:rPr>
          <w:rFonts w:ascii="David" w:hAnsi="David" w:hint="eastAsia"/>
          <w:szCs w:val="24"/>
          <w:rtl/>
        </w:rPr>
        <w:t>מימוש</w:t>
      </w:r>
      <w:r w:rsidRPr="00D809DE">
        <w:rPr>
          <w:rFonts w:ascii="David" w:hAnsi="David"/>
          <w:szCs w:val="24"/>
          <w:rtl/>
        </w:rPr>
        <w:t xml:space="preserve"> </w:t>
      </w:r>
      <w:r w:rsidRPr="00D809DE">
        <w:rPr>
          <w:rFonts w:ascii="David" w:hAnsi="David" w:hint="eastAsia"/>
          <w:szCs w:val="24"/>
          <w:rtl/>
        </w:rPr>
        <w:t>האופציה</w:t>
      </w:r>
      <w:r w:rsidRPr="00D809DE">
        <w:rPr>
          <w:rFonts w:ascii="David" w:hAnsi="David"/>
          <w:szCs w:val="24"/>
          <w:rtl/>
        </w:rPr>
        <w:t xml:space="preserve">, </w:t>
      </w:r>
      <w:r w:rsidRPr="00D809DE">
        <w:rPr>
          <w:rFonts w:ascii="David" w:hAnsi="David" w:hint="eastAsia"/>
          <w:szCs w:val="24"/>
          <w:rtl/>
        </w:rPr>
        <w:t>על</w:t>
      </w:r>
      <w:r w:rsidRPr="00D809DE">
        <w:rPr>
          <w:rFonts w:ascii="David" w:hAnsi="David"/>
          <w:szCs w:val="24"/>
          <w:rtl/>
        </w:rPr>
        <w:t xml:space="preserve"> </w:t>
      </w:r>
      <w:r w:rsidRPr="00D809DE">
        <w:rPr>
          <w:rFonts w:ascii="David" w:hAnsi="David" w:hint="eastAsia"/>
          <w:szCs w:val="24"/>
          <w:rtl/>
        </w:rPr>
        <w:t>ה</w:t>
      </w:r>
      <w:r w:rsidR="000A560D" w:rsidRPr="00D809DE">
        <w:rPr>
          <w:rFonts w:ascii="David" w:hAnsi="David" w:hint="eastAsia"/>
          <w:szCs w:val="24"/>
          <w:rtl/>
        </w:rPr>
        <w:t>יזם</w:t>
      </w:r>
      <w:r w:rsidRPr="00D809DE">
        <w:rPr>
          <w:rFonts w:ascii="David" w:hAnsi="David"/>
          <w:szCs w:val="24"/>
          <w:rtl/>
        </w:rPr>
        <w:t xml:space="preserve"> להמציא למשרד את האישורים ה</w:t>
      </w:r>
      <w:r w:rsidR="00D11E80" w:rsidRPr="00D809DE">
        <w:rPr>
          <w:rFonts w:ascii="David" w:hAnsi="David" w:hint="eastAsia"/>
          <w:szCs w:val="24"/>
          <w:rtl/>
        </w:rPr>
        <w:t>נדרשי</w:t>
      </w:r>
      <w:r w:rsidRPr="00D809DE">
        <w:rPr>
          <w:rFonts w:ascii="David" w:hAnsi="David" w:hint="eastAsia"/>
          <w:szCs w:val="24"/>
          <w:rtl/>
        </w:rPr>
        <w:t>ם</w:t>
      </w:r>
      <w:r w:rsidRPr="00D809DE">
        <w:rPr>
          <w:rFonts w:ascii="David" w:hAnsi="David"/>
          <w:szCs w:val="24"/>
          <w:rtl/>
        </w:rPr>
        <w:t xml:space="preserve"> </w:t>
      </w:r>
      <w:r w:rsidRPr="00D809DE">
        <w:rPr>
          <w:rFonts w:ascii="David" w:hAnsi="David" w:hint="eastAsia"/>
          <w:szCs w:val="24"/>
          <w:rtl/>
        </w:rPr>
        <w:t>במסגרת</w:t>
      </w:r>
      <w:r w:rsidRPr="00D809DE">
        <w:rPr>
          <w:rFonts w:ascii="David" w:hAnsi="David"/>
          <w:szCs w:val="24"/>
          <w:rtl/>
        </w:rPr>
        <w:t xml:space="preserve"> </w:t>
      </w:r>
      <w:r w:rsidRPr="00D809DE">
        <w:rPr>
          <w:rFonts w:ascii="David" w:hAnsi="David" w:hint="eastAsia"/>
          <w:szCs w:val="24"/>
          <w:rtl/>
        </w:rPr>
        <w:t>הסכם</w:t>
      </w:r>
      <w:r w:rsidRPr="00D809DE">
        <w:rPr>
          <w:rFonts w:ascii="David" w:hAnsi="David"/>
          <w:szCs w:val="24"/>
          <w:rtl/>
        </w:rPr>
        <w:t xml:space="preserve"> </w:t>
      </w:r>
      <w:r w:rsidRPr="00D809DE">
        <w:rPr>
          <w:rFonts w:ascii="David" w:hAnsi="David" w:hint="eastAsia"/>
          <w:szCs w:val="24"/>
          <w:rtl/>
        </w:rPr>
        <w:t>זה</w:t>
      </w:r>
      <w:r w:rsidRPr="00D809DE">
        <w:rPr>
          <w:rFonts w:ascii="David" w:hAnsi="David"/>
          <w:szCs w:val="24"/>
          <w:rtl/>
        </w:rPr>
        <w:t xml:space="preserve">, </w:t>
      </w:r>
      <w:r w:rsidRPr="00D809DE">
        <w:rPr>
          <w:rFonts w:ascii="David" w:hAnsi="David" w:hint="eastAsia"/>
          <w:szCs w:val="24"/>
          <w:rtl/>
        </w:rPr>
        <w:t>בתוקף</w:t>
      </w:r>
      <w:r w:rsidRPr="00D809DE">
        <w:rPr>
          <w:rFonts w:ascii="David" w:hAnsi="David"/>
          <w:szCs w:val="24"/>
          <w:rtl/>
        </w:rPr>
        <w:t xml:space="preserve"> </w:t>
      </w:r>
      <w:r w:rsidRPr="00D809DE">
        <w:rPr>
          <w:rFonts w:ascii="David" w:hAnsi="David" w:hint="eastAsia"/>
          <w:szCs w:val="24"/>
          <w:rtl/>
        </w:rPr>
        <w:t>למועד</w:t>
      </w:r>
      <w:r w:rsidRPr="00D809DE">
        <w:rPr>
          <w:rFonts w:ascii="David" w:hAnsi="David"/>
          <w:szCs w:val="24"/>
          <w:rtl/>
        </w:rPr>
        <w:t xml:space="preserve"> </w:t>
      </w:r>
      <w:r w:rsidRPr="00D809DE">
        <w:rPr>
          <w:rFonts w:ascii="David" w:hAnsi="David" w:hint="eastAsia"/>
          <w:szCs w:val="24"/>
          <w:rtl/>
        </w:rPr>
        <w:t>ההארכה</w:t>
      </w:r>
      <w:r w:rsidRPr="00D809DE">
        <w:rPr>
          <w:rFonts w:ascii="David" w:hAnsi="David"/>
          <w:szCs w:val="24"/>
          <w:rtl/>
        </w:rPr>
        <w:t>.</w:t>
      </w:r>
    </w:p>
    <w:p w14:paraId="54CDFB24" w14:textId="77777777" w:rsidR="00AB35BA" w:rsidRPr="00D5712F" w:rsidRDefault="00AB35BA" w:rsidP="00AB35BA">
      <w:pPr>
        <w:spacing w:line="360" w:lineRule="auto"/>
        <w:ind w:left="1134"/>
        <w:jc w:val="both"/>
        <w:rPr>
          <w:szCs w:val="24"/>
          <w:rtl/>
        </w:rPr>
      </w:pPr>
    </w:p>
    <w:p w14:paraId="3663A528" w14:textId="2C1C7187" w:rsidR="00362DBC" w:rsidRPr="00D61E5F" w:rsidRDefault="00362DBC" w:rsidP="00362DBC">
      <w:pPr>
        <w:keepNext/>
        <w:numPr>
          <w:ilvl w:val="0"/>
          <w:numId w:val="96"/>
        </w:numPr>
        <w:spacing w:line="360" w:lineRule="auto"/>
        <w:ind w:right="0"/>
        <w:jc w:val="both"/>
        <w:outlineLvl w:val="4"/>
        <w:rPr>
          <w:rFonts w:asciiTheme="majorHAnsi" w:eastAsiaTheme="majorEastAsia" w:hAnsiTheme="majorHAnsi"/>
          <w:b/>
          <w:bCs/>
          <w:i/>
          <w:iCs/>
          <w:color w:val="000000" w:themeColor="text1"/>
          <w:szCs w:val="24"/>
          <w:u w:val="single"/>
        </w:rPr>
      </w:pPr>
      <w:r>
        <w:rPr>
          <w:rFonts w:asciiTheme="majorHAnsi" w:eastAsiaTheme="majorEastAsia" w:hAnsiTheme="majorHAnsi" w:hint="cs"/>
          <w:b/>
          <w:bCs/>
          <w:color w:val="000000" w:themeColor="text1"/>
          <w:szCs w:val="24"/>
          <w:u w:val="single"/>
          <w:rtl/>
        </w:rPr>
        <w:t>מימון נוסף</w:t>
      </w:r>
    </w:p>
    <w:p w14:paraId="64CAD0DE" w14:textId="03B9D8DB" w:rsidR="00362DBC" w:rsidRPr="00362DBC" w:rsidRDefault="00362DBC" w:rsidP="00362DBC">
      <w:pPr>
        <w:numPr>
          <w:ilvl w:val="1"/>
          <w:numId w:val="96"/>
        </w:numPr>
        <w:tabs>
          <w:tab w:val="clear" w:pos="1134"/>
          <w:tab w:val="num" w:pos="1445"/>
          <w:tab w:val="num" w:pos="2012"/>
        </w:tabs>
        <w:spacing w:line="360" w:lineRule="auto"/>
        <w:ind w:left="1161" w:right="0" w:hanging="425"/>
        <w:jc w:val="both"/>
        <w:rPr>
          <w:szCs w:val="24"/>
        </w:rPr>
      </w:pPr>
      <w:r w:rsidRPr="00362DBC">
        <w:rPr>
          <w:szCs w:val="24"/>
          <w:rtl/>
        </w:rPr>
        <w:t xml:space="preserve">היזם מצהיר כי לא קיבל השתתפות במימון התוכנית ולא </w:t>
      </w:r>
      <w:r w:rsidRPr="00362DBC">
        <w:rPr>
          <w:rFonts w:hint="eastAsia"/>
          <w:szCs w:val="24"/>
          <w:rtl/>
        </w:rPr>
        <w:t>י</w:t>
      </w:r>
      <w:r w:rsidRPr="00362DBC">
        <w:rPr>
          <w:szCs w:val="24"/>
          <w:rtl/>
        </w:rPr>
        <w:t>ושקעו בתוכנית כספים, מלבד אלו של המשרד, נכון ליום חתימת הסכם זה, פרט למפורט להלן:</w:t>
      </w:r>
    </w:p>
    <w:p w14:paraId="53BBBA66" w14:textId="77777777" w:rsidR="00362DBC" w:rsidRPr="00362DBC" w:rsidRDefault="00362DBC" w:rsidP="00362DBC">
      <w:pPr>
        <w:tabs>
          <w:tab w:val="num" w:pos="1701"/>
          <w:tab w:val="num" w:pos="2012"/>
        </w:tabs>
        <w:spacing w:line="360" w:lineRule="auto"/>
        <w:ind w:left="1161"/>
        <w:jc w:val="both"/>
        <w:rPr>
          <w:szCs w:val="24"/>
          <w:rtl/>
        </w:rPr>
      </w:pPr>
      <w:r w:rsidRPr="00362DBC">
        <w:rPr>
          <w:szCs w:val="24"/>
          <w:rtl/>
        </w:rPr>
        <w:t>בסך של ___________________ מאת ____________________</w:t>
      </w:r>
    </w:p>
    <w:p w14:paraId="19E7B8EA" w14:textId="3959EBD9" w:rsidR="00362DBC" w:rsidRPr="00362DBC" w:rsidRDefault="00362DBC" w:rsidP="00362DBC">
      <w:pPr>
        <w:numPr>
          <w:ilvl w:val="1"/>
          <w:numId w:val="96"/>
        </w:numPr>
        <w:tabs>
          <w:tab w:val="num" w:pos="2012"/>
        </w:tabs>
        <w:spacing w:line="360" w:lineRule="auto"/>
        <w:ind w:right="0"/>
        <w:jc w:val="both"/>
        <w:rPr>
          <w:szCs w:val="24"/>
          <w:rtl/>
        </w:rPr>
      </w:pPr>
      <w:r w:rsidRPr="00362DBC">
        <w:rPr>
          <w:szCs w:val="24"/>
          <w:rtl/>
        </w:rPr>
        <w:t>היזם מתחייב להודיע למשרד ללא דיחוי על כל מקור מי</w:t>
      </w:r>
      <w:r w:rsidR="00107933">
        <w:rPr>
          <w:szCs w:val="24"/>
          <w:rtl/>
        </w:rPr>
        <w:t xml:space="preserve">מון נוסף או השקעה אשר יוצע לו, </w:t>
      </w:r>
      <w:r w:rsidRPr="00362DBC">
        <w:rPr>
          <w:szCs w:val="24"/>
          <w:rtl/>
        </w:rPr>
        <w:t xml:space="preserve"> בין אם המימון יושקע במהלך ביצוע התוכנית ובין אם יושקע לאחר מכן, כולל השקעה למטרת קבלת זכויות בתוצאות התוכנית. להודעה כאמור תצורף הודעה מתאימה גם מטעם הגורם המממן/משקיע בנוסח המצורף כנספח יט' למכרז אשר יצהיר כי הוא מודע להסכם ההתקשרות בין היזם למשרד על כל פרטיו ולזכויות המשרד הנובעות ממנו. במקרה זה, למשרד תהיה הזכות שלא לאשר את מקור המימון הנוסף או להיכנס למו"מ עם המשקיע הפוטנציאלי כפי שיימצא המשרד לנכון, לרבות באופן אשר יביא להחלפת השקעת המשרד במימון באמצעות המשקיע, בתנאים שייקבעו ע"י המשרד ובלבד שמדובר בטעמים סבירים בנסיבות העניין. </w:t>
      </w:r>
    </w:p>
    <w:p w14:paraId="69ADAE64" w14:textId="1AFEE167" w:rsidR="00362DBC" w:rsidRPr="00362DBC" w:rsidRDefault="00362DBC" w:rsidP="009007D8">
      <w:pPr>
        <w:numPr>
          <w:ilvl w:val="1"/>
          <w:numId w:val="96"/>
        </w:numPr>
        <w:tabs>
          <w:tab w:val="num" w:pos="2012"/>
        </w:tabs>
        <w:spacing w:line="360" w:lineRule="auto"/>
        <w:ind w:right="0"/>
        <w:jc w:val="both"/>
        <w:rPr>
          <w:szCs w:val="24"/>
          <w:rtl/>
        </w:rPr>
      </w:pPr>
      <w:r w:rsidRPr="00362DBC">
        <w:rPr>
          <w:szCs w:val="24"/>
          <w:rtl/>
        </w:rPr>
        <w:t xml:space="preserve">היזם מצהיר כי לא קיבל ואינו צפוי לקבל </w:t>
      </w:r>
      <w:r w:rsidR="009007D8">
        <w:rPr>
          <w:rFonts w:hint="cs"/>
          <w:szCs w:val="24"/>
          <w:rtl/>
        </w:rPr>
        <w:t>מענק</w:t>
      </w:r>
      <w:r w:rsidR="009007D8" w:rsidRPr="00362DBC">
        <w:rPr>
          <w:szCs w:val="24"/>
          <w:rtl/>
        </w:rPr>
        <w:t xml:space="preserve"> </w:t>
      </w:r>
      <w:r w:rsidRPr="00362DBC">
        <w:rPr>
          <w:szCs w:val="24"/>
          <w:rtl/>
        </w:rPr>
        <w:t>ממקור ממשלתי אחר בתוכנית זו.</w:t>
      </w:r>
    </w:p>
    <w:p w14:paraId="470813CF" w14:textId="77777777" w:rsidR="00362DBC" w:rsidRPr="00362DBC" w:rsidRDefault="00362DBC" w:rsidP="00362DBC">
      <w:pPr>
        <w:numPr>
          <w:ilvl w:val="1"/>
          <w:numId w:val="96"/>
        </w:numPr>
        <w:tabs>
          <w:tab w:val="num" w:pos="2012"/>
        </w:tabs>
        <w:spacing w:line="360" w:lineRule="auto"/>
        <w:ind w:right="0"/>
        <w:jc w:val="both"/>
        <w:rPr>
          <w:szCs w:val="24"/>
          <w:rtl/>
        </w:rPr>
      </w:pPr>
      <w:r w:rsidRPr="00362DBC">
        <w:rPr>
          <w:szCs w:val="24"/>
          <w:rtl/>
        </w:rPr>
        <w:t>דיווחי היזם אודות מקורות מימון כאמור בס"ק ב' יימסרו למשרד ללא דיחוי, ובטרם ייחתם כל הסכם בין היזם למשקע הנוסף.</w:t>
      </w:r>
    </w:p>
    <w:p w14:paraId="1BECD21B" w14:textId="77777777" w:rsidR="00362DBC" w:rsidRPr="00362DBC" w:rsidRDefault="00362DBC" w:rsidP="00362DBC">
      <w:pPr>
        <w:numPr>
          <w:ilvl w:val="1"/>
          <w:numId w:val="96"/>
        </w:numPr>
        <w:tabs>
          <w:tab w:val="num" w:pos="2012"/>
        </w:tabs>
        <w:spacing w:line="360" w:lineRule="auto"/>
        <w:ind w:right="0"/>
        <w:jc w:val="both"/>
        <w:rPr>
          <w:szCs w:val="24"/>
          <w:rtl/>
        </w:rPr>
      </w:pPr>
      <w:r w:rsidRPr="00362DBC">
        <w:rPr>
          <w:szCs w:val="24"/>
          <w:rtl/>
        </w:rPr>
        <w:t xml:space="preserve">היזם לא יקבל כל מימון נוסף, אלא לאחר אישור המשרד בכתב ובתנאים שקבע המשרד ומבלי לגרוע מזכויות המשרד כמפורט בהסכם זה. המשרד לא ימנע ממתן אישור כאמור אלא בהצדק סביר לכך, או אם יש לדעת המשרד במתן האישור כדי לפגוע בזכויות המדינה. </w:t>
      </w:r>
    </w:p>
    <w:p w14:paraId="0D8B0935" w14:textId="77777777" w:rsidR="00362DBC" w:rsidRPr="00362DBC" w:rsidRDefault="00362DBC" w:rsidP="00362DBC">
      <w:pPr>
        <w:keepNext/>
        <w:spacing w:line="360" w:lineRule="auto"/>
        <w:ind w:left="567" w:right="567"/>
        <w:jc w:val="both"/>
        <w:outlineLvl w:val="4"/>
        <w:rPr>
          <w:rFonts w:asciiTheme="majorHAnsi" w:eastAsiaTheme="majorEastAsia" w:hAnsiTheme="majorHAnsi"/>
          <w:b/>
          <w:bCs/>
          <w:i/>
          <w:iCs/>
          <w:color w:val="000000" w:themeColor="text1"/>
          <w:szCs w:val="24"/>
          <w:u w:val="single"/>
        </w:rPr>
      </w:pPr>
    </w:p>
    <w:p w14:paraId="7D288750" w14:textId="77777777" w:rsidR="00AB35BA" w:rsidRPr="00D61E5F" w:rsidRDefault="00AB35BA" w:rsidP="00262038">
      <w:pPr>
        <w:keepNext/>
        <w:numPr>
          <w:ilvl w:val="0"/>
          <w:numId w:val="96"/>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16DC1634" w14:textId="2F718AC3" w:rsidR="00AB35BA" w:rsidRPr="00885818"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rPr>
      </w:pPr>
      <w:r w:rsidRPr="00D809DE">
        <w:rPr>
          <w:rFonts w:ascii="David" w:hAnsi="David" w:hint="eastAsia"/>
          <w:szCs w:val="24"/>
          <w:rtl/>
        </w:rPr>
        <w:t>להבטחת</w:t>
      </w:r>
      <w:r w:rsidRPr="00D809DE">
        <w:rPr>
          <w:rFonts w:ascii="David" w:hAnsi="David"/>
          <w:szCs w:val="24"/>
          <w:rtl/>
        </w:rPr>
        <w:t xml:space="preserve"> </w:t>
      </w:r>
      <w:r w:rsidRPr="00D809DE">
        <w:rPr>
          <w:rFonts w:ascii="David" w:hAnsi="David" w:hint="eastAsia"/>
          <w:szCs w:val="24"/>
          <w:rtl/>
        </w:rPr>
        <w:t>התחייבויותיו</w:t>
      </w:r>
      <w:r w:rsidRPr="00D809DE">
        <w:rPr>
          <w:rFonts w:ascii="David" w:hAnsi="David"/>
          <w:szCs w:val="24"/>
          <w:rtl/>
        </w:rPr>
        <w:t xml:space="preserve"> </w:t>
      </w:r>
      <w:r w:rsidRPr="00D809DE">
        <w:rPr>
          <w:rFonts w:ascii="David" w:hAnsi="David" w:hint="eastAsia"/>
          <w:szCs w:val="24"/>
          <w:rtl/>
        </w:rPr>
        <w:t>לפי</w:t>
      </w:r>
      <w:r w:rsidRPr="00D809DE">
        <w:rPr>
          <w:rFonts w:ascii="David" w:hAnsi="David"/>
          <w:szCs w:val="24"/>
          <w:rtl/>
        </w:rPr>
        <w:t xml:space="preserve"> </w:t>
      </w:r>
      <w:r w:rsidRPr="00D809DE">
        <w:rPr>
          <w:rFonts w:ascii="David" w:hAnsi="David" w:hint="eastAsia"/>
          <w:szCs w:val="24"/>
          <w:rtl/>
        </w:rPr>
        <w:t>חוזה</w:t>
      </w:r>
      <w:r w:rsidRPr="00D809DE">
        <w:rPr>
          <w:rFonts w:ascii="David" w:hAnsi="David"/>
          <w:szCs w:val="24"/>
          <w:rtl/>
        </w:rPr>
        <w:t xml:space="preserve"> </w:t>
      </w:r>
      <w:r w:rsidRPr="00D809DE">
        <w:rPr>
          <w:rFonts w:ascii="David" w:hAnsi="David" w:hint="eastAsia"/>
          <w:szCs w:val="24"/>
          <w:rtl/>
        </w:rPr>
        <w:t>זה</w:t>
      </w:r>
      <w:r w:rsidRPr="00D809DE">
        <w:rPr>
          <w:rFonts w:ascii="David" w:hAnsi="David"/>
          <w:szCs w:val="24"/>
          <w:rtl/>
        </w:rPr>
        <w:t xml:space="preserve"> </w:t>
      </w:r>
      <w:r w:rsidRPr="00D809DE">
        <w:rPr>
          <w:rFonts w:ascii="David" w:hAnsi="David" w:hint="eastAsia"/>
          <w:szCs w:val="24"/>
          <w:rtl/>
        </w:rPr>
        <w:t>מוסר</w:t>
      </w:r>
      <w:r w:rsidRPr="00D809DE">
        <w:rPr>
          <w:rFonts w:ascii="David" w:hAnsi="David"/>
          <w:szCs w:val="24"/>
          <w:rtl/>
        </w:rPr>
        <w:t xml:space="preserve"> </w:t>
      </w:r>
      <w:r w:rsidRPr="00D809DE">
        <w:rPr>
          <w:rFonts w:ascii="David" w:hAnsi="David" w:hint="eastAsia"/>
          <w:szCs w:val="24"/>
          <w:rtl/>
        </w:rPr>
        <w:t>ה</w:t>
      </w:r>
      <w:r w:rsidR="000A560D" w:rsidRPr="00D809DE">
        <w:rPr>
          <w:rFonts w:ascii="David" w:hAnsi="David" w:hint="eastAsia"/>
          <w:szCs w:val="24"/>
          <w:rtl/>
        </w:rPr>
        <w:t>יזם</w:t>
      </w:r>
      <w:r w:rsidRPr="00D809DE">
        <w:rPr>
          <w:rFonts w:ascii="David" w:hAnsi="David"/>
          <w:szCs w:val="24"/>
          <w:rtl/>
        </w:rPr>
        <w:t xml:space="preserve"> למשרד, עם חתימת החוזה, </w:t>
      </w:r>
      <w:r w:rsidRPr="00D809DE">
        <w:rPr>
          <w:rFonts w:ascii="David" w:hAnsi="David" w:hint="eastAsia"/>
          <w:szCs w:val="24"/>
          <w:rtl/>
        </w:rPr>
        <w:t>ערבות</w:t>
      </w:r>
      <w:r w:rsidRPr="00D809DE">
        <w:rPr>
          <w:rFonts w:ascii="David" w:hAnsi="David"/>
          <w:szCs w:val="24"/>
          <w:rtl/>
        </w:rPr>
        <w:t xml:space="preserve"> בנקאית או ערבות חברת ביטוח בלתי מותנית שתוצא לבקשתו (שמו יופיע בבקשה) ע"ס</w:t>
      </w:r>
      <w:r w:rsidR="00735A0D" w:rsidRPr="00D809DE">
        <w:rPr>
          <w:rFonts w:ascii="David" w:hAnsi="David"/>
          <w:szCs w:val="24"/>
          <w:rtl/>
        </w:rPr>
        <w:t xml:space="preserve"> </w:t>
      </w:r>
      <w:r w:rsidR="00735A0D" w:rsidRPr="00D809DE">
        <w:rPr>
          <w:rFonts w:ascii="David" w:hAnsi="David"/>
          <w:szCs w:val="24"/>
          <w:u w:val="single"/>
          <w:rtl/>
        </w:rPr>
        <w:tab/>
      </w:r>
      <w:r w:rsidR="00735A0D" w:rsidRPr="00D809DE">
        <w:rPr>
          <w:rFonts w:ascii="David" w:hAnsi="David"/>
          <w:szCs w:val="24"/>
          <w:u w:val="single"/>
          <w:rtl/>
        </w:rPr>
        <w:tab/>
      </w:r>
      <w:r w:rsidRPr="00D809DE">
        <w:rPr>
          <w:rFonts w:ascii="David" w:hAnsi="David"/>
          <w:b/>
          <w:bCs/>
          <w:szCs w:val="24"/>
          <w:rtl/>
        </w:rPr>
        <w:t xml:space="preserve"> ₪</w:t>
      </w:r>
      <w:r w:rsidRPr="00D809DE">
        <w:rPr>
          <w:rFonts w:ascii="David" w:hAnsi="David"/>
          <w:szCs w:val="24"/>
          <w:rtl/>
        </w:rPr>
        <w:t xml:space="preserve"> (5%</w:t>
      </w:r>
      <w:r w:rsidRPr="00885818">
        <w:rPr>
          <w:rFonts w:ascii="David" w:hAnsi="David"/>
          <w:szCs w:val="24"/>
          <w:rtl/>
        </w:rPr>
        <w:t xml:space="preserve"> מהיקפו הכספי של ההסכם בתוספת מע"מ) (להלן: "</w:t>
      </w:r>
      <w:r w:rsidRPr="00885818">
        <w:rPr>
          <w:rFonts w:ascii="David" w:hAnsi="David" w:hint="eastAsia"/>
          <w:b/>
          <w:bCs/>
          <w:szCs w:val="24"/>
          <w:rtl/>
        </w:rPr>
        <w:t>הערבות</w:t>
      </w:r>
      <w:r w:rsidRPr="00885818">
        <w:rPr>
          <w:rFonts w:ascii="David" w:hAnsi="David"/>
          <w:szCs w:val="24"/>
          <w:rtl/>
        </w:rPr>
        <w:t>").</w:t>
      </w:r>
      <w:r w:rsidRPr="00885818">
        <w:rPr>
          <w:rFonts w:ascii="David" w:hAnsi="David"/>
          <w:color w:val="000000"/>
          <w:szCs w:val="24"/>
          <w:rtl/>
        </w:rPr>
        <w:t xml:space="preserve"> </w:t>
      </w:r>
      <w:r w:rsidRPr="00885818">
        <w:rPr>
          <w:rFonts w:ascii="David" w:hAnsi="David" w:hint="eastAsia"/>
          <w:szCs w:val="24"/>
          <w:rtl/>
        </w:rPr>
        <w:t>הערבות</w:t>
      </w:r>
      <w:r w:rsidRPr="00885818">
        <w:rPr>
          <w:rFonts w:ascii="David" w:hAnsi="David"/>
          <w:szCs w:val="24"/>
          <w:rtl/>
        </w:rPr>
        <w:t xml:space="preserve"> </w:t>
      </w:r>
      <w:r w:rsidRPr="00885818">
        <w:rPr>
          <w:rFonts w:ascii="David" w:hAnsi="David" w:hint="eastAsia"/>
          <w:szCs w:val="24"/>
          <w:rtl/>
        </w:rPr>
        <w:t>תהיה</w:t>
      </w:r>
      <w:r w:rsidRPr="00885818">
        <w:rPr>
          <w:rFonts w:ascii="David" w:hAnsi="David"/>
          <w:szCs w:val="24"/>
          <w:rtl/>
        </w:rPr>
        <w:t xml:space="preserve"> </w:t>
      </w:r>
      <w:r w:rsidRPr="00885818">
        <w:rPr>
          <w:rFonts w:ascii="David" w:hAnsi="David" w:hint="eastAsia"/>
          <w:szCs w:val="24"/>
          <w:rtl/>
        </w:rPr>
        <w:t>בתוקף</w:t>
      </w:r>
      <w:r w:rsidRPr="00885818">
        <w:rPr>
          <w:rFonts w:ascii="David" w:hAnsi="David"/>
          <w:szCs w:val="24"/>
          <w:rtl/>
        </w:rPr>
        <w:t xml:space="preserve"> </w:t>
      </w:r>
      <w:r w:rsidRPr="00885818">
        <w:rPr>
          <w:rFonts w:ascii="David" w:hAnsi="David" w:hint="eastAsia"/>
          <w:szCs w:val="24"/>
          <w:rtl/>
        </w:rPr>
        <w:t>לפחות</w:t>
      </w:r>
      <w:r w:rsidRPr="00885818">
        <w:rPr>
          <w:rFonts w:ascii="David" w:hAnsi="David"/>
          <w:szCs w:val="24"/>
          <w:rtl/>
        </w:rPr>
        <w:t xml:space="preserve"> 60 </w:t>
      </w:r>
      <w:r w:rsidRPr="00885818">
        <w:rPr>
          <w:rFonts w:ascii="David" w:hAnsi="David" w:hint="eastAsia"/>
          <w:szCs w:val="24"/>
          <w:rtl/>
        </w:rPr>
        <w:t>יום</w:t>
      </w:r>
      <w:r w:rsidRPr="00885818">
        <w:rPr>
          <w:rFonts w:ascii="David" w:hAnsi="David"/>
          <w:szCs w:val="24"/>
          <w:rtl/>
        </w:rPr>
        <w:t xml:space="preserve"> </w:t>
      </w:r>
      <w:r w:rsidRPr="00885818">
        <w:rPr>
          <w:rFonts w:ascii="David" w:hAnsi="David" w:hint="eastAsia"/>
          <w:szCs w:val="24"/>
          <w:rtl/>
        </w:rPr>
        <w:t>לאחר</w:t>
      </w:r>
      <w:r w:rsidRPr="00885818">
        <w:rPr>
          <w:rFonts w:ascii="David" w:hAnsi="David"/>
          <w:szCs w:val="24"/>
          <w:rtl/>
        </w:rPr>
        <w:t xml:space="preserve"> </w:t>
      </w:r>
      <w:r w:rsidRPr="00885818">
        <w:rPr>
          <w:rFonts w:ascii="David" w:hAnsi="David" w:hint="eastAsia"/>
          <w:szCs w:val="24"/>
          <w:rtl/>
        </w:rPr>
        <w:t>גמר</w:t>
      </w:r>
      <w:r w:rsidRPr="00885818">
        <w:rPr>
          <w:rFonts w:ascii="David" w:hAnsi="David"/>
          <w:szCs w:val="24"/>
          <w:rtl/>
        </w:rPr>
        <w:t xml:space="preserve"> </w:t>
      </w:r>
      <w:r w:rsidRPr="00885818">
        <w:rPr>
          <w:rFonts w:ascii="David" w:hAnsi="David" w:hint="eastAsia"/>
          <w:szCs w:val="24"/>
          <w:rtl/>
        </w:rPr>
        <w:t>תקופת</w:t>
      </w:r>
      <w:r w:rsidRPr="00885818">
        <w:rPr>
          <w:rFonts w:ascii="David" w:hAnsi="David"/>
          <w:szCs w:val="24"/>
          <w:rtl/>
        </w:rPr>
        <w:t xml:space="preserve"> </w:t>
      </w:r>
      <w:r w:rsidRPr="00885818">
        <w:rPr>
          <w:rFonts w:ascii="David" w:hAnsi="David" w:hint="eastAsia"/>
          <w:szCs w:val="24"/>
          <w:rtl/>
        </w:rPr>
        <w:t>ההסכם</w:t>
      </w:r>
      <w:r w:rsidRPr="00885818">
        <w:rPr>
          <w:rFonts w:ascii="David" w:hAnsi="David"/>
          <w:szCs w:val="24"/>
          <w:rtl/>
        </w:rPr>
        <w:t xml:space="preserve">, </w:t>
      </w:r>
      <w:r w:rsidRPr="00885818">
        <w:rPr>
          <w:rFonts w:ascii="David" w:hAnsi="David" w:hint="eastAsia"/>
          <w:szCs w:val="24"/>
          <w:rtl/>
        </w:rPr>
        <w:t>ותוצמד</w:t>
      </w:r>
      <w:r w:rsidRPr="00885818">
        <w:rPr>
          <w:rFonts w:ascii="David" w:hAnsi="David"/>
          <w:szCs w:val="24"/>
          <w:rtl/>
        </w:rPr>
        <w:t xml:space="preserve"> </w:t>
      </w:r>
      <w:r w:rsidRPr="00885818">
        <w:rPr>
          <w:rFonts w:ascii="David" w:hAnsi="David" w:hint="eastAsia"/>
          <w:szCs w:val="24"/>
          <w:rtl/>
        </w:rPr>
        <w:t>למדד</w:t>
      </w:r>
      <w:r w:rsidRPr="00885818">
        <w:rPr>
          <w:rFonts w:ascii="David" w:hAnsi="David"/>
          <w:szCs w:val="24"/>
          <w:rtl/>
        </w:rPr>
        <w:t xml:space="preserve"> </w:t>
      </w:r>
      <w:r w:rsidRPr="00885818">
        <w:rPr>
          <w:rFonts w:ascii="David" w:hAnsi="David" w:hint="eastAsia"/>
          <w:szCs w:val="24"/>
          <w:rtl/>
        </w:rPr>
        <w:t>המחירים</w:t>
      </w:r>
      <w:r w:rsidRPr="00885818">
        <w:rPr>
          <w:rFonts w:ascii="David" w:hAnsi="David"/>
          <w:szCs w:val="24"/>
          <w:rtl/>
        </w:rPr>
        <w:t xml:space="preserve"> </w:t>
      </w:r>
      <w:r w:rsidRPr="00885818">
        <w:rPr>
          <w:rFonts w:ascii="David" w:hAnsi="David" w:hint="eastAsia"/>
          <w:szCs w:val="24"/>
          <w:rtl/>
        </w:rPr>
        <w:t>לצרכן</w:t>
      </w:r>
      <w:r w:rsidRPr="00885818">
        <w:rPr>
          <w:rFonts w:ascii="David" w:hAnsi="David"/>
          <w:szCs w:val="24"/>
          <w:rtl/>
        </w:rPr>
        <w:t xml:space="preserve">. </w:t>
      </w:r>
      <w:r w:rsidRPr="00885818">
        <w:rPr>
          <w:rFonts w:ascii="David" w:hAnsi="David" w:hint="eastAsia"/>
          <w:szCs w:val="24"/>
          <w:rtl/>
        </w:rPr>
        <w:t>מסירת</w:t>
      </w:r>
      <w:r w:rsidRPr="00885818">
        <w:rPr>
          <w:rFonts w:ascii="David" w:hAnsi="David"/>
          <w:szCs w:val="24"/>
          <w:rtl/>
        </w:rPr>
        <w:t xml:space="preserve"> </w:t>
      </w:r>
      <w:r w:rsidRPr="00885818">
        <w:rPr>
          <w:rFonts w:ascii="David" w:hAnsi="David" w:hint="eastAsia"/>
          <w:szCs w:val="24"/>
          <w:rtl/>
        </w:rPr>
        <w:t>הערבות</w:t>
      </w:r>
      <w:r w:rsidRPr="00885818">
        <w:rPr>
          <w:rFonts w:ascii="David" w:hAnsi="David"/>
          <w:szCs w:val="24"/>
          <w:rtl/>
        </w:rPr>
        <w:t xml:space="preserve"> </w:t>
      </w:r>
      <w:r w:rsidRPr="00885818">
        <w:rPr>
          <w:rFonts w:ascii="David" w:hAnsi="David" w:hint="eastAsia"/>
          <w:szCs w:val="24"/>
          <w:rtl/>
        </w:rPr>
        <w:t>תהיה</w:t>
      </w:r>
      <w:r w:rsidRPr="00885818">
        <w:rPr>
          <w:rFonts w:ascii="David" w:hAnsi="David"/>
          <w:szCs w:val="24"/>
          <w:rtl/>
        </w:rPr>
        <w:t xml:space="preserve"> </w:t>
      </w:r>
      <w:r w:rsidRPr="00885818">
        <w:rPr>
          <w:rFonts w:ascii="David" w:hAnsi="David" w:hint="eastAsia"/>
          <w:szCs w:val="24"/>
          <w:rtl/>
        </w:rPr>
        <w:t>תנאי</w:t>
      </w:r>
      <w:r w:rsidRPr="00885818">
        <w:rPr>
          <w:rFonts w:ascii="David" w:hAnsi="David"/>
          <w:szCs w:val="24"/>
          <w:rtl/>
        </w:rPr>
        <w:t xml:space="preserve"> </w:t>
      </w:r>
      <w:r w:rsidRPr="00885818">
        <w:rPr>
          <w:rFonts w:ascii="David" w:hAnsi="David" w:hint="eastAsia"/>
          <w:szCs w:val="24"/>
          <w:rtl/>
        </w:rPr>
        <w:t>מוקדם</w:t>
      </w:r>
      <w:r w:rsidRPr="00885818">
        <w:rPr>
          <w:rFonts w:ascii="David" w:hAnsi="David"/>
          <w:szCs w:val="24"/>
          <w:rtl/>
        </w:rPr>
        <w:t xml:space="preserve"> </w:t>
      </w:r>
      <w:r w:rsidRPr="00885818">
        <w:rPr>
          <w:rFonts w:ascii="David" w:hAnsi="David" w:hint="eastAsia"/>
          <w:szCs w:val="24"/>
          <w:rtl/>
        </w:rPr>
        <w:t>לכניסת</w:t>
      </w:r>
      <w:r w:rsidRPr="00885818">
        <w:rPr>
          <w:rFonts w:ascii="David" w:hAnsi="David"/>
          <w:szCs w:val="24"/>
          <w:rtl/>
        </w:rPr>
        <w:t xml:space="preserve"> </w:t>
      </w:r>
      <w:r w:rsidRPr="00885818">
        <w:rPr>
          <w:rFonts w:ascii="David" w:hAnsi="David" w:hint="eastAsia"/>
          <w:szCs w:val="24"/>
          <w:rtl/>
        </w:rPr>
        <w:t>ההתקשרות</w:t>
      </w:r>
      <w:r w:rsidRPr="00885818">
        <w:rPr>
          <w:rFonts w:ascii="David" w:hAnsi="David"/>
          <w:szCs w:val="24"/>
          <w:rtl/>
        </w:rPr>
        <w:t xml:space="preserve"> </w:t>
      </w:r>
      <w:r w:rsidRPr="00885818">
        <w:rPr>
          <w:rFonts w:ascii="David" w:hAnsi="David" w:hint="eastAsia"/>
          <w:szCs w:val="24"/>
          <w:rtl/>
        </w:rPr>
        <w:t>לתוקף</w:t>
      </w:r>
      <w:r w:rsidRPr="00885818">
        <w:rPr>
          <w:rFonts w:ascii="David" w:hAnsi="David"/>
          <w:szCs w:val="24"/>
          <w:rtl/>
        </w:rPr>
        <w:t>.</w:t>
      </w:r>
    </w:p>
    <w:p w14:paraId="144C9266" w14:textId="6AF1D193" w:rsidR="00AB35BA" w:rsidRPr="00885818"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rtl/>
        </w:rPr>
      </w:pPr>
      <w:r w:rsidRPr="00885818">
        <w:rPr>
          <w:rFonts w:ascii="David" w:hAnsi="David" w:hint="eastAsia"/>
          <w:szCs w:val="24"/>
          <w:rtl/>
        </w:rPr>
        <w:t>אם</w:t>
      </w:r>
      <w:r w:rsidRPr="00885818">
        <w:rPr>
          <w:rFonts w:ascii="David" w:hAnsi="David"/>
          <w:szCs w:val="24"/>
          <w:rtl/>
        </w:rPr>
        <w:t xml:space="preserve"> </w:t>
      </w:r>
      <w:r w:rsidRPr="00885818">
        <w:rPr>
          <w:rFonts w:ascii="David" w:hAnsi="David" w:hint="eastAsia"/>
          <w:szCs w:val="24"/>
          <w:rtl/>
        </w:rPr>
        <w:t>היקף</w:t>
      </w:r>
      <w:r w:rsidRPr="00885818">
        <w:rPr>
          <w:rFonts w:ascii="David" w:hAnsi="David"/>
          <w:szCs w:val="24"/>
          <w:rtl/>
        </w:rPr>
        <w:t xml:space="preserve"> </w:t>
      </w:r>
      <w:r w:rsidRPr="00885818">
        <w:rPr>
          <w:rFonts w:ascii="David" w:hAnsi="David" w:hint="eastAsia"/>
          <w:szCs w:val="24"/>
          <w:rtl/>
        </w:rPr>
        <w:t>השירותים</w:t>
      </w:r>
      <w:r w:rsidRPr="00885818">
        <w:rPr>
          <w:rFonts w:ascii="David" w:hAnsi="David"/>
          <w:szCs w:val="24"/>
          <w:rtl/>
        </w:rPr>
        <w:t xml:space="preserve"> </w:t>
      </w:r>
      <w:r w:rsidRPr="00885818">
        <w:rPr>
          <w:rFonts w:ascii="David" w:hAnsi="David" w:hint="eastAsia"/>
          <w:szCs w:val="24"/>
          <w:rtl/>
        </w:rPr>
        <w:t>יורחב</w:t>
      </w:r>
      <w:r w:rsidRPr="00885818">
        <w:rPr>
          <w:rFonts w:ascii="David" w:hAnsi="David"/>
          <w:szCs w:val="24"/>
          <w:rtl/>
        </w:rPr>
        <w:t xml:space="preserve">, </w:t>
      </w:r>
      <w:r w:rsidRPr="00885818">
        <w:rPr>
          <w:rFonts w:ascii="David" w:hAnsi="David" w:hint="eastAsia"/>
          <w:szCs w:val="24"/>
          <w:rtl/>
        </w:rPr>
        <w:t>תורחב</w:t>
      </w:r>
      <w:r w:rsidRPr="00885818">
        <w:rPr>
          <w:rFonts w:ascii="David" w:hAnsi="David"/>
          <w:szCs w:val="24"/>
          <w:rtl/>
        </w:rPr>
        <w:t xml:space="preserve"> </w:t>
      </w:r>
      <w:r w:rsidRPr="00885818">
        <w:rPr>
          <w:rFonts w:ascii="David" w:hAnsi="David" w:hint="eastAsia"/>
          <w:szCs w:val="24"/>
          <w:rtl/>
        </w:rPr>
        <w:t>הערבות</w:t>
      </w:r>
      <w:r w:rsidRPr="00885818">
        <w:rPr>
          <w:rFonts w:ascii="David" w:hAnsi="David"/>
          <w:szCs w:val="24"/>
          <w:rtl/>
        </w:rPr>
        <w:t xml:space="preserve"> </w:t>
      </w:r>
      <w:r w:rsidRPr="00885818">
        <w:rPr>
          <w:rFonts w:ascii="David" w:hAnsi="David" w:hint="eastAsia"/>
          <w:szCs w:val="24"/>
          <w:rtl/>
        </w:rPr>
        <w:t>בסכום</w:t>
      </w:r>
      <w:r w:rsidRPr="00885818">
        <w:rPr>
          <w:rFonts w:ascii="David" w:hAnsi="David"/>
          <w:szCs w:val="24"/>
          <w:rtl/>
        </w:rPr>
        <w:t xml:space="preserve"> </w:t>
      </w:r>
      <w:r w:rsidRPr="00885818">
        <w:rPr>
          <w:rFonts w:ascii="David" w:hAnsi="David" w:hint="eastAsia"/>
          <w:szCs w:val="24"/>
          <w:rtl/>
        </w:rPr>
        <w:t>יחסי</w:t>
      </w:r>
      <w:r w:rsidRPr="00885818">
        <w:rPr>
          <w:rFonts w:ascii="David" w:hAnsi="David"/>
          <w:szCs w:val="24"/>
          <w:rtl/>
        </w:rPr>
        <w:t xml:space="preserve">. </w:t>
      </w:r>
      <w:r w:rsidRPr="00885818">
        <w:rPr>
          <w:rFonts w:ascii="David" w:hAnsi="David" w:hint="eastAsia"/>
          <w:szCs w:val="24"/>
          <w:rtl/>
        </w:rPr>
        <w:t>ה</w:t>
      </w:r>
      <w:r w:rsidR="000A560D" w:rsidRPr="00885818">
        <w:rPr>
          <w:rFonts w:ascii="David" w:hAnsi="David" w:hint="eastAsia"/>
          <w:szCs w:val="24"/>
          <w:rtl/>
        </w:rPr>
        <w:t>יזם</w:t>
      </w:r>
      <w:r w:rsidRPr="00885818">
        <w:rPr>
          <w:rFonts w:ascii="David" w:hAnsi="David"/>
          <w:szCs w:val="24"/>
          <w:rtl/>
        </w:rPr>
        <w:t xml:space="preserve"> יהיה אחראי להאריך את תוקף הערבות מעת לעת, בהתאם להארכת תקופת ההסכם. הארכת הערבות תיעשה לפחות </w:t>
      </w:r>
      <w:r w:rsidRPr="00885818">
        <w:rPr>
          <w:rFonts w:ascii="David" w:hAnsi="David"/>
          <w:szCs w:val="24"/>
          <w:rtl/>
        </w:rPr>
        <w:lastRenderedPageBreak/>
        <w:t>חודש לפני תום תוקפה. לא האריך ה</w:t>
      </w:r>
      <w:r w:rsidR="000A560D" w:rsidRPr="00885818">
        <w:rPr>
          <w:rFonts w:ascii="David" w:hAnsi="David" w:hint="eastAsia"/>
          <w:szCs w:val="24"/>
          <w:rtl/>
        </w:rPr>
        <w:t>יזם</w:t>
      </w:r>
      <w:r w:rsidRPr="00885818">
        <w:rPr>
          <w:rFonts w:ascii="David" w:hAnsi="David"/>
          <w:szCs w:val="24"/>
          <w:rtl/>
        </w:rPr>
        <w:t xml:space="preserve"> את תוקף הערבות או לא הגדילה ע"פ דרישת המשרד, יהיה המשרד רשאי לחלט את הערבות ללא כל התראה מוקדמת, גם אם ה</w:t>
      </w:r>
      <w:r w:rsidR="000A560D" w:rsidRPr="00885818">
        <w:rPr>
          <w:rFonts w:ascii="David" w:hAnsi="David" w:hint="eastAsia"/>
          <w:szCs w:val="24"/>
          <w:rtl/>
        </w:rPr>
        <w:t>יזם</w:t>
      </w:r>
      <w:r w:rsidRPr="00885818">
        <w:rPr>
          <w:rFonts w:ascii="David" w:hAnsi="David"/>
          <w:szCs w:val="24"/>
          <w:rtl/>
        </w:rPr>
        <w:t xml:space="preserve"> מילא אחר יתר חיוביו.</w:t>
      </w:r>
      <w:r w:rsidRPr="00885818">
        <w:rPr>
          <w:rFonts w:ascii="David" w:hAnsi="David"/>
          <w:b/>
          <w:bCs/>
          <w:szCs w:val="24"/>
          <w:rtl/>
        </w:rPr>
        <w:t xml:space="preserve"> במקרה של הארכת הערבות, הרחבתה או הוצאת ערבות חדשה, הערבות תוצמד בהתאם לערבות המקור- מיום החתימה על ההסכם</w:t>
      </w:r>
      <w:r w:rsidRPr="00885818">
        <w:rPr>
          <w:rFonts w:ascii="David" w:hAnsi="David"/>
          <w:szCs w:val="24"/>
          <w:rtl/>
        </w:rPr>
        <w:t>.</w:t>
      </w:r>
    </w:p>
    <w:p w14:paraId="58990DCC" w14:textId="3CD676BB" w:rsidR="00AB35BA" w:rsidRPr="00885818"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rPr>
      </w:pPr>
      <w:r w:rsidRPr="00885818">
        <w:rPr>
          <w:rFonts w:ascii="David" w:hAnsi="David"/>
          <w:szCs w:val="24"/>
          <w:rtl/>
        </w:rPr>
        <w:t>בכל מקרה שבו לדעת המשרד הפר ה</w:t>
      </w:r>
      <w:r w:rsidR="000A560D" w:rsidRPr="00885818">
        <w:rPr>
          <w:rFonts w:ascii="David" w:hAnsi="David" w:hint="eastAsia"/>
          <w:szCs w:val="24"/>
          <w:rtl/>
        </w:rPr>
        <w:t>יזם</w:t>
      </w:r>
      <w:r w:rsidRPr="00885818">
        <w:rPr>
          <w:rFonts w:ascii="David" w:hAnsi="David"/>
          <w:szCs w:val="24"/>
          <w:rtl/>
        </w:rPr>
        <w:t xml:space="preserve"> ו/או לא קיים תנאי  מתנאי הסכם זה ו/או לא תיקן המעוות עפ"י דרישת המשרד, ו/או בכל מקרה בו לא עמד ה</w:t>
      </w:r>
      <w:r w:rsidR="000A560D" w:rsidRPr="00885818">
        <w:rPr>
          <w:rFonts w:ascii="David" w:hAnsi="David" w:hint="eastAsia"/>
          <w:szCs w:val="24"/>
          <w:rtl/>
        </w:rPr>
        <w:t>יזם</w:t>
      </w:r>
      <w:r w:rsidRPr="00885818">
        <w:rPr>
          <w:rFonts w:ascii="David" w:hAnsi="David"/>
          <w:szCs w:val="24"/>
          <w:rtl/>
        </w:rPr>
        <w:t xml:space="preserve"> בהתחייבויותיו ו/או שהמשרד עשה שימוש בזכויותיו להוצאות הסכומים שה</w:t>
      </w:r>
      <w:r w:rsidR="000A560D" w:rsidRPr="00885818">
        <w:rPr>
          <w:rFonts w:ascii="David" w:hAnsi="David" w:hint="eastAsia"/>
          <w:szCs w:val="24"/>
          <w:rtl/>
        </w:rPr>
        <w:t>יזם</w:t>
      </w:r>
      <w:r w:rsidRPr="00885818">
        <w:rPr>
          <w:rFonts w:ascii="David" w:hAnsi="David"/>
          <w:szCs w:val="24"/>
          <w:rtl/>
        </w:rPr>
        <w:t xml:space="preserve"> חייב בהם על פי החוזה, יהא המשרד זכאי לממש את הערבות, כולה או מקצתה.</w:t>
      </w:r>
    </w:p>
    <w:p w14:paraId="02B3348A" w14:textId="6A16116E" w:rsidR="00AB35BA" w:rsidRPr="00885818"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rtl/>
        </w:rPr>
      </w:pPr>
      <w:r w:rsidRPr="00885818">
        <w:rPr>
          <w:rFonts w:ascii="David" w:hAnsi="David" w:hint="eastAsia"/>
          <w:szCs w:val="24"/>
          <w:rtl/>
        </w:rPr>
        <w:t>הערבות</w:t>
      </w:r>
      <w:r w:rsidRPr="00885818">
        <w:rPr>
          <w:rFonts w:ascii="David" w:hAnsi="David"/>
          <w:szCs w:val="24"/>
          <w:rtl/>
        </w:rPr>
        <w:t xml:space="preserve"> </w:t>
      </w:r>
      <w:r w:rsidRPr="00885818">
        <w:rPr>
          <w:rFonts w:ascii="David" w:hAnsi="David" w:hint="eastAsia"/>
          <w:szCs w:val="24"/>
          <w:rtl/>
        </w:rPr>
        <w:t>תהיה</w:t>
      </w:r>
      <w:r w:rsidRPr="00885818">
        <w:rPr>
          <w:rFonts w:ascii="David" w:hAnsi="David"/>
          <w:szCs w:val="24"/>
          <w:rtl/>
        </w:rPr>
        <w:t xml:space="preserve"> </w:t>
      </w:r>
      <w:r w:rsidRPr="00885818">
        <w:rPr>
          <w:rFonts w:ascii="David" w:hAnsi="David" w:hint="eastAsia"/>
          <w:szCs w:val="24"/>
          <w:rtl/>
        </w:rPr>
        <w:t>ניתנת</w:t>
      </w:r>
      <w:r w:rsidRPr="00885818">
        <w:rPr>
          <w:rFonts w:ascii="David" w:hAnsi="David"/>
          <w:szCs w:val="24"/>
          <w:rtl/>
        </w:rPr>
        <w:t xml:space="preserve"> </w:t>
      </w:r>
      <w:r w:rsidRPr="00885818">
        <w:rPr>
          <w:rFonts w:ascii="David" w:hAnsi="David" w:hint="eastAsia"/>
          <w:szCs w:val="24"/>
          <w:rtl/>
        </w:rPr>
        <w:t>לחילוט</w:t>
      </w:r>
      <w:r w:rsidRPr="00885818">
        <w:rPr>
          <w:rFonts w:ascii="David" w:hAnsi="David"/>
          <w:szCs w:val="24"/>
          <w:rtl/>
        </w:rPr>
        <w:t xml:space="preserve"> </w:t>
      </w:r>
      <w:r w:rsidRPr="00885818">
        <w:rPr>
          <w:rFonts w:ascii="David" w:hAnsi="David" w:hint="eastAsia"/>
          <w:szCs w:val="24"/>
          <w:rtl/>
        </w:rPr>
        <w:t>ע</w:t>
      </w:r>
      <w:r w:rsidRPr="00885818">
        <w:rPr>
          <w:rFonts w:ascii="David" w:hAnsi="David"/>
          <w:szCs w:val="24"/>
          <w:rtl/>
        </w:rPr>
        <w:t xml:space="preserve">"י </w:t>
      </w:r>
      <w:r w:rsidRPr="00885818">
        <w:rPr>
          <w:rFonts w:ascii="David" w:hAnsi="David" w:hint="eastAsia"/>
          <w:szCs w:val="24"/>
          <w:rtl/>
        </w:rPr>
        <w:t>המשרד</w:t>
      </w:r>
      <w:r w:rsidRPr="00885818">
        <w:rPr>
          <w:rFonts w:ascii="David" w:hAnsi="David"/>
          <w:szCs w:val="24"/>
          <w:rtl/>
        </w:rPr>
        <w:t xml:space="preserve"> </w:t>
      </w:r>
      <w:r w:rsidRPr="00885818">
        <w:rPr>
          <w:rFonts w:ascii="David" w:hAnsi="David" w:hint="eastAsia"/>
          <w:szCs w:val="24"/>
          <w:rtl/>
        </w:rPr>
        <w:t>גם</w:t>
      </w:r>
      <w:r w:rsidRPr="00885818">
        <w:rPr>
          <w:rFonts w:ascii="David" w:hAnsi="David"/>
          <w:szCs w:val="24"/>
          <w:rtl/>
        </w:rPr>
        <w:t xml:space="preserve"> </w:t>
      </w:r>
      <w:r w:rsidRPr="00885818">
        <w:rPr>
          <w:rFonts w:ascii="David" w:hAnsi="David" w:hint="eastAsia"/>
          <w:szCs w:val="24"/>
          <w:rtl/>
        </w:rPr>
        <w:t>לצורך</w:t>
      </w:r>
      <w:r w:rsidRPr="00885818">
        <w:rPr>
          <w:rFonts w:ascii="David" w:hAnsi="David"/>
          <w:szCs w:val="24"/>
          <w:rtl/>
        </w:rPr>
        <w:t xml:space="preserve"> </w:t>
      </w:r>
      <w:r w:rsidRPr="00885818">
        <w:rPr>
          <w:rFonts w:ascii="David" w:hAnsi="David" w:hint="eastAsia"/>
          <w:szCs w:val="24"/>
          <w:rtl/>
        </w:rPr>
        <w:t>גביית</w:t>
      </w:r>
      <w:r w:rsidRPr="00885818">
        <w:rPr>
          <w:rFonts w:ascii="David" w:hAnsi="David"/>
          <w:szCs w:val="24"/>
          <w:rtl/>
        </w:rPr>
        <w:t xml:space="preserve"> </w:t>
      </w:r>
      <w:r w:rsidRPr="00885818">
        <w:rPr>
          <w:rFonts w:ascii="David" w:hAnsi="David" w:hint="eastAsia"/>
          <w:szCs w:val="24"/>
          <w:rtl/>
        </w:rPr>
        <w:t>תשלום</w:t>
      </w:r>
      <w:r w:rsidRPr="00885818">
        <w:rPr>
          <w:rFonts w:ascii="David" w:hAnsi="David"/>
          <w:szCs w:val="24"/>
          <w:rtl/>
        </w:rPr>
        <w:t xml:space="preserve"> </w:t>
      </w:r>
      <w:r w:rsidRPr="00885818">
        <w:rPr>
          <w:rFonts w:ascii="David" w:hAnsi="David" w:hint="eastAsia"/>
          <w:szCs w:val="24"/>
          <w:rtl/>
        </w:rPr>
        <w:t>פיצויים</w:t>
      </w:r>
      <w:r w:rsidRPr="00885818">
        <w:rPr>
          <w:rFonts w:ascii="David" w:hAnsi="David"/>
          <w:szCs w:val="24"/>
          <w:rtl/>
        </w:rPr>
        <w:t xml:space="preserve"> </w:t>
      </w:r>
      <w:r w:rsidRPr="00885818">
        <w:rPr>
          <w:rFonts w:ascii="David" w:hAnsi="David" w:hint="eastAsia"/>
          <w:szCs w:val="24"/>
          <w:rtl/>
        </w:rPr>
        <w:t>למשרד</w:t>
      </w:r>
      <w:r w:rsidRPr="00885818">
        <w:rPr>
          <w:rFonts w:ascii="David" w:hAnsi="David"/>
          <w:szCs w:val="24"/>
          <w:rtl/>
        </w:rPr>
        <w:t xml:space="preserve"> </w:t>
      </w:r>
      <w:r w:rsidRPr="00885818">
        <w:rPr>
          <w:rFonts w:ascii="David" w:hAnsi="David" w:hint="eastAsia"/>
          <w:szCs w:val="24"/>
          <w:rtl/>
        </w:rPr>
        <w:t>עקב</w:t>
      </w:r>
      <w:r w:rsidRPr="00885818">
        <w:rPr>
          <w:rFonts w:ascii="David" w:hAnsi="David"/>
          <w:szCs w:val="24"/>
          <w:rtl/>
        </w:rPr>
        <w:t xml:space="preserve"> </w:t>
      </w:r>
      <w:r w:rsidRPr="00885818">
        <w:rPr>
          <w:rFonts w:ascii="David" w:hAnsi="David" w:hint="eastAsia"/>
          <w:szCs w:val="24"/>
          <w:rtl/>
        </w:rPr>
        <w:t>הפרת</w:t>
      </w:r>
      <w:r w:rsidRPr="00885818">
        <w:rPr>
          <w:rFonts w:ascii="David" w:hAnsi="David"/>
          <w:szCs w:val="24"/>
          <w:rtl/>
        </w:rPr>
        <w:t xml:space="preserve"> </w:t>
      </w:r>
      <w:r w:rsidRPr="00885818">
        <w:rPr>
          <w:rFonts w:ascii="David" w:hAnsi="David" w:hint="eastAsia"/>
          <w:szCs w:val="24"/>
          <w:rtl/>
        </w:rPr>
        <w:t>ההסכם</w:t>
      </w:r>
      <w:r w:rsidRPr="00885818">
        <w:rPr>
          <w:rFonts w:ascii="David" w:hAnsi="David"/>
          <w:szCs w:val="24"/>
          <w:rtl/>
        </w:rPr>
        <w:t xml:space="preserve"> </w:t>
      </w:r>
      <w:r w:rsidRPr="00885818">
        <w:rPr>
          <w:rFonts w:ascii="David" w:hAnsi="David" w:hint="eastAsia"/>
          <w:szCs w:val="24"/>
          <w:rtl/>
        </w:rPr>
        <w:t>ע</w:t>
      </w:r>
      <w:r w:rsidRPr="00885818">
        <w:rPr>
          <w:rFonts w:ascii="David" w:hAnsi="David"/>
          <w:szCs w:val="24"/>
          <w:rtl/>
        </w:rPr>
        <w:t xml:space="preserve">"י </w:t>
      </w:r>
      <w:r w:rsidRPr="00885818">
        <w:rPr>
          <w:rFonts w:ascii="David" w:hAnsi="David" w:hint="eastAsia"/>
          <w:szCs w:val="24"/>
          <w:rtl/>
        </w:rPr>
        <w:t>ה</w:t>
      </w:r>
      <w:r w:rsidR="000A560D" w:rsidRPr="00885818">
        <w:rPr>
          <w:rFonts w:ascii="David" w:hAnsi="David" w:hint="eastAsia"/>
          <w:szCs w:val="24"/>
          <w:rtl/>
        </w:rPr>
        <w:t>יזם</w:t>
      </w:r>
      <w:r w:rsidRPr="00885818">
        <w:rPr>
          <w:rFonts w:ascii="David" w:hAnsi="David"/>
          <w:szCs w:val="24"/>
          <w:rtl/>
        </w:rPr>
        <w:t xml:space="preserve">, </w:t>
      </w:r>
      <w:r w:rsidRPr="00885818">
        <w:rPr>
          <w:rFonts w:ascii="David" w:hAnsi="David" w:hint="eastAsia"/>
          <w:szCs w:val="24"/>
          <w:rtl/>
        </w:rPr>
        <w:t>או</w:t>
      </w:r>
      <w:r w:rsidRPr="00885818">
        <w:rPr>
          <w:rFonts w:ascii="David" w:hAnsi="David"/>
          <w:szCs w:val="24"/>
          <w:rtl/>
        </w:rPr>
        <w:t xml:space="preserve"> </w:t>
      </w:r>
      <w:r w:rsidRPr="00885818">
        <w:rPr>
          <w:rFonts w:ascii="David" w:hAnsi="David" w:hint="eastAsia"/>
          <w:szCs w:val="24"/>
          <w:rtl/>
        </w:rPr>
        <w:t>לצורך</w:t>
      </w:r>
      <w:r w:rsidRPr="00885818">
        <w:rPr>
          <w:rFonts w:ascii="David" w:hAnsi="David"/>
          <w:szCs w:val="24"/>
          <w:rtl/>
        </w:rPr>
        <w:t xml:space="preserve"> </w:t>
      </w:r>
      <w:r w:rsidRPr="00885818">
        <w:rPr>
          <w:rFonts w:ascii="David" w:hAnsi="David" w:hint="eastAsia"/>
          <w:szCs w:val="24"/>
          <w:rtl/>
        </w:rPr>
        <w:t>כל</w:t>
      </w:r>
      <w:r w:rsidRPr="00885818">
        <w:rPr>
          <w:rFonts w:ascii="David" w:hAnsi="David"/>
          <w:szCs w:val="24"/>
          <w:rtl/>
        </w:rPr>
        <w:t xml:space="preserve"> </w:t>
      </w:r>
      <w:r w:rsidRPr="00885818">
        <w:rPr>
          <w:rFonts w:ascii="David" w:hAnsi="David" w:hint="eastAsia"/>
          <w:szCs w:val="24"/>
          <w:rtl/>
        </w:rPr>
        <w:t>תשלום</w:t>
      </w:r>
      <w:r w:rsidRPr="00885818">
        <w:rPr>
          <w:rFonts w:ascii="David" w:hAnsi="David"/>
          <w:szCs w:val="24"/>
          <w:rtl/>
        </w:rPr>
        <w:t xml:space="preserve"> </w:t>
      </w:r>
      <w:r w:rsidRPr="00885818">
        <w:rPr>
          <w:rFonts w:ascii="David" w:hAnsi="David" w:hint="eastAsia"/>
          <w:szCs w:val="24"/>
          <w:rtl/>
        </w:rPr>
        <w:t>אחר</w:t>
      </w:r>
      <w:r w:rsidRPr="00885818">
        <w:rPr>
          <w:rFonts w:ascii="David" w:hAnsi="David"/>
          <w:szCs w:val="24"/>
          <w:rtl/>
        </w:rPr>
        <w:t xml:space="preserve"> </w:t>
      </w:r>
      <w:r w:rsidRPr="00885818">
        <w:rPr>
          <w:rFonts w:ascii="David" w:hAnsi="David" w:hint="eastAsia"/>
          <w:szCs w:val="24"/>
          <w:rtl/>
        </w:rPr>
        <w:t>המגיע</w:t>
      </w:r>
      <w:r w:rsidRPr="00885818">
        <w:rPr>
          <w:rFonts w:ascii="David" w:hAnsi="David"/>
          <w:szCs w:val="24"/>
          <w:rtl/>
        </w:rPr>
        <w:t xml:space="preserve"> </w:t>
      </w:r>
      <w:r w:rsidRPr="00885818">
        <w:rPr>
          <w:rFonts w:ascii="David" w:hAnsi="David" w:hint="eastAsia"/>
          <w:szCs w:val="24"/>
          <w:rtl/>
        </w:rPr>
        <w:t>למשרד</w:t>
      </w:r>
      <w:r w:rsidRPr="00885818">
        <w:rPr>
          <w:rFonts w:ascii="David" w:hAnsi="David"/>
          <w:szCs w:val="24"/>
          <w:rtl/>
        </w:rPr>
        <w:t xml:space="preserve"> </w:t>
      </w:r>
      <w:r w:rsidRPr="00885818">
        <w:rPr>
          <w:rFonts w:ascii="David" w:hAnsi="David" w:hint="eastAsia"/>
          <w:szCs w:val="24"/>
          <w:rtl/>
        </w:rPr>
        <w:t>מה</w:t>
      </w:r>
      <w:r w:rsidR="000A560D" w:rsidRPr="00885818">
        <w:rPr>
          <w:rFonts w:ascii="David" w:hAnsi="David" w:hint="eastAsia"/>
          <w:szCs w:val="24"/>
          <w:rtl/>
        </w:rPr>
        <w:t>יזם</w:t>
      </w:r>
      <w:r w:rsidRPr="00885818">
        <w:rPr>
          <w:rFonts w:ascii="David" w:hAnsi="David"/>
          <w:szCs w:val="24"/>
          <w:rtl/>
        </w:rPr>
        <w:t xml:space="preserve"> או התנהגות שלא בתום לב של ה</w:t>
      </w:r>
      <w:r w:rsidR="000A560D" w:rsidRPr="00885818">
        <w:rPr>
          <w:rFonts w:ascii="David" w:hAnsi="David" w:hint="eastAsia"/>
          <w:szCs w:val="24"/>
          <w:rtl/>
        </w:rPr>
        <w:t>יזם</w:t>
      </w:r>
      <w:r w:rsidRPr="00885818">
        <w:rPr>
          <w:rFonts w:ascii="David" w:hAnsi="David"/>
          <w:szCs w:val="24"/>
          <w:rtl/>
        </w:rPr>
        <w:t>.</w:t>
      </w:r>
    </w:p>
    <w:p w14:paraId="2FF3350D" w14:textId="159C5546" w:rsidR="00AB35BA" w:rsidRPr="00885818"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rPr>
      </w:pPr>
      <w:r w:rsidRPr="00885818">
        <w:rPr>
          <w:rFonts w:ascii="David" w:hAnsi="David" w:hint="eastAsia"/>
          <w:szCs w:val="24"/>
          <w:rtl/>
        </w:rPr>
        <w:t>אין</w:t>
      </w:r>
      <w:r w:rsidRPr="00885818">
        <w:rPr>
          <w:rFonts w:ascii="David" w:hAnsi="David"/>
          <w:szCs w:val="24"/>
          <w:rtl/>
        </w:rPr>
        <w:t xml:space="preserve"> </w:t>
      </w:r>
      <w:r w:rsidRPr="00885818">
        <w:rPr>
          <w:rFonts w:ascii="David" w:hAnsi="David" w:hint="eastAsia"/>
          <w:szCs w:val="24"/>
          <w:rtl/>
        </w:rPr>
        <w:t>בגובה</w:t>
      </w:r>
      <w:r w:rsidRPr="00885818">
        <w:rPr>
          <w:rFonts w:ascii="David" w:hAnsi="David"/>
          <w:szCs w:val="24"/>
          <w:rtl/>
        </w:rPr>
        <w:t xml:space="preserve"> </w:t>
      </w:r>
      <w:r w:rsidRPr="00885818">
        <w:rPr>
          <w:rFonts w:ascii="David" w:hAnsi="David" w:hint="eastAsia"/>
          <w:szCs w:val="24"/>
          <w:rtl/>
        </w:rPr>
        <w:t>הערבות</w:t>
      </w:r>
      <w:r w:rsidRPr="00885818">
        <w:rPr>
          <w:rFonts w:ascii="David" w:hAnsi="David"/>
          <w:szCs w:val="24"/>
          <w:rtl/>
        </w:rPr>
        <w:t xml:space="preserve"> </w:t>
      </w:r>
      <w:r w:rsidRPr="00885818">
        <w:rPr>
          <w:rFonts w:ascii="David" w:hAnsi="David" w:hint="eastAsia"/>
          <w:szCs w:val="24"/>
          <w:rtl/>
        </w:rPr>
        <w:t>לשמש</w:t>
      </w:r>
      <w:r w:rsidRPr="00885818">
        <w:rPr>
          <w:rFonts w:ascii="David" w:hAnsi="David"/>
          <w:szCs w:val="24"/>
          <w:rtl/>
        </w:rPr>
        <w:t xml:space="preserve"> </w:t>
      </w:r>
      <w:r w:rsidRPr="00885818">
        <w:rPr>
          <w:rFonts w:ascii="David" w:hAnsi="David" w:hint="eastAsia"/>
          <w:szCs w:val="24"/>
          <w:rtl/>
        </w:rPr>
        <w:t>כל</w:t>
      </w:r>
      <w:r w:rsidRPr="00885818">
        <w:rPr>
          <w:rFonts w:ascii="David" w:hAnsi="David"/>
          <w:szCs w:val="24"/>
          <w:rtl/>
        </w:rPr>
        <w:t xml:space="preserve"> </w:t>
      </w:r>
      <w:r w:rsidRPr="00885818">
        <w:rPr>
          <w:rFonts w:ascii="David" w:hAnsi="David" w:hint="eastAsia"/>
          <w:szCs w:val="24"/>
          <w:rtl/>
        </w:rPr>
        <w:t>הגבלה</w:t>
      </w:r>
      <w:r w:rsidRPr="00885818">
        <w:rPr>
          <w:rFonts w:ascii="David" w:hAnsi="David"/>
          <w:szCs w:val="24"/>
          <w:rtl/>
        </w:rPr>
        <w:t xml:space="preserve"> </w:t>
      </w:r>
      <w:r w:rsidRPr="00885818">
        <w:rPr>
          <w:rFonts w:ascii="David" w:hAnsi="David" w:hint="eastAsia"/>
          <w:szCs w:val="24"/>
          <w:rtl/>
        </w:rPr>
        <w:t>או</w:t>
      </w:r>
      <w:r w:rsidRPr="00885818">
        <w:rPr>
          <w:rFonts w:ascii="David" w:hAnsi="David"/>
          <w:szCs w:val="24"/>
          <w:rtl/>
        </w:rPr>
        <w:t xml:space="preserve"> </w:t>
      </w:r>
      <w:r w:rsidRPr="00885818">
        <w:rPr>
          <w:rFonts w:ascii="David" w:hAnsi="David" w:hint="eastAsia"/>
          <w:szCs w:val="24"/>
          <w:rtl/>
        </w:rPr>
        <w:t>תקרה</w:t>
      </w:r>
      <w:r w:rsidRPr="00885818">
        <w:rPr>
          <w:rFonts w:ascii="David" w:hAnsi="David"/>
          <w:szCs w:val="24"/>
          <w:rtl/>
        </w:rPr>
        <w:t xml:space="preserve"> </w:t>
      </w:r>
      <w:r w:rsidRPr="00885818">
        <w:rPr>
          <w:rFonts w:ascii="David" w:hAnsi="David" w:hint="eastAsia"/>
          <w:szCs w:val="24"/>
          <w:rtl/>
        </w:rPr>
        <w:t>להתחייבויותיו</w:t>
      </w:r>
      <w:r w:rsidRPr="00885818">
        <w:rPr>
          <w:rFonts w:ascii="David" w:hAnsi="David"/>
          <w:szCs w:val="24"/>
          <w:rtl/>
        </w:rPr>
        <w:t xml:space="preserve"> </w:t>
      </w:r>
      <w:r w:rsidRPr="00885818">
        <w:rPr>
          <w:rFonts w:ascii="David" w:hAnsi="David" w:hint="eastAsia"/>
          <w:szCs w:val="24"/>
          <w:rtl/>
        </w:rPr>
        <w:t>של</w:t>
      </w:r>
      <w:r w:rsidRPr="00885818">
        <w:rPr>
          <w:rFonts w:ascii="David" w:hAnsi="David"/>
          <w:szCs w:val="24"/>
          <w:rtl/>
        </w:rPr>
        <w:t xml:space="preserve"> </w:t>
      </w:r>
      <w:r w:rsidRPr="00885818">
        <w:rPr>
          <w:rFonts w:ascii="David" w:hAnsi="David" w:hint="eastAsia"/>
          <w:szCs w:val="24"/>
          <w:rtl/>
        </w:rPr>
        <w:t>ה</w:t>
      </w:r>
      <w:r w:rsidR="000A560D" w:rsidRPr="00885818">
        <w:rPr>
          <w:rFonts w:ascii="David" w:hAnsi="David" w:hint="eastAsia"/>
          <w:szCs w:val="24"/>
          <w:rtl/>
        </w:rPr>
        <w:t>יזם</w:t>
      </w:r>
      <w:r w:rsidRPr="00885818">
        <w:rPr>
          <w:rFonts w:ascii="David" w:hAnsi="David"/>
          <w:szCs w:val="24"/>
          <w:rtl/>
        </w:rPr>
        <w:t xml:space="preserve">. </w:t>
      </w:r>
      <w:r w:rsidRPr="00885818">
        <w:rPr>
          <w:rFonts w:ascii="David" w:hAnsi="David" w:hint="eastAsia"/>
          <w:szCs w:val="24"/>
          <w:rtl/>
        </w:rPr>
        <w:t>נוסח</w:t>
      </w:r>
      <w:r w:rsidRPr="00885818">
        <w:rPr>
          <w:rFonts w:ascii="David" w:hAnsi="David"/>
          <w:szCs w:val="24"/>
          <w:rtl/>
        </w:rPr>
        <w:t xml:space="preserve"> </w:t>
      </w:r>
      <w:r w:rsidRPr="00885818">
        <w:rPr>
          <w:rFonts w:ascii="David" w:hAnsi="David" w:hint="eastAsia"/>
          <w:szCs w:val="24"/>
          <w:rtl/>
        </w:rPr>
        <w:t>הערבות</w:t>
      </w:r>
      <w:r w:rsidRPr="00885818">
        <w:rPr>
          <w:rFonts w:ascii="David" w:hAnsi="David"/>
          <w:szCs w:val="24"/>
          <w:rtl/>
        </w:rPr>
        <w:t xml:space="preserve"> </w:t>
      </w:r>
      <w:r w:rsidRPr="00885818">
        <w:rPr>
          <w:rFonts w:ascii="David" w:hAnsi="David" w:hint="eastAsia"/>
          <w:szCs w:val="24"/>
          <w:rtl/>
        </w:rPr>
        <w:t>יהיה</w:t>
      </w:r>
      <w:r w:rsidRPr="00885818">
        <w:rPr>
          <w:rFonts w:ascii="David" w:hAnsi="David"/>
          <w:szCs w:val="24"/>
          <w:rtl/>
        </w:rPr>
        <w:t xml:space="preserve"> </w:t>
      </w:r>
      <w:r w:rsidRPr="00885818">
        <w:rPr>
          <w:rFonts w:ascii="David" w:hAnsi="David" w:hint="eastAsia"/>
          <w:szCs w:val="24"/>
          <w:rtl/>
        </w:rPr>
        <w:t>בהתאם</w:t>
      </w:r>
      <w:r w:rsidRPr="00885818">
        <w:rPr>
          <w:rFonts w:ascii="David" w:hAnsi="David"/>
          <w:szCs w:val="24"/>
          <w:rtl/>
        </w:rPr>
        <w:t xml:space="preserve"> </w:t>
      </w:r>
      <w:r w:rsidRPr="00885818">
        <w:rPr>
          <w:rFonts w:ascii="David" w:hAnsi="David" w:hint="eastAsia"/>
          <w:szCs w:val="24"/>
          <w:rtl/>
        </w:rPr>
        <w:t>להוראות</w:t>
      </w:r>
      <w:r w:rsidRPr="00885818">
        <w:rPr>
          <w:rFonts w:ascii="David" w:hAnsi="David"/>
          <w:szCs w:val="24"/>
          <w:rtl/>
        </w:rPr>
        <w:t xml:space="preserve"> </w:t>
      </w:r>
      <w:r w:rsidRPr="00885818">
        <w:rPr>
          <w:rFonts w:ascii="David" w:hAnsi="David" w:hint="eastAsia"/>
          <w:szCs w:val="24"/>
          <w:rtl/>
        </w:rPr>
        <w:t>החשב</w:t>
      </w:r>
      <w:r w:rsidRPr="00885818">
        <w:rPr>
          <w:rFonts w:ascii="David" w:hAnsi="David"/>
          <w:szCs w:val="24"/>
          <w:rtl/>
        </w:rPr>
        <w:t xml:space="preserve"> </w:t>
      </w:r>
      <w:r w:rsidRPr="00885818">
        <w:rPr>
          <w:rFonts w:ascii="David" w:hAnsi="David" w:hint="eastAsia"/>
          <w:szCs w:val="24"/>
          <w:rtl/>
        </w:rPr>
        <w:t>הכללי</w:t>
      </w:r>
      <w:r w:rsidRPr="00885818">
        <w:rPr>
          <w:rFonts w:ascii="David" w:hAnsi="David"/>
          <w:szCs w:val="24"/>
          <w:rtl/>
        </w:rPr>
        <w:t xml:space="preserve"> </w:t>
      </w:r>
      <w:r w:rsidRPr="00885818">
        <w:rPr>
          <w:rFonts w:ascii="David" w:hAnsi="David" w:hint="eastAsia"/>
          <w:szCs w:val="24"/>
          <w:rtl/>
        </w:rPr>
        <w:t>והיא</w:t>
      </w:r>
      <w:r w:rsidRPr="00885818">
        <w:rPr>
          <w:rFonts w:ascii="David" w:hAnsi="David"/>
          <w:szCs w:val="24"/>
          <w:rtl/>
        </w:rPr>
        <w:t xml:space="preserve"> </w:t>
      </w:r>
      <w:r w:rsidRPr="00885818">
        <w:rPr>
          <w:rFonts w:ascii="David" w:hAnsi="David" w:hint="eastAsia"/>
          <w:szCs w:val="24"/>
          <w:rtl/>
        </w:rPr>
        <w:t>תיחתם</w:t>
      </w:r>
      <w:r w:rsidRPr="00885818">
        <w:rPr>
          <w:rFonts w:ascii="David" w:hAnsi="David"/>
          <w:szCs w:val="24"/>
          <w:rtl/>
        </w:rPr>
        <w:t xml:space="preserve"> </w:t>
      </w:r>
      <w:r w:rsidRPr="00885818">
        <w:rPr>
          <w:rFonts w:ascii="David" w:hAnsi="David" w:hint="eastAsia"/>
          <w:szCs w:val="24"/>
          <w:rtl/>
        </w:rPr>
        <w:t>על</w:t>
      </w:r>
      <w:r w:rsidRPr="00885818">
        <w:rPr>
          <w:rFonts w:ascii="David" w:hAnsi="David"/>
          <w:szCs w:val="24"/>
          <w:rtl/>
        </w:rPr>
        <w:t xml:space="preserve"> </w:t>
      </w:r>
      <w:r w:rsidRPr="00885818">
        <w:rPr>
          <w:rFonts w:ascii="David" w:hAnsi="David" w:hint="eastAsia"/>
          <w:szCs w:val="24"/>
          <w:rtl/>
        </w:rPr>
        <w:t>ידי</w:t>
      </w:r>
      <w:r w:rsidRPr="00885818">
        <w:rPr>
          <w:rFonts w:ascii="David" w:hAnsi="David"/>
          <w:szCs w:val="24"/>
          <w:rtl/>
        </w:rPr>
        <w:t xml:space="preserve"> </w:t>
      </w:r>
      <w:r w:rsidRPr="00885818">
        <w:rPr>
          <w:rFonts w:ascii="David" w:hAnsi="David" w:hint="eastAsia"/>
          <w:szCs w:val="24"/>
          <w:rtl/>
        </w:rPr>
        <w:t>מורשה</w:t>
      </w:r>
      <w:r w:rsidRPr="00885818">
        <w:rPr>
          <w:rFonts w:ascii="David" w:hAnsi="David"/>
          <w:szCs w:val="24"/>
          <w:rtl/>
        </w:rPr>
        <w:t xml:space="preserve"> </w:t>
      </w:r>
      <w:r w:rsidRPr="00885818">
        <w:rPr>
          <w:rFonts w:ascii="David" w:hAnsi="David" w:hint="eastAsia"/>
          <w:szCs w:val="24"/>
          <w:rtl/>
        </w:rPr>
        <w:t>חתימה</w:t>
      </w:r>
      <w:r w:rsidRPr="00885818">
        <w:rPr>
          <w:rFonts w:ascii="David" w:hAnsi="David"/>
          <w:szCs w:val="24"/>
          <w:rtl/>
        </w:rPr>
        <w:t xml:space="preserve"> </w:t>
      </w:r>
      <w:r w:rsidRPr="00885818">
        <w:rPr>
          <w:rFonts w:ascii="David" w:hAnsi="David" w:hint="eastAsia"/>
          <w:szCs w:val="24"/>
          <w:rtl/>
        </w:rPr>
        <w:t>מטעם</w:t>
      </w:r>
      <w:r w:rsidRPr="00885818">
        <w:rPr>
          <w:rFonts w:ascii="David" w:hAnsi="David"/>
          <w:szCs w:val="24"/>
          <w:rtl/>
        </w:rPr>
        <w:t xml:space="preserve"> </w:t>
      </w:r>
      <w:r w:rsidRPr="00885818">
        <w:rPr>
          <w:rFonts w:ascii="David" w:hAnsi="David" w:hint="eastAsia"/>
          <w:szCs w:val="24"/>
          <w:rtl/>
        </w:rPr>
        <w:t>הבנק</w:t>
      </w:r>
      <w:r w:rsidRPr="00885818">
        <w:rPr>
          <w:rFonts w:ascii="David" w:hAnsi="David"/>
          <w:szCs w:val="24"/>
          <w:rtl/>
        </w:rPr>
        <w:t xml:space="preserve">. </w:t>
      </w:r>
      <w:r w:rsidRPr="00885818">
        <w:rPr>
          <w:rFonts w:ascii="David" w:hAnsi="David" w:hint="eastAsia"/>
          <w:szCs w:val="24"/>
          <w:rtl/>
        </w:rPr>
        <w:t>עלויות</w:t>
      </w:r>
      <w:r w:rsidRPr="00885818">
        <w:rPr>
          <w:rFonts w:ascii="David" w:hAnsi="David"/>
          <w:szCs w:val="24"/>
          <w:rtl/>
        </w:rPr>
        <w:t xml:space="preserve"> </w:t>
      </w:r>
      <w:r w:rsidRPr="00885818">
        <w:rPr>
          <w:rFonts w:ascii="David" w:hAnsi="David" w:hint="eastAsia"/>
          <w:szCs w:val="24"/>
          <w:rtl/>
        </w:rPr>
        <w:t>הערבות</w:t>
      </w:r>
      <w:r w:rsidRPr="00885818">
        <w:rPr>
          <w:rFonts w:ascii="David" w:hAnsi="David"/>
          <w:szCs w:val="24"/>
          <w:rtl/>
        </w:rPr>
        <w:t xml:space="preserve"> </w:t>
      </w:r>
      <w:r w:rsidRPr="00885818">
        <w:rPr>
          <w:rFonts w:ascii="David" w:hAnsi="David" w:hint="eastAsia"/>
          <w:szCs w:val="24"/>
          <w:rtl/>
        </w:rPr>
        <w:t>יחולו</w:t>
      </w:r>
      <w:r w:rsidRPr="00885818">
        <w:rPr>
          <w:rFonts w:ascii="David" w:hAnsi="David"/>
          <w:szCs w:val="24"/>
          <w:rtl/>
        </w:rPr>
        <w:t xml:space="preserve"> </w:t>
      </w:r>
      <w:r w:rsidRPr="00885818">
        <w:rPr>
          <w:rFonts w:ascii="David" w:hAnsi="David" w:hint="eastAsia"/>
          <w:szCs w:val="24"/>
          <w:rtl/>
        </w:rPr>
        <w:t>על</w:t>
      </w:r>
      <w:r w:rsidRPr="00885818">
        <w:rPr>
          <w:rFonts w:ascii="David" w:hAnsi="David"/>
          <w:szCs w:val="24"/>
          <w:rtl/>
        </w:rPr>
        <w:t xml:space="preserve"> </w:t>
      </w:r>
      <w:r w:rsidRPr="00885818">
        <w:rPr>
          <w:rFonts w:ascii="David" w:hAnsi="David" w:hint="eastAsia"/>
          <w:szCs w:val="24"/>
          <w:rtl/>
        </w:rPr>
        <w:t>ה</w:t>
      </w:r>
      <w:r w:rsidR="000A560D" w:rsidRPr="00885818">
        <w:rPr>
          <w:rFonts w:ascii="David" w:hAnsi="David" w:hint="eastAsia"/>
          <w:szCs w:val="24"/>
          <w:rtl/>
        </w:rPr>
        <w:t>יזם</w:t>
      </w:r>
      <w:r w:rsidRPr="00885818">
        <w:rPr>
          <w:rFonts w:ascii="David" w:hAnsi="David"/>
          <w:szCs w:val="24"/>
          <w:rtl/>
        </w:rPr>
        <w:t xml:space="preserve"> בלבד.</w:t>
      </w:r>
    </w:p>
    <w:p w14:paraId="2046FFEE" w14:textId="29802A55" w:rsidR="00AB35BA" w:rsidRPr="00885818"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rPr>
      </w:pPr>
      <w:r w:rsidRPr="00885818">
        <w:rPr>
          <w:rFonts w:ascii="David" w:hAnsi="David"/>
          <w:szCs w:val="24"/>
          <w:rtl/>
        </w:rPr>
        <w:t>חילט המשרד את הערבות, והסכם זה לא בוטל או הופסק, יהיה על ה</w:t>
      </w:r>
      <w:r w:rsidR="000A560D" w:rsidRPr="00885818">
        <w:rPr>
          <w:rFonts w:ascii="David" w:hAnsi="David" w:hint="eastAsia"/>
          <w:szCs w:val="24"/>
          <w:rtl/>
        </w:rPr>
        <w:t>יזם</w:t>
      </w:r>
      <w:r w:rsidRPr="00885818">
        <w:rPr>
          <w:rFonts w:ascii="David" w:hAnsi="David"/>
          <w:szCs w:val="24"/>
          <w:rtl/>
        </w:rPr>
        <w:t xml:space="preserve"> לדאוג על חשבונו לערבות חדשה בסכום זהה.</w:t>
      </w:r>
    </w:p>
    <w:p w14:paraId="5ED50D86" w14:textId="77777777" w:rsidR="00AB35BA" w:rsidRPr="00D61E5F" w:rsidRDefault="00AB35BA" w:rsidP="00AB35BA">
      <w:pPr>
        <w:spacing w:line="360" w:lineRule="auto"/>
        <w:rPr>
          <w:rtl/>
        </w:rPr>
      </w:pPr>
    </w:p>
    <w:p w14:paraId="2E74B322" w14:textId="1BFC1C4A" w:rsidR="00AB35BA" w:rsidRPr="00D61E5F" w:rsidRDefault="00AB35BA" w:rsidP="00262038">
      <w:pPr>
        <w:numPr>
          <w:ilvl w:val="0"/>
          <w:numId w:val="96"/>
        </w:numPr>
        <w:spacing w:line="360" w:lineRule="auto"/>
        <w:ind w:right="0"/>
        <w:rPr>
          <w:b/>
          <w:bCs/>
          <w:szCs w:val="24"/>
          <w:u w:val="single"/>
          <w:rtl/>
        </w:rPr>
      </w:pPr>
      <w:r w:rsidRPr="00D61E5F">
        <w:rPr>
          <w:rFonts w:hint="cs"/>
          <w:b/>
          <w:bCs/>
          <w:szCs w:val="24"/>
          <w:u w:val="single"/>
          <w:rtl/>
        </w:rPr>
        <w:t>התחייבויות והצהרות ה</w:t>
      </w:r>
      <w:r w:rsidR="000A560D">
        <w:rPr>
          <w:rFonts w:hint="cs"/>
          <w:b/>
          <w:bCs/>
          <w:szCs w:val="24"/>
          <w:u w:val="single"/>
          <w:rtl/>
        </w:rPr>
        <w:t>יזם</w:t>
      </w:r>
    </w:p>
    <w:p w14:paraId="4E08F6F1" w14:textId="31D5FA42" w:rsidR="00AB35BA" w:rsidRPr="00D61E5F" w:rsidRDefault="00AB35BA" w:rsidP="00AB35BA">
      <w:pPr>
        <w:spacing w:line="360" w:lineRule="auto"/>
        <w:ind w:left="567"/>
        <w:rPr>
          <w:szCs w:val="24"/>
        </w:rPr>
      </w:pPr>
      <w:r w:rsidRPr="00D61E5F">
        <w:rPr>
          <w:rFonts w:hint="cs"/>
          <w:szCs w:val="24"/>
          <w:rtl/>
        </w:rPr>
        <w:t>ה</w:t>
      </w:r>
      <w:r w:rsidR="000A560D">
        <w:rPr>
          <w:rFonts w:hint="cs"/>
          <w:szCs w:val="24"/>
          <w:rtl/>
        </w:rPr>
        <w:t>יזם</w:t>
      </w:r>
      <w:r w:rsidRPr="00D61E5F">
        <w:rPr>
          <w:rFonts w:hint="cs"/>
          <w:szCs w:val="24"/>
          <w:rtl/>
        </w:rPr>
        <w:t xml:space="preserve"> מצהיר ומתחייב בזאת כדלקמן:</w:t>
      </w:r>
    </w:p>
    <w:p w14:paraId="48F6625A" w14:textId="77777777"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2F27F8A1" w14:textId="77777777"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2B79FB7A" w14:textId="77777777"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1B139A3" w14:textId="77777777"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06FCCC2E" w14:textId="6EA6696C"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ה</w:t>
      </w:r>
      <w:r w:rsidR="000A560D">
        <w:rPr>
          <w:rFonts w:hint="cs"/>
          <w:szCs w:val="24"/>
          <w:rtl/>
        </w:rPr>
        <w:t>יזם</w:t>
      </w:r>
      <w:r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ה</w:t>
      </w:r>
      <w:r w:rsidR="000A560D">
        <w:rPr>
          <w:rFonts w:hint="cs"/>
          <w:szCs w:val="24"/>
          <w:rtl/>
        </w:rPr>
        <w:t>יזם</w:t>
      </w:r>
      <w:r w:rsidRPr="00D61E5F">
        <w:rPr>
          <w:rFonts w:hint="cs"/>
          <w:szCs w:val="24"/>
          <w:rtl/>
        </w:rPr>
        <w:t xml:space="preserve"> ידאג למחוק את המשרד כנתבע וליטול על עצמו את כל האחריות הכספית והארגונית הקשורה בניהול התביעה.</w:t>
      </w:r>
    </w:p>
    <w:p w14:paraId="2B31A967" w14:textId="77777777" w:rsidR="00AB35BA" w:rsidRPr="00D5712F" w:rsidRDefault="00AB35BA" w:rsidP="00AB35BA">
      <w:pPr>
        <w:bidi w:val="0"/>
        <w:rPr>
          <w:szCs w:val="24"/>
          <w:rtl/>
        </w:rPr>
      </w:pPr>
    </w:p>
    <w:p w14:paraId="2B3C90BA" w14:textId="77777777" w:rsidR="00AB35BA" w:rsidRPr="00D61E5F" w:rsidRDefault="00AB35BA" w:rsidP="00262038">
      <w:pPr>
        <w:numPr>
          <w:ilvl w:val="0"/>
          <w:numId w:val="96"/>
        </w:numPr>
        <w:spacing w:line="360" w:lineRule="auto"/>
        <w:ind w:right="0"/>
        <w:jc w:val="both"/>
        <w:rPr>
          <w:b/>
          <w:bCs/>
          <w:szCs w:val="24"/>
          <w:u w:val="single"/>
        </w:rPr>
      </w:pPr>
      <w:r w:rsidRPr="00D61E5F">
        <w:rPr>
          <w:rFonts w:hint="cs"/>
          <w:b/>
          <w:bCs/>
          <w:szCs w:val="24"/>
          <w:u w:val="single"/>
          <w:rtl/>
        </w:rPr>
        <w:t>תמורה ותנאי תשלום</w:t>
      </w:r>
    </w:p>
    <w:p w14:paraId="4D8902A1" w14:textId="416F6551" w:rsidR="00AB35BA" w:rsidRPr="00072E48"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rPr>
      </w:pPr>
      <w:r w:rsidRPr="00072E48">
        <w:rPr>
          <w:rFonts w:ascii="David" w:hAnsi="David" w:hint="eastAsia"/>
          <w:szCs w:val="24"/>
          <w:rtl/>
        </w:rPr>
        <w:t>תמורת</w:t>
      </w:r>
      <w:r w:rsidRPr="00072E48">
        <w:rPr>
          <w:rFonts w:ascii="David" w:hAnsi="David"/>
          <w:szCs w:val="24"/>
          <w:rtl/>
        </w:rPr>
        <w:t xml:space="preserve"> </w:t>
      </w:r>
      <w:r w:rsidRPr="00072E48">
        <w:rPr>
          <w:rFonts w:ascii="David" w:hAnsi="David" w:hint="eastAsia"/>
          <w:szCs w:val="24"/>
          <w:rtl/>
        </w:rPr>
        <w:t>מתן</w:t>
      </w:r>
      <w:r w:rsidRPr="00072E48">
        <w:rPr>
          <w:rFonts w:ascii="David" w:hAnsi="David"/>
          <w:szCs w:val="24"/>
          <w:rtl/>
        </w:rPr>
        <w:t xml:space="preserve"> </w:t>
      </w:r>
      <w:r w:rsidRPr="00072E48">
        <w:rPr>
          <w:rFonts w:ascii="David" w:hAnsi="David" w:hint="eastAsia"/>
          <w:szCs w:val="24"/>
          <w:rtl/>
        </w:rPr>
        <w:t>השירותים</w:t>
      </w:r>
      <w:r w:rsidRPr="00072E48">
        <w:rPr>
          <w:rFonts w:ascii="David" w:hAnsi="David"/>
          <w:szCs w:val="24"/>
          <w:rtl/>
        </w:rPr>
        <w:t xml:space="preserve"> </w:t>
      </w:r>
      <w:r w:rsidRPr="00072E48">
        <w:rPr>
          <w:rFonts w:ascii="David" w:hAnsi="David" w:hint="eastAsia"/>
          <w:szCs w:val="24"/>
          <w:rtl/>
        </w:rPr>
        <w:t>ומילוי</w:t>
      </w:r>
      <w:r w:rsidRPr="00072E48">
        <w:rPr>
          <w:rFonts w:ascii="David" w:hAnsi="David"/>
          <w:szCs w:val="24"/>
          <w:rtl/>
        </w:rPr>
        <w:t xml:space="preserve"> </w:t>
      </w:r>
      <w:r w:rsidRPr="00072E48">
        <w:rPr>
          <w:rFonts w:ascii="David" w:hAnsi="David" w:hint="eastAsia"/>
          <w:szCs w:val="24"/>
          <w:rtl/>
        </w:rPr>
        <w:t>יתר</w:t>
      </w:r>
      <w:r w:rsidRPr="00072E48">
        <w:rPr>
          <w:rFonts w:ascii="David" w:hAnsi="David"/>
          <w:szCs w:val="24"/>
          <w:rtl/>
        </w:rPr>
        <w:t xml:space="preserve"> </w:t>
      </w:r>
      <w:r w:rsidRPr="00072E48">
        <w:rPr>
          <w:rFonts w:ascii="David" w:hAnsi="David" w:hint="eastAsia"/>
          <w:szCs w:val="24"/>
          <w:rtl/>
        </w:rPr>
        <w:t>התחייבויות</w:t>
      </w:r>
      <w:r w:rsidRPr="00072E48">
        <w:rPr>
          <w:rFonts w:ascii="David" w:hAnsi="David"/>
          <w:szCs w:val="24"/>
          <w:rtl/>
        </w:rPr>
        <w:t xml:space="preserve"> </w:t>
      </w:r>
      <w:r w:rsidRPr="00072E48">
        <w:rPr>
          <w:rFonts w:ascii="David" w:hAnsi="David" w:hint="eastAsia"/>
          <w:szCs w:val="24"/>
          <w:rtl/>
        </w:rPr>
        <w:t>ה</w:t>
      </w:r>
      <w:r w:rsidR="000A560D" w:rsidRPr="00072E48">
        <w:rPr>
          <w:rFonts w:ascii="David" w:hAnsi="David" w:hint="eastAsia"/>
          <w:szCs w:val="24"/>
          <w:rtl/>
        </w:rPr>
        <w:t>יזם</w:t>
      </w:r>
      <w:r w:rsidRPr="00072E48">
        <w:rPr>
          <w:rFonts w:ascii="David" w:hAnsi="David"/>
          <w:szCs w:val="24"/>
          <w:rtl/>
        </w:rPr>
        <w:t xml:space="preserve"> על פי הסכם זה, ישלם המשרד ל</w:t>
      </w:r>
      <w:r w:rsidR="000A560D" w:rsidRPr="00072E48">
        <w:rPr>
          <w:rFonts w:ascii="David" w:hAnsi="David" w:hint="eastAsia"/>
          <w:szCs w:val="24"/>
          <w:rtl/>
        </w:rPr>
        <w:t>יזם</w:t>
      </w:r>
      <w:r w:rsidRPr="00072E48">
        <w:rPr>
          <w:rFonts w:ascii="David" w:hAnsi="David"/>
          <w:szCs w:val="24"/>
          <w:rtl/>
        </w:rPr>
        <w:t xml:space="preserve">, </w:t>
      </w:r>
      <w:r w:rsidRPr="00072E48">
        <w:rPr>
          <w:rFonts w:ascii="David" w:hAnsi="David" w:hint="eastAsia"/>
          <w:szCs w:val="24"/>
          <w:rtl/>
        </w:rPr>
        <w:t>בהתאם</w:t>
      </w:r>
      <w:r w:rsidRPr="00072E48">
        <w:rPr>
          <w:rFonts w:ascii="David" w:hAnsi="David"/>
          <w:szCs w:val="24"/>
          <w:rtl/>
        </w:rPr>
        <w:t xml:space="preserve"> </w:t>
      </w:r>
      <w:r w:rsidRPr="00072E48">
        <w:rPr>
          <w:rFonts w:ascii="David" w:hAnsi="David" w:hint="eastAsia"/>
          <w:szCs w:val="24"/>
          <w:rtl/>
        </w:rPr>
        <w:t>להצעת</w:t>
      </w:r>
      <w:r w:rsidRPr="00072E48">
        <w:rPr>
          <w:rFonts w:ascii="David" w:hAnsi="David"/>
          <w:szCs w:val="24"/>
          <w:rtl/>
        </w:rPr>
        <w:t xml:space="preserve"> </w:t>
      </w:r>
      <w:r w:rsidRPr="00072E48">
        <w:rPr>
          <w:rFonts w:ascii="David" w:hAnsi="David" w:hint="eastAsia"/>
          <w:szCs w:val="24"/>
          <w:rtl/>
        </w:rPr>
        <w:t>המחיר</w:t>
      </w:r>
      <w:r w:rsidRPr="00072E48">
        <w:rPr>
          <w:rFonts w:ascii="David" w:hAnsi="David"/>
          <w:szCs w:val="24"/>
          <w:rtl/>
        </w:rPr>
        <w:t xml:space="preserve">, </w:t>
      </w:r>
      <w:r w:rsidRPr="00072E48">
        <w:rPr>
          <w:rFonts w:ascii="David" w:hAnsi="David" w:hint="eastAsia"/>
          <w:szCs w:val="24"/>
          <w:rtl/>
        </w:rPr>
        <w:t>ובתנאי</w:t>
      </w:r>
      <w:r w:rsidRPr="00072E48">
        <w:rPr>
          <w:rFonts w:ascii="David" w:hAnsi="David"/>
          <w:szCs w:val="24"/>
          <w:rtl/>
        </w:rPr>
        <w:t xml:space="preserve"> </w:t>
      </w:r>
      <w:r w:rsidRPr="00072E48">
        <w:rPr>
          <w:rFonts w:ascii="David" w:hAnsi="David" w:hint="eastAsia"/>
          <w:szCs w:val="24"/>
          <w:rtl/>
        </w:rPr>
        <w:t>כי</w:t>
      </w:r>
      <w:r w:rsidRPr="00072E48">
        <w:rPr>
          <w:rFonts w:ascii="David" w:hAnsi="David"/>
          <w:szCs w:val="24"/>
          <w:rtl/>
        </w:rPr>
        <w:t xml:space="preserve"> </w:t>
      </w:r>
      <w:r w:rsidRPr="00072E48">
        <w:rPr>
          <w:rFonts w:ascii="David" w:hAnsi="David" w:hint="eastAsia"/>
          <w:szCs w:val="24"/>
          <w:rtl/>
        </w:rPr>
        <w:t>השירותים</w:t>
      </w:r>
      <w:r w:rsidRPr="00072E48">
        <w:rPr>
          <w:rFonts w:ascii="David" w:hAnsi="David"/>
          <w:szCs w:val="24"/>
          <w:rtl/>
        </w:rPr>
        <w:t xml:space="preserve"> </w:t>
      </w:r>
      <w:r w:rsidRPr="00072E48">
        <w:rPr>
          <w:rFonts w:ascii="David" w:hAnsi="David" w:hint="eastAsia"/>
          <w:szCs w:val="24"/>
          <w:rtl/>
        </w:rPr>
        <w:t>שבוצעו</w:t>
      </w:r>
      <w:r w:rsidRPr="00072E48">
        <w:rPr>
          <w:rFonts w:ascii="David" w:hAnsi="David"/>
          <w:szCs w:val="24"/>
          <w:rtl/>
        </w:rPr>
        <w:t xml:space="preserve"> </w:t>
      </w:r>
      <w:r w:rsidRPr="00072E48">
        <w:rPr>
          <w:rFonts w:ascii="David" w:hAnsi="David" w:hint="eastAsia"/>
          <w:szCs w:val="24"/>
          <w:rtl/>
        </w:rPr>
        <w:t>היו</w:t>
      </w:r>
      <w:r w:rsidRPr="00072E48">
        <w:rPr>
          <w:rFonts w:ascii="David" w:hAnsi="David"/>
          <w:szCs w:val="24"/>
          <w:rtl/>
        </w:rPr>
        <w:t xml:space="preserve"> </w:t>
      </w:r>
      <w:r w:rsidRPr="00072E48">
        <w:rPr>
          <w:rFonts w:ascii="David" w:hAnsi="David" w:hint="eastAsia"/>
          <w:szCs w:val="24"/>
          <w:rtl/>
        </w:rPr>
        <w:t>לשביעות</w:t>
      </w:r>
      <w:r w:rsidRPr="00072E48">
        <w:rPr>
          <w:rFonts w:ascii="David" w:hAnsi="David"/>
          <w:szCs w:val="24"/>
          <w:rtl/>
        </w:rPr>
        <w:t xml:space="preserve"> </w:t>
      </w:r>
      <w:r w:rsidRPr="00072E48">
        <w:rPr>
          <w:rFonts w:ascii="David" w:hAnsi="David" w:hint="eastAsia"/>
          <w:szCs w:val="24"/>
          <w:rtl/>
        </w:rPr>
        <w:t>רצונו</w:t>
      </w:r>
      <w:r w:rsidRPr="00072E48">
        <w:rPr>
          <w:rFonts w:ascii="David" w:hAnsi="David"/>
          <w:szCs w:val="24"/>
          <w:rtl/>
        </w:rPr>
        <w:t xml:space="preserve"> </w:t>
      </w:r>
      <w:r w:rsidRPr="00072E48">
        <w:rPr>
          <w:rFonts w:ascii="David" w:hAnsi="David" w:hint="eastAsia"/>
          <w:szCs w:val="24"/>
          <w:rtl/>
        </w:rPr>
        <w:t>המלאה</w:t>
      </w:r>
      <w:r w:rsidRPr="00072E48">
        <w:rPr>
          <w:rFonts w:ascii="David" w:hAnsi="David"/>
          <w:szCs w:val="24"/>
          <w:rtl/>
        </w:rPr>
        <w:t xml:space="preserve"> </w:t>
      </w:r>
      <w:r w:rsidRPr="00072E48">
        <w:rPr>
          <w:rFonts w:ascii="David" w:hAnsi="David" w:hint="eastAsia"/>
          <w:szCs w:val="24"/>
          <w:rtl/>
        </w:rPr>
        <w:t>של</w:t>
      </w:r>
      <w:r w:rsidRPr="00072E48">
        <w:rPr>
          <w:rFonts w:ascii="David" w:hAnsi="David"/>
          <w:szCs w:val="24"/>
          <w:rtl/>
        </w:rPr>
        <w:t xml:space="preserve"> </w:t>
      </w:r>
      <w:r w:rsidRPr="00072E48">
        <w:rPr>
          <w:rFonts w:ascii="David" w:hAnsi="David" w:hint="eastAsia"/>
          <w:szCs w:val="24"/>
          <w:rtl/>
        </w:rPr>
        <w:t>המשרד</w:t>
      </w:r>
      <w:r w:rsidRPr="00072E48">
        <w:rPr>
          <w:rFonts w:ascii="David" w:hAnsi="David"/>
          <w:szCs w:val="24"/>
          <w:rtl/>
        </w:rPr>
        <w:t xml:space="preserve"> (להלן: "</w:t>
      </w:r>
      <w:r w:rsidRPr="00072E48">
        <w:rPr>
          <w:rFonts w:ascii="David" w:hAnsi="David" w:hint="eastAsia"/>
          <w:b/>
          <w:bCs/>
          <w:szCs w:val="24"/>
          <w:rtl/>
        </w:rPr>
        <w:t>התמורה</w:t>
      </w:r>
      <w:r w:rsidRPr="00072E48">
        <w:rPr>
          <w:rFonts w:ascii="David" w:hAnsi="David"/>
          <w:szCs w:val="24"/>
          <w:rtl/>
        </w:rPr>
        <w:t>").</w:t>
      </w:r>
    </w:p>
    <w:p w14:paraId="1C36AE86" w14:textId="33B03288" w:rsidR="00AB35BA" w:rsidRPr="00072E48" w:rsidRDefault="00AB35BA" w:rsidP="004C244C">
      <w:pPr>
        <w:numPr>
          <w:ilvl w:val="1"/>
          <w:numId w:val="96"/>
        </w:numPr>
        <w:tabs>
          <w:tab w:val="clear" w:pos="1134"/>
          <w:tab w:val="num" w:pos="1445"/>
          <w:tab w:val="num" w:pos="2012"/>
        </w:tabs>
        <w:spacing w:line="360" w:lineRule="auto"/>
        <w:ind w:left="1161" w:right="0" w:hanging="425"/>
        <w:jc w:val="both"/>
        <w:rPr>
          <w:rFonts w:ascii="David" w:hAnsi="David"/>
          <w:szCs w:val="24"/>
        </w:rPr>
      </w:pPr>
      <w:r w:rsidRPr="00072E48">
        <w:rPr>
          <w:rFonts w:ascii="David" w:hAnsi="David"/>
          <w:color w:val="0D0D0D" w:themeColor="text1" w:themeTint="F2"/>
          <w:szCs w:val="24"/>
          <w:rtl/>
        </w:rPr>
        <w:lastRenderedPageBreak/>
        <w:t>התמורה תבוסס על הצעת המחיר של ה</w:t>
      </w:r>
      <w:r w:rsidR="000A560D" w:rsidRPr="00072E48">
        <w:rPr>
          <w:rFonts w:ascii="David" w:hAnsi="David" w:hint="eastAsia"/>
          <w:color w:val="0D0D0D" w:themeColor="text1" w:themeTint="F2"/>
          <w:szCs w:val="24"/>
          <w:rtl/>
        </w:rPr>
        <w:t>יזם</w:t>
      </w:r>
      <w:r w:rsidRPr="00072E48">
        <w:rPr>
          <w:rFonts w:ascii="David" w:hAnsi="David"/>
          <w:color w:val="0D0D0D" w:themeColor="text1" w:themeTint="F2"/>
          <w:szCs w:val="24"/>
          <w:rtl/>
        </w:rPr>
        <w:t xml:space="preserve"> המצ"ב </w:t>
      </w:r>
      <w:r w:rsidRPr="00072E48">
        <w:rPr>
          <w:rFonts w:ascii="David" w:hAnsi="David"/>
          <w:b/>
          <w:bCs/>
          <w:color w:val="0D0D0D" w:themeColor="text1" w:themeTint="F2"/>
          <w:szCs w:val="24"/>
          <w:rtl/>
        </w:rPr>
        <w:t xml:space="preserve">כנספח </w:t>
      </w:r>
      <w:r w:rsidR="004C244C">
        <w:rPr>
          <w:rFonts w:ascii="David" w:hAnsi="David" w:hint="cs"/>
          <w:b/>
          <w:bCs/>
          <w:color w:val="0D0D0D" w:themeColor="text1" w:themeTint="F2"/>
          <w:szCs w:val="24"/>
          <w:rtl/>
        </w:rPr>
        <w:t>ט</w:t>
      </w:r>
      <w:r w:rsidRPr="00072E48">
        <w:rPr>
          <w:rFonts w:ascii="David" w:hAnsi="David"/>
          <w:b/>
          <w:bCs/>
          <w:color w:val="0D0D0D" w:themeColor="text1" w:themeTint="F2"/>
          <w:szCs w:val="24"/>
          <w:rtl/>
        </w:rPr>
        <w:t>'</w:t>
      </w:r>
      <w:r w:rsidRPr="00072E48">
        <w:rPr>
          <w:rFonts w:ascii="David" w:hAnsi="David"/>
          <w:color w:val="0D0D0D" w:themeColor="text1" w:themeTint="F2"/>
          <w:szCs w:val="24"/>
          <w:rtl/>
        </w:rPr>
        <w:t>, שהינה סופית ומוחלטת לכל תקופת ההסכם</w:t>
      </w:r>
      <w:r w:rsidR="001367CE" w:rsidRPr="00072E48">
        <w:rPr>
          <w:rFonts w:ascii="David" w:hAnsi="David"/>
          <w:color w:val="0D0D0D" w:themeColor="text1" w:themeTint="F2"/>
          <w:szCs w:val="24"/>
          <w:rtl/>
        </w:rPr>
        <w:t>.</w:t>
      </w:r>
      <w:r w:rsidRPr="00072E48">
        <w:rPr>
          <w:rFonts w:ascii="David" w:hAnsi="David"/>
          <w:szCs w:val="24"/>
          <w:rtl/>
        </w:rPr>
        <w:t xml:space="preserve"> </w:t>
      </w:r>
    </w:p>
    <w:p w14:paraId="6ACC78B7" w14:textId="04CEE5EA" w:rsidR="00BD4BC3" w:rsidRPr="00072E48" w:rsidRDefault="00BD4BC3" w:rsidP="001367CE">
      <w:pPr>
        <w:numPr>
          <w:ilvl w:val="1"/>
          <w:numId w:val="96"/>
        </w:numPr>
        <w:tabs>
          <w:tab w:val="clear" w:pos="1134"/>
          <w:tab w:val="num" w:pos="1445"/>
          <w:tab w:val="num" w:pos="2012"/>
        </w:tabs>
        <w:spacing w:line="360" w:lineRule="auto"/>
        <w:ind w:left="1161" w:right="0" w:hanging="425"/>
        <w:jc w:val="both"/>
        <w:rPr>
          <w:rFonts w:ascii="David" w:hAnsi="David"/>
          <w:szCs w:val="24"/>
        </w:rPr>
      </w:pPr>
      <w:r w:rsidRPr="00072E48">
        <w:rPr>
          <w:rFonts w:ascii="David" w:hAnsi="David" w:hint="eastAsia"/>
          <w:szCs w:val="24"/>
          <w:rtl/>
        </w:rPr>
        <w:t>ההיקף</w:t>
      </w:r>
      <w:r w:rsidRPr="00072E48">
        <w:rPr>
          <w:rFonts w:ascii="David" w:hAnsi="David"/>
          <w:szCs w:val="24"/>
          <w:rtl/>
        </w:rPr>
        <w:t xml:space="preserve"> הכספי </w:t>
      </w:r>
      <w:r w:rsidRPr="00072E48">
        <w:rPr>
          <w:rFonts w:ascii="David" w:hAnsi="David" w:hint="eastAsia"/>
          <w:szCs w:val="24"/>
          <w:rtl/>
        </w:rPr>
        <w:t>של</w:t>
      </w:r>
      <w:r w:rsidRPr="00072E48">
        <w:rPr>
          <w:rFonts w:ascii="David" w:hAnsi="David"/>
          <w:szCs w:val="24"/>
          <w:rtl/>
        </w:rPr>
        <w:t xml:space="preserve"> ההסכם לא יעלה על סך </w:t>
      </w:r>
      <w:r w:rsidRPr="00072E48">
        <w:rPr>
          <w:rFonts w:ascii="David" w:hAnsi="David" w:hint="eastAsia"/>
          <w:szCs w:val="24"/>
          <w:rtl/>
        </w:rPr>
        <w:t>של</w:t>
      </w:r>
      <w:r w:rsidRPr="00072E48">
        <w:rPr>
          <w:rFonts w:ascii="David" w:hAnsi="David"/>
          <w:szCs w:val="24"/>
          <w:rtl/>
        </w:rPr>
        <w:t xml:space="preserve"> </w:t>
      </w:r>
      <w:r w:rsidRPr="00072E48">
        <w:rPr>
          <w:rFonts w:ascii="David" w:hAnsi="David"/>
          <w:szCs w:val="24"/>
          <w:u w:val="single"/>
          <w:rtl/>
        </w:rPr>
        <w:tab/>
      </w:r>
      <w:r w:rsidRPr="00072E48">
        <w:rPr>
          <w:rFonts w:ascii="David" w:hAnsi="David"/>
          <w:szCs w:val="24"/>
          <w:u w:val="single"/>
          <w:rtl/>
        </w:rPr>
        <w:tab/>
      </w:r>
      <w:r w:rsidRPr="00072E48">
        <w:rPr>
          <w:rFonts w:ascii="David" w:hAnsi="David"/>
          <w:szCs w:val="24"/>
          <w:u w:val="single"/>
          <w:rtl/>
        </w:rPr>
        <w:tab/>
      </w:r>
      <w:r w:rsidRPr="00072E48">
        <w:rPr>
          <w:rFonts w:ascii="David" w:hAnsi="David"/>
          <w:szCs w:val="24"/>
          <w:rtl/>
        </w:rPr>
        <w:t xml:space="preserve"> ₪ בתוספת מע"מ.</w:t>
      </w:r>
    </w:p>
    <w:p w14:paraId="78D2062B" w14:textId="40B6D510" w:rsidR="00AB35BA" w:rsidRPr="00072E48" w:rsidRDefault="00AB35BA" w:rsidP="001367CE">
      <w:pPr>
        <w:numPr>
          <w:ilvl w:val="1"/>
          <w:numId w:val="96"/>
        </w:numPr>
        <w:tabs>
          <w:tab w:val="clear" w:pos="1134"/>
          <w:tab w:val="num" w:pos="1445"/>
          <w:tab w:val="num" w:pos="2012"/>
        </w:tabs>
        <w:spacing w:line="360" w:lineRule="auto"/>
        <w:ind w:left="1161" w:right="0" w:hanging="425"/>
        <w:jc w:val="both"/>
        <w:rPr>
          <w:rFonts w:ascii="David" w:hAnsi="David"/>
          <w:color w:val="0D0D0D" w:themeColor="text1" w:themeTint="F2"/>
          <w:szCs w:val="24"/>
          <w:rtl/>
        </w:rPr>
      </w:pPr>
      <w:r w:rsidRPr="00072E48">
        <w:rPr>
          <w:rFonts w:ascii="David" w:hAnsi="David"/>
          <w:szCs w:val="24"/>
          <w:rtl/>
        </w:rPr>
        <w:t>התמורה</w:t>
      </w:r>
      <w:r w:rsidRPr="00072E48">
        <w:rPr>
          <w:rFonts w:ascii="David" w:hAnsi="David"/>
          <w:szCs w:val="24"/>
        </w:rPr>
        <w:t xml:space="preserve"> </w:t>
      </w:r>
      <w:r w:rsidRPr="00072E48">
        <w:rPr>
          <w:rFonts w:ascii="David" w:hAnsi="David"/>
          <w:szCs w:val="24"/>
          <w:rtl/>
        </w:rPr>
        <w:t>תשולם</w:t>
      </w:r>
      <w:r w:rsidRPr="00072E48">
        <w:rPr>
          <w:rFonts w:ascii="David" w:hAnsi="David"/>
          <w:szCs w:val="24"/>
        </w:rPr>
        <w:t xml:space="preserve"> </w:t>
      </w:r>
      <w:r w:rsidRPr="00072E48">
        <w:rPr>
          <w:rFonts w:ascii="David" w:hAnsi="David"/>
          <w:szCs w:val="24"/>
          <w:rtl/>
        </w:rPr>
        <w:t>ל</w:t>
      </w:r>
      <w:r w:rsidR="000A560D" w:rsidRPr="00072E48">
        <w:rPr>
          <w:rFonts w:ascii="David" w:hAnsi="David" w:hint="eastAsia"/>
          <w:szCs w:val="24"/>
          <w:rtl/>
        </w:rPr>
        <w:t>יזם</w:t>
      </w:r>
      <w:r w:rsidRPr="00072E48">
        <w:rPr>
          <w:rFonts w:ascii="David" w:hAnsi="David"/>
          <w:color w:val="0D0D0D" w:themeColor="text1" w:themeTint="F2"/>
          <w:szCs w:val="24"/>
          <w:rtl/>
        </w:rPr>
        <w:t xml:space="preserve"> בתשלומים, כנגד</w:t>
      </w:r>
      <w:r w:rsidRPr="00072E48">
        <w:rPr>
          <w:rFonts w:ascii="David" w:hAnsi="David"/>
          <w:color w:val="0D0D0D" w:themeColor="text1" w:themeTint="F2"/>
          <w:szCs w:val="24"/>
        </w:rPr>
        <w:t xml:space="preserve"> </w:t>
      </w:r>
      <w:r w:rsidRPr="00072E48">
        <w:rPr>
          <w:rFonts w:ascii="David" w:hAnsi="David"/>
          <w:color w:val="0D0D0D" w:themeColor="text1" w:themeTint="F2"/>
          <w:szCs w:val="24"/>
          <w:rtl/>
        </w:rPr>
        <w:t>ביצוע</w:t>
      </w:r>
      <w:r w:rsidRPr="00072E48">
        <w:rPr>
          <w:rFonts w:ascii="David" w:hAnsi="David"/>
          <w:color w:val="0D0D0D" w:themeColor="text1" w:themeTint="F2"/>
          <w:szCs w:val="24"/>
        </w:rPr>
        <w:t xml:space="preserve"> </w:t>
      </w:r>
      <w:r w:rsidRPr="00072E48">
        <w:rPr>
          <w:rFonts w:ascii="David" w:hAnsi="David"/>
          <w:szCs w:val="24"/>
          <w:rtl/>
        </w:rPr>
        <w:t>אבני</w:t>
      </w:r>
      <w:r w:rsidRPr="00072E48">
        <w:rPr>
          <w:rFonts w:ascii="David" w:hAnsi="David"/>
          <w:szCs w:val="24"/>
        </w:rPr>
        <w:t xml:space="preserve"> </w:t>
      </w:r>
      <w:r w:rsidRPr="00072E48">
        <w:rPr>
          <w:rFonts w:ascii="David" w:hAnsi="David"/>
          <w:szCs w:val="24"/>
          <w:rtl/>
        </w:rPr>
        <w:t>הדרך</w:t>
      </w:r>
      <w:r w:rsidRPr="00072E48">
        <w:rPr>
          <w:rFonts w:ascii="David" w:hAnsi="David"/>
          <w:color w:val="0D0D0D" w:themeColor="text1" w:themeTint="F2"/>
          <w:szCs w:val="24"/>
          <w:rtl/>
        </w:rPr>
        <w:t>,</w:t>
      </w:r>
      <w:r w:rsidRPr="00072E48">
        <w:rPr>
          <w:rFonts w:ascii="David" w:hAnsi="David"/>
          <w:color w:val="0D0D0D" w:themeColor="text1" w:themeTint="F2"/>
          <w:szCs w:val="24"/>
        </w:rPr>
        <w:t xml:space="preserve"> </w:t>
      </w:r>
      <w:r w:rsidRPr="00072E48">
        <w:rPr>
          <w:rFonts w:ascii="David" w:hAnsi="David" w:hint="eastAsia"/>
          <w:color w:val="0D0D0D" w:themeColor="text1" w:themeTint="F2"/>
          <w:szCs w:val="24"/>
          <w:rtl/>
        </w:rPr>
        <w:t>כפי</w:t>
      </w:r>
      <w:r w:rsidRPr="00072E48">
        <w:rPr>
          <w:rFonts w:ascii="David" w:hAnsi="David"/>
          <w:color w:val="0D0D0D" w:themeColor="text1" w:themeTint="F2"/>
          <w:szCs w:val="24"/>
          <w:rtl/>
        </w:rPr>
        <w:t xml:space="preserve"> </w:t>
      </w:r>
      <w:r w:rsidRPr="00072E48">
        <w:rPr>
          <w:rFonts w:ascii="David" w:hAnsi="David" w:hint="eastAsia"/>
          <w:color w:val="0D0D0D" w:themeColor="text1" w:themeTint="F2"/>
          <w:szCs w:val="24"/>
          <w:rtl/>
        </w:rPr>
        <w:t>שמפורט</w:t>
      </w:r>
      <w:r w:rsidRPr="00072E48">
        <w:rPr>
          <w:rFonts w:ascii="David" w:hAnsi="David"/>
          <w:color w:val="0D0D0D" w:themeColor="text1" w:themeTint="F2"/>
          <w:szCs w:val="24"/>
          <w:rtl/>
        </w:rPr>
        <w:t xml:space="preserve"> </w:t>
      </w:r>
      <w:r w:rsidRPr="00072E48">
        <w:rPr>
          <w:rFonts w:ascii="David" w:hAnsi="David" w:hint="eastAsia"/>
          <w:color w:val="0D0D0D" w:themeColor="text1" w:themeTint="F2"/>
          <w:szCs w:val="24"/>
          <w:rtl/>
        </w:rPr>
        <w:t>ב</w:t>
      </w:r>
      <w:r w:rsidRPr="00072E48">
        <w:rPr>
          <w:rFonts w:ascii="David" w:hAnsi="David" w:hint="eastAsia"/>
          <w:b/>
          <w:bCs/>
          <w:color w:val="0D0D0D" w:themeColor="text1" w:themeTint="F2"/>
          <w:szCs w:val="24"/>
          <w:rtl/>
        </w:rPr>
        <w:t>נספח</w:t>
      </w:r>
      <w:r w:rsidRPr="00072E48">
        <w:rPr>
          <w:rFonts w:ascii="David" w:hAnsi="David"/>
          <w:b/>
          <w:bCs/>
          <w:color w:val="0D0D0D" w:themeColor="text1" w:themeTint="F2"/>
          <w:szCs w:val="24"/>
          <w:rtl/>
        </w:rPr>
        <w:t xml:space="preserve"> </w:t>
      </w:r>
      <w:r w:rsidRPr="00072E48">
        <w:rPr>
          <w:rFonts w:ascii="David" w:hAnsi="David" w:hint="eastAsia"/>
          <w:b/>
          <w:bCs/>
          <w:color w:val="0D0D0D" w:themeColor="text1" w:themeTint="F2"/>
          <w:szCs w:val="24"/>
          <w:rtl/>
        </w:rPr>
        <w:t>א</w:t>
      </w:r>
      <w:r w:rsidRPr="00072E48">
        <w:rPr>
          <w:rFonts w:ascii="David" w:hAnsi="David"/>
          <w:b/>
          <w:bCs/>
          <w:color w:val="0D0D0D" w:themeColor="text1" w:themeTint="F2"/>
          <w:szCs w:val="24"/>
          <w:rtl/>
        </w:rPr>
        <w:t xml:space="preserve">'1 - </w:t>
      </w:r>
      <w:r w:rsidRPr="00072E48">
        <w:rPr>
          <w:rFonts w:ascii="David" w:hAnsi="David" w:hint="eastAsia"/>
          <w:b/>
          <w:bCs/>
          <w:color w:val="0D0D0D" w:themeColor="text1" w:themeTint="F2"/>
          <w:szCs w:val="24"/>
          <w:rtl/>
        </w:rPr>
        <w:t>מפרט</w:t>
      </w:r>
      <w:r w:rsidRPr="00072E48">
        <w:rPr>
          <w:rFonts w:ascii="David" w:hAnsi="David"/>
          <w:b/>
          <w:bCs/>
          <w:color w:val="0D0D0D" w:themeColor="text1" w:themeTint="F2"/>
          <w:szCs w:val="24"/>
          <w:rtl/>
        </w:rPr>
        <w:t xml:space="preserve"> </w:t>
      </w:r>
      <w:r w:rsidRPr="00072E48">
        <w:rPr>
          <w:rFonts w:ascii="David" w:hAnsi="David" w:hint="eastAsia"/>
          <w:b/>
          <w:bCs/>
          <w:color w:val="0D0D0D" w:themeColor="text1" w:themeTint="F2"/>
          <w:szCs w:val="24"/>
          <w:rtl/>
        </w:rPr>
        <w:t>מקצועי</w:t>
      </w:r>
      <w:r w:rsidRPr="00072E48">
        <w:rPr>
          <w:rFonts w:ascii="David" w:hAnsi="David"/>
          <w:color w:val="0D0D0D" w:themeColor="text1" w:themeTint="F2"/>
          <w:szCs w:val="24"/>
          <w:rtl/>
        </w:rPr>
        <w:t>.</w:t>
      </w:r>
    </w:p>
    <w:p w14:paraId="2C43A85E" w14:textId="4118A17A" w:rsidR="00AB35BA" w:rsidRPr="00072E48" w:rsidRDefault="00AB35BA" w:rsidP="001367CE">
      <w:pPr>
        <w:numPr>
          <w:ilvl w:val="1"/>
          <w:numId w:val="96"/>
        </w:numPr>
        <w:tabs>
          <w:tab w:val="clear" w:pos="1134"/>
          <w:tab w:val="num" w:pos="1445"/>
          <w:tab w:val="num" w:pos="2012"/>
        </w:tabs>
        <w:spacing w:line="360" w:lineRule="auto"/>
        <w:ind w:left="1161" w:right="0" w:hanging="425"/>
        <w:jc w:val="both"/>
        <w:rPr>
          <w:rFonts w:ascii="David" w:hAnsi="David"/>
          <w:szCs w:val="24"/>
        </w:rPr>
      </w:pPr>
      <w:r w:rsidRPr="00072E48">
        <w:rPr>
          <w:rFonts w:ascii="David" w:hAnsi="David"/>
          <w:color w:val="0D0D0D" w:themeColor="text1" w:themeTint="F2"/>
          <w:szCs w:val="24"/>
          <w:rtl/>
        </w:rPr>
        <w:t>מובהר</w:t>
      </w:r>
      <w:r w:rsidRPr="00072E48">
        <w:rPr>
          <w:rFonts w:ascii="David" w:hAnsi="David"/>
          <w:color w:val="0D0D0D" w:themeColor="text1" w:themeTint="F2"/>
          <w:szCs w:val="24"/>
        </w:rPr>
        <w:t xml:space="preserve"> </w:t>
      </w:r>
      <w:r w:rsidRPr="00072E48">
        <w:rPr>
          <w:rFonts w:ascii="David" w:hAnsi="David"/>
          <w:szCs w:val="24"/>
          <w:rtl/>
        </w:rPr>
        <w:t>למען</w:t>
      </w:r>
      <w:r w:rsidRPr="00072E48">
        <w:rPr>
          <w:rFonts w:ascii="David" w:hAnsi="David"/>
          <w:szCs w:val="24"/>
        </w:rPr>
        <w:t xml:space="preserve"> </w:t>
      </w:r>
      <w:r w:rsidRPr="00072E48">
        <w:rPr>
          <w:rFonts w:ascii="David" w:hAnsi="David"/>
          <w:szCs w:val="24"/>
          <w:rtl/>
        </w:rPr>
        <w:t>הסר</w:t>
      </w:r>
      <w:r w:rsidRPr="00072E48">
        <w:rPr>
          <w:rFonts w:ascii="David" w:hAnsi="David"/>
          <w:szCs w:val="24"/>
        </w:rPr>
        <w:t xml:space="preserve"> </w:t>
      </w:r>
      <w:r w:rsidRPr="00072E48">
        <w:rPr>
          <w:rFonts w:ascii="David" w:hAnsi="David"/>
          <w:szCs w:val="24"/>
          <w:rtl/>
        </w:rPr>
        <w:t>ספק,</w:t>
      </w:r>
      <w:r w:rsidRPr="00072E48">
        <w:rPr>
          <w:rFonts w:ascii="David" w:hAnsi="David"/>
          <w:szCs w:val="24"/>
        </w:rPr>
        <w:t xml:space="preserve"> </w:t>
      </w:r>
      <w:r w:rsidRPr="00072E48">
        <w:rPr>
          <w:rFonts w:ascii="David" w:hAnsi="David"/>
          <w:szCs w:val="24"/>
          <w:rtl/>
        </w:rPr>
        <w:t>כי</w:t>
      </w:r>
      <w:r w:rsidRPr="00072E48">
        <w:rPr>
          <w:rFonts w:ascii="David" w:hAnsi="David"/>
          <w:szCs w:val="24"/>
        </w:rPr>
        <w:t xml:space="preserve"> </w:t>
      </w:r>
      <w:r w:rsidRPr="00072E48">
        <w:rPr>
          <w:rFonts w:ascii="David" w:hAnsi="David"/>
          <w:szCs w:val="24"/>
          <w:rtl/>
        </w:rPr>
        <w:t>אין</w:t>
      </w:r>
      <w:r w:rsidRPr="00072E48">
        <w:rPr>
          <w:rFonts w:ascii="David" w:hAnsi="David"/>
          <w:szCs w:val="24"/>
        </w:rPr>
        <w:t xml:space="preserve"> </w:t>
      </w:r>
      <w:r w:rsidRPr="00072E48">
        <w:rPr>
          <w:rFonts w:ascii="David" w:hAnsi="David"/>
          <w:szCs w:val="24"/>
          <w:rtl/>
        </w:rPr>
        <w:t>המשרד</w:t>
      </w:r>
      <w:r w:rsidRPr="00072E48">
        <w:rPr>
          <w:rFonts w:ascii="David" w:hAnsi="David"/>
          <w:szCs w:val="24"/>
        </w:rPr>
        <w:t xml:space="preserve"> </w:t>
      </w:r>
      <w:r w:rsidRPr="00072E48">
        <w:rPr>
          <w:rFonts w:ascii="David" w:hAnsi="David"/>
          <w:szCs w:val="24"/>
          <w:rtl/>
        </w:rPr>
        <w:t>מתחייב לביצוע</w:t>
      </w:r>
      <w:r w:rsidRPr="00072E48">
        <w:rPr>
          <w:rFonts w:ascii="David" w:hAnsi="David"/>
          <w:szCs w:val="24"/>
        </w:rPr>
        <w:t xml:space="preserve"> </w:t>
      </w:r>
      <w:r w:rsidRPr="00072E48">
        <w:rPr>
          <w:rFonts w:ascii="David" w:hAnsi="David"/>
          <w:szCs w:val="24"/>
          <w:rtl/>
        </w:rPr>
        <w:t>המלא</w:t>
      </w:r>
      <w:r w:rsidRPr="00072E48">
        <w:rPr>
          <w:rFonts w:ascii="David" w:hAnsi="David"/>
          <w:szCs w:val="24"/>
        </w:rPr>
        <w:t xml:space="preserve"> </w:t>
      </w:r>
      <w:r w:rsidRPr="00072E48">
        <w:rPr>
          <w:rFonts w:ascii="David" w:hAnsi="David"/>
          <w:szCs w:val="24"/>
          <w:rtl/>
        </w:rPr>
        <w:t>של</w:t>
      </w:r>
      <w:r w:rsidRPr="00072E48">
        <w:rPr>
          <w:rFonts w:ascii="David" w:hAnsi="David"/>
          <w:szCs w:val="24"/>
        </w:rPr>
        <w:t xml:space="preserve"> </w:t>
      </w:r>
      <w:r w:rsidRPr="00072E48">
        <w:rPr>
          <w:rFonts w:ascii="David" w:hAnsi="David"/>
          <w:szCs w:val="24"/>
          <w:rtl/>
        </w:rPr>
        <w:t>כל</w:t>
      </w:r>
      <w:r w:rsidRPr="00072E48">
        <w:rPr>
          <w:rFonts w:ascii="David" w:hAnsi="David"/>
          <w:szCs w:val="24"/>
        </w:rPr>
        <w:t xml:space="preserve"> </w:t>
      </w:r>
      <w:r w:rsidRPr="00072E48">
        <w:rPr>
          <w:rFonts w:ascii="David" w:hAnsi="David"/>
          <w:szCs w:val="24"/>
          <w:rtl/>
        </w:rPr>
        <w:t>אבני</w:t>
      </w:r>
      <w:r w:rsidRPr="00072E48">
        <w:rPr>
          <w:rFonts w:ascii="David" w:hAnsi="David"/>
          <w:szCs w:val="24"/>
        </w:rPr>
        <w:t xml:space="preserve"> </w:t>
      </w:r>
      <w:r w:rsidRPr="00072E48">
        <w:rPr>
          <w:rFonts w:ascii="David" w:hAnsi="David"/>
          <w:szCs w:val="24"/>
          <w:rtl/>
        </w:rPr>
        <w:t>הדרך,</w:t>
      </w:r>
      <w:r w:rsidRPr="00072E48">
        <w:rPr>
          <w:rFonts w:ascii="David" w:hAnsi="David"/>
          <w:szCs w:val="24"/>
        </w:rPr>
        <w:t xml:space="preserve"> </w:t>
      </w:r>
      <w:r w:rsidRPr="00072E48">
        <w:rPr>
          <w:rFonts w:ascii="David" w:hAnsi="David"/>
          <w:szCs w:val="24"/>
          <w:rtl/>
        </w:rPr>
        <w:t>וכי</w:t>
      </w:r>
      <w:r w:rsidRPr="00072E48">
        <w:rPr>
          <w:rFonts w:ascii="David" w:hAnsi="David"/>
          <w:szCs w:val="24"/>
        </w:rPr>
        <w:t xml:space="preserve"> </w:t>
      </w:r>
      <w:r w:rsidRPr="00072E48">
        <w:rPr>
          <w:rFonts w:ascii="David" w:hAnsi="David"/>
          <w:szCs w:val="24"/>
          <w:rtl/>
        </w:rPr>
        <w:t>המשרד</w:t>
      </w:r>
      <w:r w:rsidRPr="00072E48">
        <w:rPr>
          <w:rFonts w:ascii="David" w:hAnsi="David"/>
          <w:szCs w:val="24"/>
        </w:rPr>
        <w:t xml:space="preserve"> </w:t>
      </w:r>
      <w:r w:rsidRPr="00072E48">
        <w:rPr>
          <w:rFonts w:ascii="David" w:hAnsi="David"/>
          <w:szCs w:val="24"/>
          <w:rtl/>
        </w:rPr>
        <w:t>רשאי להחליט</w:t>
      </w:r>
      <w:r w:rsidRPr="00072E48">
        <w:rPr>
          <w:rFonts w:ascii="David" w:hAnsi="David"/>
          <w:szCs w:val="24"/>
        </w:rPr>
        <w:t xml:space="preserve"> </w:t>
      </w:r>
      <w:r w:rsidRPr="00072E48">
        <w:rPr>
          <w:rFonts w:ascii="David" w:hAnsi="David"/>
          <w:szCs w:val="24"/>
          <w:rtl/>
        </w:rPr>
        <w:t>כי</w:t>
      </w:r>
      <w:r w:rsidRPr="00072E48">
        <w:rPr>
          <w:rFonts w:ascii="David" w:hAnsi="David"/>
          <w:szCs w:val="24"/>
        </w:rPr>
        <w:t xml:space="preserve"> </w:t>
      </w:r>
      <w:r w:rsidRPr="00072E48">
        <w:rPr>
          <w:rFonts w:ascii="David" w:hAnsi="David"/>
          <w:szCs w:val="24"/>
          <w:rtl/>
        </w:rPr>
        <w:t>אין</w:t>
      </w:r>
      <w:r w:rsidRPr="00072E48">
        <w:rPr>
          <w:rFonts w:ascii="David" w:hAnsi="David"/>
          <w:szCs w:val="24"/>
        </w:rPr>
        <w:t xml:space="preserve"> </w:t>
      </w:r>
      <w:r w:rsidRPr="00072E48">
        <w:rPr>
          <w:rFonts w:ascii="David" w:hAnsi="David"/>
          <w:szCs w:val="24"/>
          <w:rtl/>
        </w:rPr>
        <w:t>צורך</w:t>
      </w:r>
      <w:r w:rsidRPr="00072E48">
        <w:rPr>
          <w:rFonts w:ascii="David" w:hAnsi="David"/>
          <w:szCs w:val="24"/>
        </w:rPr>
        <w:t xml:space="preserve"> </w:t>
      </w:r>
      <w:r w:rsidRPr="00072E48">
        <w:rPr>
          <w:rFonts w:ascii="David" w:hAnsi="David"/>
          <w:szCs w:val="24"/>
          <w:rtl/>
        </w:rPr>
        <w:t>בהשלמת</w:t>
      </w:r>
      <w:r w:rsidRPr="00072E48">
        <w:rPr>
          <w:rFonts w:ascii="David" w:hAnsi="David"/>
          <w:szCs w:val="24"/>
        </w:rPr>
        <w:t xml:space="preserve"> </w:t>
      </w:r>
      <w:r w:rsidRPr="00072E48">
        <w:rPr>
          <w:rFonts w:ascii="David" w:hAnsi="David"/>
          <w:szCs w:val="24"/>
          <w:rtl/>
        </w:rPr>
        <w:t>יתרת</w:t>
      </w:r>
      <w:r w:rsidRPr="00072E48">
        <w:rPr>
          <w:rFonts w:ascii="David" w:hAnsi="David"/>
          <w:szCs w:val="24"/>
        </w:rPr>
        <w:t xml:space="preserve"> </w:t>
      </w:r>
      <w:r w:rsidRPr="00072E48">
        <w:rPr>
          <w:rFonts w:ascii="David" w:hAnsi="David"/>
          <w:color w:val="0D0D0D" w:themeColor="text1" w:themeTint="F2"/>
          <w:szCs w:val="24"/>
          <w:rtl/>
        </w:rPr>
        <w:t>ביצוע</w:t>
      </w:r>
      <w:r w:rsidRPr="00072E48">
        <w:rPr>
          <w:rFonts w:ascii="David" w:hAnsi="David"/>
          <w:color w:val="0D0D0D" w:themeColor="text1" w:themeTint="F2"/>
          <w:szCs w:val="24"/>
        </w:rPr>
        <w:t xml:space="preserve"> </w:t>
      </w:r>
      <w:r w:rsidRPr="00072E48">
        <w:rPr>
          <w:rFonts w:ascii="David" w:hAnsi="David"/>
          <w:szCs w:val="24"/>
          <w:rtl/>
        </w:rPr>
        <w:t>אבני</w:t>
      </w:r>
      <w:r w:rsidRPr="00072E48">
        <w:rPr>
          <w:rFonts w:ascii="David" w:hAnsi="David"/>
          <w:szCs w:val="24"/>
        </w:rPr>
        <w:t xml:space="preserve"> </w:t>
      </w:r>
      <w:r w:rsidRPr="00072E48">
        <w:rPr>
          <w:rFonts w:ascii="David" w:hAnsi="David"/>
          <w:szCs w:val="24"/>
          <w:rtl/>
        </w:rPr>
        <w:t>הדרך ולעצור את העבודה בהתאמה.</w:t>
      </w:r>
    </w:p>
    <w:p w14:paraId="67165252" w14:textId="6AAEE7DA" w:rsidR="00AB35BA" w:rsidRPr="00D61E5F" w:rsidRDefault="00AB35BA" w:rsidP="00262038">
      <w:pPr>
        <w:numPr>
          <w:ilvl w:val="3"/>
          <w:numId w:val="99"/>
        </w:numPr>
        <w:spacing w:line="360" w:lineRule="auto"/>
        <w:ind w:left="3146" w:hanging="425"/>
        <w:jc w:val="both"/>
        <w:rPr>
          <w:szCs w:val="24"/>
        </w:rPr>
      </w:pPr>
      <w:r w:rsidRPr="00072E48">
        <w:rPr>
          <w:rFonts w:ascii="David" w:hAnsi="David" w:hint="eastAsia"/>
          <w:color w:val="0D0D0D" w:themeColor="text1" w:themeTint="F2"/>
          <w:szCs w:val="24"/>
          <w:rtl/>
        </w:rPr>
        <w:t>סכום</w:t>
      </w:r>
      <w:r w:rsidRPr="00072E48">
        <w:rPr>
          <w:rFonts w:ascii="David" w:hAnsi="David"/>
          <w:szCs w:val="24"/>
          <w:rtl/>
        </w:rPr>
        <w:t xml:space="preserve"> התמורה הוא סופי ומוחלט, </w:t>
      </w:r>
      <w:r w:rsidR="002118E3" w:rsidRPr="00072E48">
        <w:rPr>
          <w:rFonts w:ascii="David" w:hAnsi="David" w:hint="eastAsia"/>
          <w:szCs w:val="24"/>
          <w:rtl/>
        </w:rPr>
        <w:t>ו</w:t>
      </w:r>
      <w:r w:rsidRPr="00072E48">
        <w:rPr>
          <w:rFonts w:ascii="David" w:hAnsi="David" w:hint="eastAsia"/>
          <w:szCs w:val="24"/>
          <w:rtl/>
        </w:rPr>
        <w:t>יכלול</w:t>
      </w:r>
      <w:r w:rsidRPr="00072E48">
        <w:rPr>
          <w:rFonts w:ascii="David" w:hAnsi="David"/>
          <w:szCs w:val="24"/>
          <w:rtl/>
        </w:rPr>
        <w:t xml:space="preserve"> </w:t>
      </w:r>
      <w:r w:rsidRPr="00072E48">
        <w:rPr>
          <w:rFonts w:ascii="David" w:hAnsi="David" w:hint="eastAsia"/>
          <w:szCs w:val="24"/>
          <w:rtl/>
        </w:rPr>
        <w:t>את</w:t>
      </w:r>
      <w:r w:rsidRPr="00072E48">
        <w:rPr>
          <w:rFonts w:ascii="David" w:hAnsi="David"/>
          <w:szCs w:val="24"/>
          <w:rtl/>
        </w:rPr>
        <w:t xml:space="preserve"> </w:t>
      </w:r>
      <w:r w:rsidRPr="00072E48">
        <w:rPr>
          <w:rFonts w:ascii="David" w:hAnsi="David" w:hint="eastAsia"/>
          <w:szCs w:val="24"/>
          <w:rtl/>
        </w:rPr>
        <w:t>כל</w:t>
      </w:r>
      <w:r w:rsidRPr="00072E48">
        <w:rPr>
          <w:rFonts w:ascii="David" w:hAnsi="David"/>
          <w:szCs w:val="24"/>
          <w:rtl/>
        </w:rPr>
        <w:t xml:space="preserve"> </w:t>
      </w:r>
      <w:r w:rsidRPr="00072E48">
        <w:rPr>
          <w:rFonts w:ascii="David" w:hAnsi="David" w:hint="eastAsia"/>
          <w:szCs w:val="24"/>
          <w:rtl/>
        </w:rPr>
        <w:t>הוצאות</w:t>
      </w:r>
      <w:r w:rsidRPr="00072E48">
        <w:rPr>
          <w:rFonts w:ascii="David" w:hAnsi="David"/>
          <w:szCs w:val="24"/>
          <w:rtl/>
        </w:rPr>
        <w:t xml:space="preserve"> </w:t>
      </w:r>
      <w:r w:rsidRPr="00072E48">
        <w:rPr>
          <w:rFonts w:ascii="David" w:hAnsi="David" w:hint="eastAsia"/>
          <w:szCs w:val="24"/>
          <w:rtl/>
        </w:rPr>
        <w:t>ה</w:t>
      </w:r>
      <w:r w:rsidR="000A560D" w:rsidRPr="00072E48">
        <w:rPr>
          <w:rFonts w:ascii="David" w:hAnsi="David" w:hint="eastAsia"/>
          <w:szCs w:val="24"/>
          <w:rtl/>
        </w:rPr>
        <w:t>יזם</w:t>
      </w:r>
      <w:r w:rsidRPr="00072E48">
        <w:rPr>
          <w:rFonts w:ascii="David" w:hAnsi="David"/>
          <w:szCs w:val="24"/>
          <w:rtl/>
        </w:rPr>
        <w:t xml:space="preserve">, הישירות והעקיפות, ולא יחולו עליו התייקרויות או הצמדות כלשהן למעט אם משך ההתקשרות יעלה על </w:t>
      </w:r>
      <w:r w:rsidRPr="00072E48">
        <w:rPr>
          <w:rFonts w:ascii="David" w:hAnsi="David"/>
          <w:szCs w:val="24"/>
          <w:rtl/>
        </w:rPr>
        <w:br/>
        <w:t>18 חודשים, אז יוצמדו התשלומים המגיעים ל</w:t>
      </w:r>
      <w:r w:rsidR="000A560D" w:rsidRPr="00072E48">
        <w:rPr>
          <w:rFonts w:ascii="David" w:hAnsi="David" w:hint="eastAsia"/>
          <w:szCs w:val="24"/>
          <w:rtl/>
        </w:rPr>
        <w:t>יזם</w:t>
      </w:r>
      <w:r w:rsidRPr="00072E48">
        <w:rPr>
          <w:rFonts w:ascii="David" w:hAnsi="David"/>
          <w:szCs w:val="24"/>
          <w:rtl/>
        </w:rPr>
        <w:t xml:space="preserve"> </w:t>
      </w:r>
      <w:r w:rsidRPr="00072E48">
        <w:rPr>
          <w:rFonts w:ascii="David" w:hAnsi="David" w:hint="eastAsia"/>
          <w:szCs w:val="24"/>
          <w:rtl/>
        </w:rPr>
        <w:t>למדד</w:t>
      </w:r>
      <w:r w:rsidRPr="00072E48">
        <w:rPr>
          <w:rFonts w:ascii="David" w:hAnsi="David"/>
          <w:szCs w:val="24"/>
          <w:rtl/>
        </w:rPr>
        <w:t xml:space="preserve"> </w:t>
      </w:r>
      <w:r w:rsidRPr="00072E48">
        <w:rPr>
          <w:rFonts w:ascii="David" w:hAnsi="David" w:hint="eastAsia"/>
          <w:szCs w:val="24"/>
          <w:rtl/>
        </w:rPr>
        <w:t>המחירים</w:t>
      </w:r>
      <w:r w:rsidRPr="00072E48">
        <w:rPr>
          <w:rFonts w:ascii="David" w:hAnsi="David"/>
          <w:szCs w:val="24"/>
          <w:rtl/>
        </w:rPr>
        <w:t xml:space="preserve"> </w:t>
      </w:r>
      <w:r w:rsidRPr="00072E48">
        <w:rPr>
          <w:rFonts w:ascii="David" w:hAnsi="David" w:hint="eastAsia"/>
          <w:szCs w:val="24"/>
          <w:rtl/>
        </w:rPr>
        <w:t>לצרכן</w:t>
      </w:r>
      <w:r w:rsidRPr="00072E48">
        <w:rPr>
          <w:rFonts w:ascii="David" w:hAnsi="David"/>
          <w:szCs w:val="24"/>
          <w:rtl/>
        </w:rPr>
        <w:t xml:space="preserve"> </w:t>
      </w:r>
      <w:r w:rsidRPr="00072E48">
        <w:rPr>
          <w:rFonts w:ascii="David" w:hAnsi="David" w:hint="eastAsia"/>
          <w:szCs w:val="24"/>
          <w:rtl/>
        </w:rPr>
        <w:t>החל</w:t>
      </w:r>
      <w:r w:rsidRPr="00072E48">
        <w:rPr>
          <w:rFonts w:ascii="David" w:hAnsi="David"/>
          <w:szCs w:val="24"/>
          <w:rtl/>
        </w:rPr>
        <w:t xml:space="preserve"> </w:t>
      </w:r>
      <w:r w:rsidRPr="00072E48">
        <w:rPr>
          <w:rFonts w:ascii="David" w:hAnsi="David" w:hint="eastAsia"/>
          <w:szCs w:val="24"/>
          <w:rtl/>
        </w:rPr>
        <w:t>מהחודש</w:t>
      </w:r>
      <w:r w:rsidRPr="00072E48">
        <w:rPr>
          <w:rFonts w:ascii="David" w:hAnsi="David"/>
          <w:szCs w:val="24"/>
          <w:rtl/>
        </w:rPr>
        <w:t xml:space="preserve"> </w:t>
      </w:r>
      <w:r w:rsidRPr="00072E48">
        <w:rPr>
          <w:rFonts w:ascii="David" w:hAnsi="David" w:hint="eastAsia"/>
          <w:szCs w:val="24"/>
          <w:rtl/>
        </w:rPr>
        <w:t>ה</w:t>
      </w:r>
      <w:r w:rsidRPr="00072E48">
        <w:rPr>
          <w:rFonts w:ascii="David" w:hAnsi="David"/>
          <w:szCs w:val="24"/>
          <w:rtl/>
        </w:rPr>
        <w:t xml:space="preserve">-19 </w:t>
      </w:r>
      <w:r w:rsidRPr="00072E48">
        <w:rPr>
          <w:rFonts w:ascii="David" w:hAnsi="David" w:hint="eastAsia"/>
          <w:szCs w:val="24"/>
          <w:rtl/>
        </w:rPr>
        <w:t>להתקשרות</w:t>
      </w:r>
      <w:r w:rsidRPr="00072E48">
        <w:rPr>
          <w:rFonts w:ascii="David" w:hAnsi="David"/>
          <w:szCs w:val="24"/>
          <w:rtl/>
        </w:rPr>
        <w:t xml:space="preserve"> </w:t>
      </w:r>
      <w:r w:rsidRPr="00072E48">
        <w:rPr>
          <w:rFonts w:ascii="David" w:hAnsi="David" w:hint="eastAsia"/>
          <w:szCs w:val="24"/>
          <w:rtl/>
        </w:rPr>
        <w:t>מידי</w:t>
      </w:r>
      <w:r w:rsidRPr="00072E48">
        <w:rPr>
          <w:rFonts w:ascii="David" w:hAnsi="David"/>
          <w:szCs w:val="24"/>
          <w:rtl/>
        </w:rPr>
        <w:t xml:space="preserve"> </w:t>
      </w:r>
      <w:r w:rsidRPr="00072E48">
        <w:rPr>
          <w:rFonts w:ascii="David" w:hAnsi="David" w:hint="eastAsia"/>
          <w:szCs w:val="24"/>
          <w:rtl/>
        </w:rPr>
        <w:t>חודש</w:t>
      </w:r>
      <w:r w:rsidRPr="00072E48">
        <w:rPr>
          <w:rFonts w:ascii="David" w:hAnsi="David"/>
          <w:szCs w:val="24"/>
          <w:rtl/>
        </w:rPr>
        <w:t>,</w:t>
      </w:r>
      <w:r w:rsidR="001367CE" w:rsidRPr="00072E48">
        <w:rPr>
          <w:rFonts w:ascii="David" w:hAnsi="David"/>
          <w:szCs w:val="24"/>
          <w:rtl/>
        </w:rPr>
        <w:t xml:space="preserve"> כללי ההצמדה המפורטים להלן הם אלה הקבועים על ידי החשב הכללי בהוראת תכ"מ  7.17.</w:t>
      </w:r>
    </w:p>
    <w:p w14:paraId="5E60FE43" w14:textId="34E40A0B" w:rsidR="00AB35BA" w:rsidRPr="00AB35BA"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ה</w:t>
      </w:r>
      <w:r w:rsidR="000A560D">
        <w:rPr>
          <w:rFonts w:ascii="Arial" w:hAnsi="Arial" w:hint="cs"/>
          <w:szCs w:val="24"/>
          <w:rtl/>
        </w:rPr>
        <w:t>יזם</w:t>
      </w:r>
      <w:r w:rsidRPr="00E9748E">
        <w:rPr>
          <w:rFonts w:ascii="Arial" w:hAnsi="Arial" w:hint="cs"/>
          <w:szCs w:val="24"/>
          <w:rtl/>
        </w:rPr>
        <w:t xml:space="preserve">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4A072E73" w14:textId="530190A1" w:rsidR="00AB35BA" w:rsidRPr="00D61E5F" w:rsidRDefault="00AB35BA" w:rsidP="001367CE">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w:t>
      </w:r>
      <w:r w:rsidR="001367CE" w:rsidRPr="00D61E5F">
        <w:rPr>
          <w:rFonts w:hint="cs"/>
          <w:szCs w:val="24"/>
          <w:rtl/>
        </w:rPr>
        <w:t>ש</w:t>
      </w:r>
      <w:r w:rsidR="001367CE">
        <w:rPr>
          <w:rFonts w:hint="cs"/>
          <w:szCs w:val="24"/>
          <w:rtl/>
        </w:rPr>
        <w:t xml:space="preserve">אבן הדרך </w:t>
      </w:r>
      <w:r w:rsidRPr="00D61E5F">
        <w:rPr>
          <w:rFonts w:hint="cs"/>
          <w:szCs w:val="24"/>
          <w:rtl/>
        </w:rPr>
        <w:t>בוצעה לשביעות רצונו ולאחר הגשת החשבונית למשרד.</w:t>
      </w:r>
    </w:p>
    <w:p w14:paraId="3A8432DC" w14:textId="72D2BBFA" w:rsidR="002118E3" w:rsidRPr="00AB35BA"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F601D30" w14:textId="1F68ACF5" w:rsidR="00A36EC4" w:rsidRPr="002118E3" w:rsidRDefault="002118E3" w:rsidP="00072E48">
      <w:pPr>
        <w:numPr>
          <w:ilvl w:val="1"/>
          <w:numId w:val="96"/>
        </w:numPr>
        <w:tabs>
          <w:tab w:val="clear" w:pos="1134"/>
          <w:tab w:val="num" w:pos="1445"/>
          <w:tab w:val="num" w:pos="2012"/>
        </w:tabs>
        <w:spacing w:line="360" w:lineRule="auto"/>
        <w:ind w:left="1161" w:right="0" w:hanging="425"/>
        <w:jc w:val="both"/>
        <w:rPr>
          <w:szCs w:val="24"/>
          <w:rtl/>
        </w:rPr>
      </w:pPr>
      <w:r w:rsidRPr="00072E48">
        <w:rPr>
          <w:rFonts w:hint="eastAsia"/>
          <w:szCs w:val="24"/>
          <w:rtl/>
        </w:rPr>
        <w:t>מועד</w:t>
      </w:r>
      <w:r w:rsidRPr="00072E48">
        <w:rPr>
          <w:szCs w:val="24"/>
          <w:rtl/>
        </w:rPr>
        <w:t xml:space="preserve"> </w:t>
      </w:r>
      <w:r w:rsidRPr="00072E48">
        <w:rPr>
          <w:rFonts w:hint="eastAsia"/>
          <w:szCs w:val="24"/>
          <w:rtl/>
        </w:rPr>
        <w:t>התשלום</w:t>
      </w:r>
      <w:r w:rsidRPr="00072E48">
        <w:rPr>
          <w:szCs w:val="24"/>
          <w:rtl/>
        </w:rPr>
        <w:t xml:space="preserve"> </w:t>
      </w:r>
      <w:r w:rsidRPr="00072E48">
        <w:rPr>
          <w:rFonts w:hint="eastAsia"/>
          <w:szCs w:val="24"/>
          <w:rtl/>
        </w:rPr>
        <w:t>יהיה</w:t>
      </w:r>
      <w:r w:rsidRPr="00072E48">
        <w:rPr>
          <w:szCs w:val="24"/>
          <w:rtl/>
        </w:rPr>
        <w:t xml:space="preserve"> </w:t>
      </w:r>
      <w:r w:rsidRPr="00072E48">
        <w:rPr>
          <w:rFonts w:hint="eastAsia"/>
          <w:szCs w:val="24"/>
          <w:rtl/>
        </w:rPr>
        <w:t>לא</w:t>
      </w:r>
      <w:r w:rsidRPr="00072E48">
        <w:rPr>
          <w:szCs w:val="24"/>
          <w:rtl/>
        </w:rPr>
        <w:t xml:space="preserve"> </w:t>
      </w:r>
      <w:r w:rsidRPr="00072E48">
        <w:rPr>
          <w:rFonts w:hint="eastAsia"/>
          <w:szCs w:val="24"/>
          <w:rtl/>
        </w:rPr>
        <w:t>יאוחר</w:t>
      </w:r>
      <w:r w:rsidRPr="00072E48">
        <w:rPr>
          <w:szCs w:val="24"/>
          <w:rtl/>
        </w:rPr>
        <w:t xml:space="preserve"> </w:t>
      </w:r>
      <w:r w:rsidRPr="00072E48">
        <w:rPr>
          <w:rFonts w:hint="eastAsia"/>
          <w:szCs w:val="24"/>
          <w:rtl/>
        </w:rPr>
        <w:t>מ</w:t>
      </w:r>
      <w:r w:rsidRPr="00072E48">
        <w:rPr>
          <w:szCs w:val="24"/>
          <w:rtl/>
        </w:rPr>
        <w:t xml:space="preserve">-45 </w:t>
      </w:r>
      <w:r w:rsidRPr="00072E48">
        <w:rPr>
          <w:rFonts w:hint="eastAsia"/>
          <w:szCs w:val="24"/>
          <w:rtl/>
        </w:rPr>
        <w:t>ימים</w:t>
      </w:r>
      <w:r w:rsidRPr="00072E48">
        <w:rPr>
          <w:szCs w:val="24"/>
          <w:rtl/>
        </w:rPr>
        <w:t xml:space="preserve"> </w:t>
      </w:r>
      <w:r w:rsidRPr="00072E48">
        <w:rPr>
          <w:rFonts w:hint="eastAsia"/>
          <w:szCs w:val="24"/>
          <w:rtl/>
        </w:rPr>
        <w:t>מהמועד</w:t>
      </w:r>
      <w:r w:rsidRPr="00072E48">
        <w:rPr>
          <w:szCs w:val="24"/>
          <w:rtl/>
        </w:rPr>
        <w:t xml:space="preserve"> </w:t>
      </w:r>
      <w:r w:rsidRPr="00072E48">
        <w:rPr>
          <w:rFonts w:hint="eastAsia"/>
          <w:szCs w:val="24"/>
          <w:rtl/>
        </w:rPr>
        <w:t>שבו</w:t>
      </w:r>
      <w:r w:rsidRPr="00072E48">
        <w:rPr>
          <w:szCs w:val="24"/>
          <w:rtl/>
        </w:rPr>
        <w:t xml:space="preserve"> </w:t>
      </w:r>
      <w:r w:rsidRPr="00072E48">
        <w:rPr>
          <w:rFonts w:hint="eastAsia"/>
          <w:szCs w:val="24"/>
          <w:rtl/>
        </w:rPr>
        <w:t>הומצא</w:t>
      </w:r>
      <w:r w:rsidRPr="00072E48">
        <w:rPr>
          <w:szCs w:val="24"/>
          <w:rtl/>
        </w:rPr>
        <w:t xml:space="preserve"> </w:t>
      </w:r>
      <w:r w:rsidRPr="00072E48">
        <w:rPr>
          <w:rFonts w:hint="eastAsia"/>
          <w:szCs w:val="24"/>
          <w:rtl/>
        </w:rPr>
        <w:t>החשבון</w:t>
      </w:r>
      <w:r w:rsidRPr="00072E48">
        <w:rPr>
          <w:szCs w:val="24"/>
          <w:rtl/>
        </w:rPr>
        <w:t xml:space="preserve"> </w:t>
      </w:r>
      <w:r w:rsidRPr="00072E48">
        <w:rPr>
          <w:rFonts w:hint="eastAsia"/>
          <w:szCs w:val="24"/>
          <w:rtl/>
        </w:rPr>
        <w:t>למזמין</w:t>
      </w:r>
      <w:r w:rsidRPr="00072E48">
        <w:rPr>
          <w:szCs w:val="24"/>
          <w:rtl/>
        </w:rPr>
        <w:t>.</w:t>
      </w:r>
      <w:bookmarkStart w:id="6" w:name="_Ref483313735"/>
      <w:bookmarkStart w:id="7" w:name="_Ref488746728"/>
      <w:bookmarkEnd w:id="6"/>
      <w:bookmarkEnd w:id="7"/>
    </w:p>
    <w:p w14:paraId="30D045D5" w14:textId="77777777" w:rsidR="00AB35BA" w:rsidRPr="00AB35BA" w:rsidRDefault="00AB35BA" w:rsidP="00262038">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113C43C" w14:textId="07C4E850" w:rsidR="00AB35BA" w:rsidRPr="00AB35BA"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המשרד רשאי בכל עת לעכב כל תשלום, אם מפר ה</w:t>
      </w:r>
      <w:r w:rsidR="000A560D">
        <w:rPr>
          <w:rFonts w:hint="cs"/>
          <w:szCs w:val="24"/>
          <w:rtl/>
        </w:rPr>
        <w:t>יזם</w:t>
      </w:r>
      <w:r w:rsidRPr="00AB35BA">
        <w:rPr>
          <w:rFonts w:hint="cs"/>
          <w:szCs w:val="24"/>
          <w:rtl/>
        </w:rPr>
        <w:t xml:space="preserve">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2E5C130E" w14:textId="49F74663" w:rsidR="00AB35BA" w:rsidRPr="00AB35BA" w:rsidRDefault="00AB35BA" w:rsidP="00262038">
      <w:pPr>
        <w:numPr>
          <w:ilvl w:val="1"/>
          <w:numId w:val="96"/>
        </w:numPr>
        <w:tabs>
          <w:tab w:val="clear" w:pos="1134"/>
          <w:tab w:val="num" w:pos="1445"/>
          <w:tab w:val="num" w:pos="2012"/>
        </w:tabs>
        <w:spacing w:line="360" w:lineRule="auto"/>
        <w:ind w:left="1161" w:right="0" w:hanging="425"/>
        <w:jc w:val="both"/>
        <w:rPr>
          <w:szCs w:val="24"/>
          <w:rtl/>
        </w:rPr>
      </w:pPr>
      <w:r w:rsidRPr="00AB35BA">
        <w:rPr>
          <w:szCs w:val="24"/>
          <w:rtl/>
        </w:rPr>
        <w:t>מוסכם בזה בין הצדדים כי שום תשלום אחר או נוסף פרט לאמור בסעיף</w:t>
      </w:r>
      <w:r w:rsidR="00704100">
        <w:rPr>
          <w:rFonts w:hint="cs"/>
          <w:szCs w:val="24"/>
          <w:rtl/>
        </w:rPr>
        <w:t xml:space="preserve"> 8</w:t>
      </w:r>
      <w:r w:rsidRPr="00AB35BA">
        <w:rPr>
          <w:rFonts w:hint="cs"/>
          <w:szCs w:val="24"/>
          <w:rtl/>
        </w:rPr>
        <w:t xml:space="preserve">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000A560D">
        <w:rPr>
          <w:rFonts w:hint="cs"/>
          <w:szCs w:val="24"/>
          <w:rtl/>
        </w:rPr>
        <w:t>יזם</w:t>
      </w:r>
      <w:r w:rsidRPr="00AB35BA">
        <w:rPr>
          <w:szCs w:val="24"/>
          <w:rtl/>
        </w:rPr>
        <w:t xml:space="preserve"> ולא לכל אדם או גוף אחר.</w:t>
      </w:r>
    </w:p>
    <w:p w14:paraId="1D53D116" w14:textId="6D304C2F" w:rsidR="00AB35BA"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000A560D">
        <w:rPr>
          <w:rFonts w:hint="cs"/>
          <w:szCs w:val="24"/>
          <w:rtl/>
        </w:rPr>
        <w:t>יזם</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0A560D">
        <w:rPr>
          <w:szCs w:val="24"/>
          <w:rtl/>
        </w:rPr>
        <w:t>יזם</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w:t>
      </w:r>
      <w:r w:rsidRPr="00AB35BA">
        <w:rPr>
          <w:szCs w:val="24"/>
          <w:rtl/>
        </w:rPr>
        <w:lastRenderedPageBreak/>
        <w:t>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27D3F3CD" w14:textId="77777777" w:rsidR="00BE7EA9" w:rsidRPr="00D61E5F" w:rsidRDefault="00BE7EA9" w:rsidP="00BE7EA9">
      <w:pPr>
        <w:tabs>
          <w:tab w:val="num" w:pos="2012"/>
        </w:tabs>
        <w:spacing w:line="360" w:lineRule="auto"/>
        <w:ind w:left="1161" w:right="567"/>
        <w:jc w:val="both"/>
        <w:rPr>
          <w:szCs w:val="24"/>
        </w:rPr>
      </w:pPr>
    </w:p>
    <w:p w14:paraId="3388FA08" w14:textId="77777777" w:rsidR="00AB35BA" w:rsidRPr="00D61E5F" w:rsidRDefault="00AB35BA" w:rsidP="00262038">
      <w:pPr>
        <w:numPr>
          <w:ilvl w:val="0"/>
          <w:numId w:val="96"/>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28ECD1DC" w14:textId="395BE0CD"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ה</w:t>
      </w:r>
      <w:r w:rsidR="000A560D">
        <w:rPr>
          <w:rFonts w:hint="cs"/>
          <w:szCs w:val="24"/>
          <w:rtl/>
        </w:rPr>
        <w:t>יזם</w:t>
      </w:r>
      <w:r w:rsidRPr="00D61E5F">
        <w:rPr>
          <w:rFonts w:hint="cs"/>
          <w:szCs w:val="24"/>
          <w:rtl/>
        </w:rPr>
        <w:t xml:space="preserve">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000A560D">
        <w:rPr>
          <w:rFonts w:hint="cs"/>
          <w:szCs w:val="24"/>
          <w:rtl/>
        </w:rPr>
        <w:t>יזם</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203BAD4E" w14:textId="6DAEA928" w:rsidR="00AB35BA" w:rsidRPr="00AB35BA"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ל</w:t>
      </w:r>
      <w:r w:rsidR="000A560D">
        <w:rPr>
          <w:rFonts w:hint="cs"/>
          <w:szCs w:val="24"/>
          <w:rtl/>
        </w:rPr>
        <w:t>יזם</w:t>
      </w:r>
      <w:r w:rsidRPr="00AB35BA">
        <w:rPr>
          <w:rFonts w:hint="cs"/>
          <w:szCs w:val="24"/>
          <w:rtl/>
        </w:rPr>
        <w:t xml:space="preserve">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w:t>
      </w:r>
      <w:r w:rsidR="000A560D">
        <w:rPr>
          <w:rFonts w:hint="cs"/>
          <w:szCs w:val="24"/>
          <w:rtl/>
        </w:rPr>
        <w:t>יזם</w:t>
      </w:r>
      <w:r w:rsidRPr="00AB35BA">
        <w:rPr>
          <w:rFonts w:hint="cs"/>
          <w:szCs w:val="24"/>
          <w:rtl/>
        </w:rPr>
        <w:t xml:space="preserve">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2C744EA5" w14:textId="609C5592" w:rsidR="00AB35BA" w:rsidRPr="00AB35BA"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w:t>
      </w:r>
      <w:r w:rsidR="000A560D">
        <w:rPr>
          <w:rFonts w:hint="cs"/>
          <w:szCs w:val="24"/>
          <w:rtl/>
        </w:rPr>
        <w:t>יזם</w:t>
      </w:r>
      <w:r w:rsidRPr="00AB35BA">
        <w:rPr>
          <w:rFonts w:hint="cs"/>
          <w:szCs w:val="24"/>
          <w:rtl/>
        </w:rPr>
        <w:t xml:space="preserve">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04F9EA75" w14:textId="688BAD8F"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tl/>
        </w:rPr>
      </w:pPr>
      <w:r w:rsidRPr="00AB35BA">
        <w:rPr>
          <w:rFonts w:hint="cs"/>
          <w:szCs w:val="24"/>
          <w:rtl/>
        </w:rPr>
        <w:t>ה</w:t>
      </w:r>
      <w:r w:rsidR="000A560D">
        <w:rPr>
          <w:rFonts w:hint="cs"/>
          <w:szCs w:val="24"/>
          <w:rtl/>
        </w:rPr>
        <w:t>יזם</w:t>
      </w:r>
      <w:r w:rsidRPr="00AB35BA">
        <w:rPr>
          <w:rFonts w:hint="cs"/>
          <w:szCs w:val="24"/>
          <w:rtl/>
        </w:rPr>
        <w:t xml:space="preserve"> מתחייב</w:t>
      </w:r>
      <w:r w:rsidRPr="00D61E5F">
        <w:rPr>
          <w:rFonts w:hint="cs"/>
          <w:szCs w:val="24"/>
          <w:rtl/>
        </w:rPr>
        <w:t xml:space="preserve"> לספק את השירותים בהתאם להוראות כל דין החל בקשר למתן השירותים נשוא הסכם זה. </w:t>
      </w:r>
    </w:p>
    <w:p w14:paraId="02A44E2B" w14:textId="77777777" w:rsidR="00AB35BA" w:rsidRPr="00D61E5F" w:rsidRDefault="00AB35BA" w:rsidP="00AB35BA">
      <w:pPr>
        <w:spacing w:line="360" w:lineRule="auto"/>
        <w:jc w:val="both"/>
        <w:rPr>
          <w:b/>
          <w:bCs/>
          <w:szCs w:val="24"/>
          <w:u w:val="single"/>
        </w:rPr>
      </w:pPr>
    </w:p>
    <w:p w14:paraId="74577BEB" w14:textId="77777777" w:rsidR="00AB35BA" w:rsidRPr="00D61E5F" w:rsidRDefault="00AB35BA" w:rsidP="00262038">
      <w:pPr>
        <w:numPr>
          <w:ilvl w:val="0"/>
          <w:numId w:val="96"/>
        </w:numPr>
        <w:spacing w:line="360" w:lineRule="auto"/>
        <w:ind w:right="0"/>
        <w:jc w:val="both"/>
        <w:rPr>
          <w:b/>
          <w:bCs/>
          <w:szCs w:val="24"/>
          <w:u w:val="single"/>
        </w:rPr>
      </w:pPr>
      <w:r w:rsidRPr="00D61E5F">
        <w:rPr>
          <w:rFonts w:hint="cs"/>
          <w:b/>
          <w:bCs/>
          <w:szCs w:val="24"/>
          <w:u w:val="single"/>
          <w:rtl/>
        </w:rPr>
        <w:t xml:space="preserve">ביטול ההסכם </w:t>
      </w:r>
    </w:p>
    <w:p w14:paraId="5B39DE55" w14:textId="77777777" w:rsidR="00AB35BA" w:rsidRPr="00072E48"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rPr>
      </w:pPr>
      <w:r w:rsidRPr="00072E48">
        <w:rPr>
          <w:rFonts w:ascii="David" w:hAnsi="David" w:hint="eastAsia"/>
          <w:szCs w:val="24"/>
          <w:rtl/>
        </w:rPr>
        <w:t>המשרד</w:t>
      </w:r>
      <w:r w:rsidRPr="00072E48">
        <w:rPr>
          <w:rFonts w:ascii="David" w:hAnsi="David"/>
          <w:szCs w:val="24"/>
          <w:rtl/>
        </w:rPr>
        <w:t xml:space="preserve"> רשאי לבטל את ההסכם בכל עת לפני תום תקופת ההסכם על ידי הודעה מוקדמת בכתב, 30 ימים מראש, ללא חובת הנמקה. </w:t>
      </w:r>
    </w:p>
    <w:p w14:paraId="56134C4D" w14:textId="037BFEDA" w:rsidR="00AB35BA" w:rsidRPr="00072E48"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rPr>
      </w:pPr>
      <w:r w:rsidRPr="00072E48">
        <w:rPr>
          <w:rFonts w:ascii="David" w:hAnsi="David" w:hint="eastAsia"/>
          <w:szCs w:val="24"/>
          <w:rtl/>
        </w:rPr>
        <w:t>במקרה</w:t>
      </w:r>
      <w:r w:rsidRPr="00072E48">
        <w:rPr>
          <w:rFonts w:ascii="David" w:hAnsi="David"/>
          <w:szCs w:val="24"/>
          <w:rtl/>
        </w:rPr>
        <w:t xml:space="preserve"> </w:t>
      </w:r>
      <w:r w:rsidRPr="00072E48">
        <w:rPr>
          <w:rFonts w:ascii="David" w:hAnsi="David" w:hint="eastAsia"/>
          <w:szCs w:val="24"/>
          <w:rtl/>
        </w:rPr>
        <w:t>של</w:t>
      </w:r>
      <w:r w:rsidRPr="00072E48">
        <w:rPr>
          <w:rFonts w:ascii="David" w:hAnsi="David"/>
          <w:szCs w:val="24"/>
          <w:rtl/>
        </w:rPr>
        <w:t xml:space="preserve"> </w:t>
      </w:r>
      <w:r w:rsidRPr="00072E48">
        <w:rPr>
          <w:rFonts w:ascii="David" w:hAnsi="David" w:hint="eastAsia"/>
          <w:szCs w:val="24"/>
          <w:rtl/>
        </w:rPr>
        <w:t>הפרה</w:t>
      </w:r>
      <w:r w:rsidRPr="00072E48">
        <w:rPr>
          <w:rFonts w:ascii="David" w:hAnsi="David"/>
          <w:szCs w:val="24"/>
          <w:rtl/>
        </w:rPr>
        <w:t xml:space="preserve"> </w:t>
      </w:r>
      <w:r w:rsidRPr="00072E48">
        <w:rPr>
          <w:rFonts w:ascii="David" w:hAnsi="David" w:hint="eastAsia"/>
          <w:szCs w:val="24"/>
          <w:rtl/>
        </w:rPr>
        <w:t>יסודית</w:t>
      </w:r>
      <w:r w:rsidRPr="00072E48">
        <w:rPr>
          <w:rFonts w:ascii="David" w:hAnsi="David"/>
          <w:szCs w:val="24"/>
          <w:rtl/>
        </w:rPr>
        <w:t xml:space="preserve"> </w:t>
      </w:r>
      <w:r w:rsidRPr="00072E48">
        <w:rPr>
          <w:rFonts w:ascii="David" w:hAnsi="David" w:hint="eastAsia"/>
          <w:szCs w:val="24"/>
          <w:rtl/>
        </w:rPr>
        <w:t>של</w:t>
      </w:r>
      <w:r w:rsidRPr="00072E48">
        <w:rPr>
          <w:rFonts w:ascii="David" w:hAnsi="David"/>
          <w:szCs w:val="24"/>
          <w:rtl/>
        </w:rPr>
        <w:t xml:space="preserve"> </w:t>
      </w:r>
      <w:r w:rsidRPr="00072E48">
        <w:rPr>
          <w:rFonts w:ascii="David" w:hAnsi="David" w:hint="eastAsia"/>
          <w:szCs w:val="24"/>
          <w:rtl/>
        </w:rPr>
        <w:t>ההסכם</w:t>
      </w:r>
      <w:r w:rsidRPr="00072E48">
        <w:rPr>
          <w:rFonts w:ascii="David" w:hAnsi="David"/>
          <w:szCs w:val="24"/>
          <w:rtl/>
        </w:rPr>
        <w:t xml:space="preserve"> </w:t>
      </w:r>
      <w:r w:rsidRPr="00072E48">
        <w:rPr>
          <w:rFonts w:ascii="David" w:hAnsi="David" w:hint="eastAsia"/>
          <w:szCs w:val="24"/>
          <w:rtl/>
        </w:rPr>
        <w:t>מצד</w:t>
      </w:r>
      <w:r w:rsidRPr="00072E48">
        <w:rPr>
          <w:rFonts w:ascii="David" w:hAnsi="David"/>
          <w:szCs w:val="24"/>
          <w:rtl/>
        </w:rPr>
        <w:t xml:space="preserve"> </w:t>
      </w:r>
      <w:r w:rsidRPr="00072E48">
        <w:rPr>
          <w:rFonts w:ascii="David" w:hAnsi="David" w:hint="eastAsia"/>
          <w:szCs w:val="24"/>
          <w:rtl/>
        </w:rPr>
        <w:t>ה</w:t>
      </w:r>
      <w:r w:rsidR="000A560D" w:rsidRPr="00072E48">
        <w:rPr>
          <w:rFonts w:ascii="David" w:hAnsi="David" w:hint="eastAsia"/>
          <w:szCs w:val="24"/>
          <w:rtl/>
        </w:rPr>
        <w:t>יזם</w:t>
      </w:r>
      <w:r w:rsidRPr="00072E48">
        <w:rPr>
          <w:rFonts w:ascii="David" w:hAnsi="David"/>
          <w:szCs w:val="24"/>
          <w:rtl/>
        </w:rPr>
        <w:t xml:space="preserve">, </w:t>
      </w:r>
      <w:r w:rsidRPr="00072E48">
        <w:rPr>
          <w:rFonts w:ascii="David" w:hAnsi="David" w:hint="eastAsia"/>
          <w:szCs w:val="24"/>
          <w:rtl/>
        </w:rPr>
        <w:t>המשרד</w:t>
      </w:r>
      <w:r w:rsidRPr="00072E48">
        <w:rPr>
          <w:rFonts w:ascii="David" w:hAnsi="David"/>
          <w:szCs w:val="24"/>
          <w:rtl/>
        </w:rPr>
        <w:t xml:space="preserve"> </w:t>
      </w:r>
      <w:r w:rsidRPr="00072E48">
        <w:rPr>
          <w:rFonts w:ascii="David" w:hAnsi="David" w:hint="eastAsia"/>
          <w:szCs w:val="24"/>
          <w:rtl/>
        </w:rPr>
        <w:t>יהיה</w:t>
      </w:r>
      <w:r w:rsidRPr="00072E48">
        <w:rPr>
          <w:rFonts w:ascii="David" w:hAnsi="David"/>
          <w:szCs w:val="24"/>
          <w:rtl/>
        </w:rPr>
        <w:t xml:space="preserve"> </w:t>
      </w:r>
      <w:r w:rsidRPr="00072E48">
        <w:rPr>
          <w:rFonts w:ascii="David" w:hAnsi="David" w:hint="eastAsia"/>
          <w:szCs w:val="24"/>
          <w:rtl/>
        </w:rPr>
        <w:t>רשאי</w:t>
      </w:r>
      <w:r w:rsidRPr="00072E48">
        <w:rPr>
          <w:rFonts w:ascii="David" w:hAnsi="David"/>
          <w:szCs w:val="24"/>
          <w:rtl/>
        </w:rPr>
        <w:t xml:space="preserve"> </w:t>
      </w:r>
      <w:r w:rsidRPr="00072E48">
        <w:rPr>
          <w:rFonts w:ascii="David" w:hAnsi="David" w:hint="eastAsia"/>
          <w:szCs w:val="24"/>
          <w:rtl/>
        </w:rPr>
        <w:t>לבטל</w:t>
      </w:r>
      <w:r w:rsidRPr="00072E48">
        <w:rPr>
          <w:rFonts w:ascii="David" w:hAnsi="David"/>
          <w:szCs w:val="24"/>
          <w:rtl/>
        </w:rPr>
        <w:t xml:space="preserve"> </w:t>
      </w:r>
      <w:r w:rsidRPr="00072E48">
        <w:rPr>
          <w:rFonts w:ascii="David" w:hAnsi="David" w:hint="eastAsia"/>
          <w:szCs w:val="24"/>
          <w:rtl/>
        </w:rPr>
        <w:t>הסכם</w:t>
      </w:r>
      <w:r w:rsidRPr="00072E48">
        <w:rPr>
          <w:rFonts w:ascii="David" w:hAnsi="David"/>
          <w:szCs w:val="24"/>
          <w:rtl/>
        </w:rPr>
        <w:t xml:space="preserve"> </w:t>
      </w:r>
      <w:r w:rsidRPr="00072E48">
        <w:rPr>
          <w:rFonts w:ascii="David" w:hAnsi="David" w:hint="eastAsia"/>
          <w:szCs w:val="24"/>
          <w:rtl/>
        </w:rPr>
        <w:t>זה</w:t>
      </w:r>
      <w:r w:rsidRPr="00072E48">
        <w:rPr>
          <w:rFonts w:ascii="David" w:hAnsi="David"/>
          <w:szCs w:val="24"/>
          <w:rtl/>
        </w:rPr>
        <w:t xml:space="preserve"> </w:t>
      </w:r>
      <w:r w:rsidRPr="00072E48">
        <w:rPr>
          <w:rFonts w:ascii="David" w:hAnsi="David" w:hint="eastAsia"/>
          <w:szCs w:val="24"/>
          <w:rtl/>
        </w:rPr>
        <w:t>בהתראה</w:t>
      </w:r>
      <w:r w:rsidRPr="00072E48">
        <w:rPr>
          <w:rFonts w:ascii="David" w:hAnsi="David"/>
          <w:szCs w:val="24"/>
          <w:rtl/>
        </w:rPr>
        <w:t xml:space="preserve"> </w:t>
      </w:r>
      <w:r w:rsidRPr="00072E48">
        <w:rPr>
          <w:rFonts w:ascii="David" w:hAnsi="David" w:hint="eastAsia"/>
          <w:szCs w:val="24"/>
          <w:rtl/>
        </w:rPr>
        <w:t>מוקדמת</w:t>
      </w:r>
      <w:r w:rsidRPr="00072E48">
        <w:rPr>
          <w:rFonts w:ascii="David" w:hAnsi="David"/>
          <w:szCs w:val="24"/>
          <w:rtl/>
        </w:rPr>
        <w:t xml:space="preserve"> </w:t>
      </w:r>
      <w:r w:rsidRPr="00072E48">
        <w:rPr>
          <w:rFonts w:ascii="David" w:hAnsi="David" w:hint="eastAsia"/>
          <w:szCs w:val="24"/>
          <w:rtl/>
        </w:rPr>
        <w:t>של</w:t>
      </w:r>
      <w:r w:rsidRPr="00072E48">
        <w:rPr>
          <w:rFonts w:ascii="David" w:hAnsi="David"/>
          <w:szCs w:val="24"/>
          <w:rtl/>
        </w:rPr>
        <w:t xml:space="preserve"> 7 </w:t>
      </w:r>
      <w:r w:rsidRPr="00072E48">
        <w:rPr>
          <w:rFonts w:ascii="David" w:hAnsi="David" w:hint="eastAsia"/>
          <w:szCs w:val="24"/>
          <w:rtl/>
        </w:rPr>
        <w:t>ימים</w:t>
      </w:r>
      <w:r w:rsidRPr="00072E48">
        <w:rPr>
          <w:rFonts w:ascii="David" w:hAnsi="David"/>
          <w:szCs w:val="24"/>
          <w:rtl/>
        </w:rPr>
        <w:t xml:space="preserve"> </w:t>
      </w:r>
      <w:r w:rsidRPr="00072E48">
        <w:rPr>
          <w:rFonts w:ascii="David" w:hAnsi="David" w:hint="eastAsia"/>
          <w:szCs w:val="24"/>
          <w:rtl/>
        </w:rPr>
        <w:t>בלבד</w:t>
      </w:r>
      <w:r w:rsidRPr="00072E48">
        <w:rPr>
          <w:rFonts w:ascii="David" w:hAnsi="David"/>
          <w:szCs w:val="24"/>
          <w:rtl/>
        </w:rPr>
        <w:t>.</w:t>
      </w:r>
    </w:p>
    <w:p w14:paraId="3D63159E" w14:textId="7F482E39" w:rsidR="00AB35BA" w:rsidRPr="00072E48"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rPr>
      </w:pPr>
      <w:r w:rsidRPr="00072E48">
        <w:rPr>
          <w:rFonts w:ascii="David" w:hAnsi="David" w:hint="eastAsia"/>
          <w:szCs w:val="24"/>
          <w:rtl/>
        </w:rPr>
        <w:t>בעקבות</w:t>
      </w:r>
      <w:r w:rsidRPr="00072E48">
        <w:rPr>
          <w:rFonts w:ascii="David" w:hAnsi="David"/>
          <w:szCs w:val="24"/>
          <w:rtl/>
        </w:rPr>
        <w:t xml:space="preserve"> </w:t>
      </w:r>
      <w:r w:rsidRPr="00072E48">
        <w:rPr>
          <w:rFonts w:ascii="David" w:hAnsi="David" w:hint="eastAsia"/>
          <w:szCs w:val="24"/>
          <w:rtl/>
        </w:rPr>
        <w:t>ביטול</w:t>
      </w:r>
      <w:r w:rsidRPr="00072E48">
        <w:rPr>
          <w:rFonts w:ascii="David" w:hAnsi="David"/>
          <w:szCs w:val="24"/>
          <w:rtl/>
        </w:rPr>
        <w:t xml:space="preserve"> </w:t>
      </w:r>
      <w:r w:rsidRPr="00072E48">
        <w:rPr>
          <w:rFonts w:ascii="David" w:hAnsi="David" w:hint="eastAsia"/>
          <w:szCs w:val="24"/>
          <w:rtl/>
        </w:rPr>
        <w:t>ההסכם</w:t>
      </w:r>
      <w:r w:rsidRPr="00072E48">
        <w:rPr>
          <w:rFonts w:ascii="David" w:hAnsi="David"/>
          <w:szCs w:val="24"/>
          <w:rtl/>
        </w:rPr>
        <w:t xml:space="preserve"> </w:t>
      </w:r>
      <w:r w:rsidRPr="00072E48">
        <w:rPr>
          <w:rFonts w:ascii="David" w:hAnsi="David" w:hint="eastAsia"/>
          <w:szCs w:val="24"/>
          <w:rtl/>
        </w:rPr>
        <w:t>על</w:t>
      </w:r>
      <w:r w:rsidRPr="00072E48">
        <w:rPr>
          <w:rFonts w:ascii="David" w:hAnsi="David"/>
          <w:szCs w:val="24"/>
          <w:rtl/>
        </w:rPr>
        <w:t xml:space="preserve"> </w:t>
      </w:r>
      <w:r w:rsidRPr="00072E48">
        <w:rPr>
          <w:rFonts w:ascii="David" w:hAnsi="David" w:hint="eastAsia"/>
          <w:szCs w:val="24"/>
          <w:rtl/>
        </w:rPr>
        <w:t>ידי</w:t>
      </w:r>
      <w:r w:rsidRPr="00072E48">
        <w:rPr>
          <w:rFonts w:ascii="David" w:hAnsi="David"/>
          <w:szCs w:val="24"/>
          <w:rtl/>
        </w:rPr>
        <w:t xml:space="preserve"> </w:t>
      </w:r>
      <w:r w:rsidRPr="00072E48">
        <w:rPr>
          <w:rFonts w:ascii="David" w:hAnsi="David" w:hint="eastAsia"/>
          <w:szCs w:val="24"/>
          <w:rtl/>
        </w:rPr>
        <w:t>המשרד</w:t>
      </w:r>
      <w:r w:rsidRPr="00072E48">
        <w:rPr>
          <w:rFonts w:ascii="David" w:hAnsi="David"/>
          <w:szCs w:val="24"/>
          <w:rtl/>
        </w:rPr>
        <w:t xml:space="preserve">, </w:t>
      </w:r>
      <w:r w:rsidRPr="00072E48">
        <w:rPr>
          <w:rFonts w:ascii="David" w:hAnsi="David" w:hint="eastAsia"/>
          <w:szCs w:val="24"/>
          <w:rtl/>
        </w:rPr>
        <w:t>ישלם</w:t>
      </w:r>
      <w:r w:rsidRPr="00072E48">
        <w:rPr>
          <w:rFonts w:ascii="David" w:hAnsi="David"/>
          <w:szCs w:val="24"/>
          <w:rtl/>
        </w:rPr>
        <w:t xml:space="preserve"> </w:t>
      </w:r>
      <w:r w:rsidRPr="00072E48">
        <w:rPr>
          <w:rFonts w:ascii="David" w:hAnsi="David" w:hint="eastAsia"/>
          <w:szCs w:val="24"/>
          <w:rtl/>
        </w:rPr>
        <w:t>המשרד</w:t>
      </w:r>
      <w:r w:rsidRPr="00072E48">
        <w:rPr>
          <w:rFonts w:ascii="David" w:hAnsi="David"/>
          <w:szCs w:val="24"/>
          <w:rtl/>
        </w:rPr>
        <w:t xml:space="preserve"> </w:t>
      </w:r>
      <w:r w:rsidRPr="00072E48">
        <w:rPr>
          <w:rFonts w:ascii="David" w:hAnsi="David" w:hint="eastAsia"/>
          <w:szCs w:val="24"/>
          <w:rtl/>
        </w:rPr>
        <w:t>ל</w:t>
      </w:r>
      <w:r w:rsidR="000A560D" w:rsidRPr="00072E48">
        <w:rPr>
          <w:rFonts w:ascii="David" w:hAnsi="David" w:hint="eastAsia"/>
          <w:szCs w:val="24"/>
          <w:rtl/>
        </w:rPr>
        <w:t>יזם</w:t>
      </w:r>
      <w:r w:rsidRPr="00072E48">
        <w:rPr>
          <w:rFonts w:ascii="David" w:hAnsi="David"/>
          <w:szCs w:val="24"/>
          <w:rtl/>
        </w:rPr>
        <w:t xml:space="preserve"> רק את החלק היחסי בהתאם לשירותים שניתנו בפועל ובהתאם לאישור הממונה, ככל שניתן. המשרד לא יהיה חייב ל</w:t>
      </w:r>
      <w:r w:rsidR="000A560D" w:rsidRPr="00072E48">
        <w:rPr>
          <w:rFonts w:ascii="David" w:hAnsi="David" w:hint="eastAsia"/>
          <w:szCs w:val="24"/>
          <w:rtl/>
        </w:rPr>
        <w:t>יזם</w:t>
      </w:r>
      <w:r w:rsidRPr="00072E48">
        <w:rPr>
          <w:rFonts w:ascii="David" w:hAnsi="David"/>
          <w:szCs w:val="24"/>
          <w:rtl/>
        </w:rPr>
        <w:t xml:space="preserve"> בכל פיצוי, תמורה, או תשלום אחר בקשר לביטול ההסכם.</w:t>
      </w:r>
    </w:p>
    <w:p w14:paraId="1D411A9A" w14:textId="5F3D5D16" w:rsidR="00AB35BA" w:rsidRPr="00072E48" w:rsidRDefault="00AB35BA" w:rsidP="0056321D">
      <w:pPr>
        <w:numPr>
          <w:ilvl w:val="1"/>
          <w:numId w:val="96"/>
        </w:numPr>
        <w:tabs>
          <w:tab w:val="clear" w:pos="1134"/>
          <w:tab w:val="num" w:pos="1445"/>
          <w:tab w:val="num" w:pos="2012"/>
        </w:tabs>
        <w:spacing w:line="360" w:lineRule="auto"/>
        <w:ind w:left="1161" w:right="0" w:hanging="425"/>
        <w:jc w:val="both"/>
        <w:rPr>
          <w:rFonts w:ascii="David" w:hAnsi="David"/>
          <w:szCs w:val="24"/>
          <w:rtl/>
        </w:rPr>
      </w:pPr>
      <w:r w:rsidRPr="00072E48">
        <w:rPr>
          <w:rFonts w:ascii="David" w:hAnsi="David" w:hint="eastAsia"/>
          <w:szCs w:val="24"/>
          <w:rtl/>
        </w:rPr>
        <w:t>בוטל</w:t>
      </w:r>
      <w:r w:rsidRPr="00072E48">
        <w:rPr>
          <w:rFonts w:ascii="David" w:hAnsi="David"/>
          <w:szCs w:val="24"/>
          <w:rtl/>
        </w:rPr>
        <w:t xml:space="preserve"> </w:t>
      </w:r>
      <w:r w:rsidRPr="00072E48">
        <w:rPr>
          <w:rFonts w:ascii="David" w:hAnsi="David" w:hint="eastAsia"/>
          <w:szCs w:val="24"/>
          <w:rtl/>
        </w:rPr>
        <w:t>ההסכם</w:t>
      </w:r>
      <w:r w:rsidRPr="00072E48">
        <w:rPr>
          <w:rFonts w:ascii="David" w:hAnsi="David"/>
          <w:szCs w:val="24"/>
          <w:rtl/>
        </w:rPr>
        <w:t xml:space="preserve"> </w:t>
      </w:r>
      <w:r w:rsidRPr="00072E48">
        <w:rPr>
          <w:rFonts w:ascii="David" w:hAnsi="David" w:hint="eastAsia"/>
          <w:szCs w:val="24"/>
          <w:rtl/>
        </w:rPr>
        <w:t>לפי</w:t>
      </w:r>
      <w:r w:rsidRPr="00072E48">
        <w:rPr>
          <w:rFonts w:ascii="David" w:hAnsi="David"/>
          <w:szCs w:val="24"/>
          <w:rtl/>
        </w:rPr>
        <w:t xml:space="preserve"> </w:t>
      </w:r>
      <w:r w:rsidRPr="00072E48">
        <w:rPr>
          <w:rFonts w:ascii="David" w:hAnsi="David" w:hint="eastAsia"/>
          <w:szCs w:val="24"/>
          <w:rtl/>
        </w:rPr>
        <w:t>סעיף</w:t>
      </w:r>
      <w:r w:rsidRPr="00072E48">
        <w:rPr>
          <w:rFonts w:ascii="David" w:hAnsi="David"/>
          <w:szCs w:val="24"/>
          <w:rtl/>
        </w:rPr>
        <w:t xml:space="preserve"> </w:t>
      </w:r>
      <w:r w:rsidRPr="00072E48">
        <w:rPr>
          <w:rFonts w:ascii="David" w:hAnsi="David" w:hint="eastAsia"/>
          <w:szCs w:val="24"/>
          <w:rtl/>
        </w:rPr>
        <w:t>זה</w:t>
      </w:r>
      <w:r w:rsidRPr="00072E48">
        <w:rPr>
          <w:rFonts w:ascii="David" w:hAnsi="David"/>
          <w:szCs w:val="24"/>
          <w:rtl/>
        </w:rPr>
        <w:t xml:space="preserve">, </w:t>
      </w:r>
      <w:r w:rsidRPr="00072E48">
        <w:rPr>
          <w:rFonts w:ascii="David" w:hAnsi="David" w:hint="eastAsia"/>
          <w:szCs w:val="24"/>
          <w:rtl/>
        </w:rPr>
        <w:t>ובמידה</w:t>
      </w:r>
      <w:r w:rsidRPr="00072E48">
        <w:rPr>
          <w:rFonts w:ascii="David" w:hAnsi="David"/>
          <w:szCs w:val="24"/>
          <w:rtl/>
        </w:rPr>
        <w:t xml:space="preserve"> </w:t>
      </w:r>
      <w:r w:rsidRPr="00072E48">
        <w:rPr>
          <w:rFonts w:ascii="David" w:hAnsi="David" w:hint="eastAsia"/>
          <w:szCs w:val="24"/>
          <w:rtl/>
        </w:rPr>
        <w:t>ונדרש</w:t>
      </w:r>
      <w:r w:rsidRPr="00072E48">
        <w:rPr>
          <w:rFonts w:ascii="David" w:hAnsi="David"/>
          <w:szCs w:val="24"/>
          <w:rtl/>
        </w:rPr>
        <w:t xml:space="preserve"> </w:t>
      </w:r>
      <w:r w:rsidRPr="00072E48">
        <w:rPr>
          <w:rFonts w:ascii="David" w:hAnsi="David" w:hint="eastAsia"/>
          <w:szCs w:val="24"/>
          <w:rtl/>
        </w:rPr>
        <w:t>כך</w:t>
      </w:r>
      <w:r w:rsidRPr="00072E48">
        <w:rPr>
          <w:rFonts w:ascii="David" w:hAnsi="David"/>
          <w:szCs w:val="24"/>
          <w:rtl/>
        </w:rPr>
        <w:t xml:space="preserve"> </w:t>
      </w:r>
      <w:r w:rsidRPr="00072E48">
        <w:rPr>
          <w:rFonts w:ascii="David" w:hAnsi="David" w:hint="eastAsia"/>
          <w:szCs w:val="24"/>
          <w:rtl/>
        </w:rPr>
        <w:t>על</w:t>
      </w:r>
      <w:r w:rsidRPr="00072E48">
        <w:rPr>
          <w:rFonts w:ascii="David" w:hAnsi="David"/>
          <w:szCs w:val="24"/>
          <w:rtl/>
        </w:rPr>
        <w:t xml:space="preserve"> </w:t>
      </w:r>
      <w:r w:rsidRPr="00072E48">
        <w:rPr>
          <w:rFonts w:ascii="David" w:hAnsi="David" w:hint="eastAsia"/>
          <w:szCs w:val="24"/>
          <w:rtl/>
        </w:rPr>
        <w:t>ידי</w:t>
      </w:r>
      <w:r w:rsidRPr="00072E48">
        <w:rPr>
          <w:rFonts w:ascii="David" w:hAnsi="David"/>
          <w:szCs w:val="24"/>
          <w:rtl/>
        </w:rPr>
        <w:t xml:space="preserve"> </w:t>
      </w:r>
      <w:r w:rsidRPr="00072E48">
        <w:rPr>
          <w:rFonts w:ascii="David" w:hAnsi="David" w:hint="eastAsia"/>
          <w:szCs w:val="24"/>
          <w:rtl/>
        </w:rPr>
        <w:t>הממונה</w:t>
      </w:r>
      <w:r w:rsidRPr="00072E48">
        <w:rPr>
          <w:rFonts w:ascii="David" w:hAnsi="David"/>
          <w:szCs w:val="24"/>
          <w:rtl/>
        </w:rPr>
        <w:t xml:space="preserve">, </w:t>
      </w:r>
      <w:r w:rsidRPr="00072E48">
        <w:rPr>
          <w:rFonts w:ascii="David" w:hAnsi="David" w:hint="eastAsia"/>
          <w:szCs w:val="24"/>
          <w:rtl/>
        </w:rPr>
        <w:t>ישלים</w:t>
      </w:r>
      <w:r w:rsidRPr="00072E48">
        <w:rPr>
          <w:rFonts w:ascii="David" w:hAnsi="David"/>
          <w:szCs w:val="24"/>
          <w:rtl/>
        </w:rPr>
        <w:t xml:space="preserve"> </w:t>
      </w:r>
      <w:r w:rsidRPr="00072E48">
        <w:rPr>
          <w:rFonts w:ascii="David" w:hAnsi="David" w:hint="eastAsia"/>
          <w:szCs w:val="24"/>
          <w:rtl/>
        </w:rPr>
        <w:t>ה</w:t>
      </w:r>
      <w:r w:rsidR="000A560D" w:rsidRPr="00072E48">
        <w:rPr>
          <w:rFonts w:ascii="David" w:hAnsi="David" w:hint="eastAsia"/>
          <w:szCs w:val="24"/>
          <w:rtl/>
        </w:rPr>
        <w:t>יזם</w:t>
      </w:r>
      <w:r w:rsidRPr="00072E48">
        <w:rPr>
          <w:rFonts w:ascii="David" w:hAnsi="David"/>
          <w:szCs w:val="24"/>
          <w:rtl/>
        </w:rPr>
        <w:t xml:space="preserve"> פעילות שהחל בה לפני הביטול ויקבל תמורתה כאמור בסעיף </w:t>
      </w:r>
      <w:r w:rsidR="0056321D" w:rsidRPr="00072E48">
        <w:rPr>
          <w:rFonts w:ascii="David" w:hAnsi="David"/>
          <w:szCs w:val="24"/>
          <w:rtl/>
        </w:rPr>
        <w:t>8</w:t>
      </w:r>
      <w:r w:rsidRPr="00072E48">
        <w:rPr>
          <w:rFonts w:ascii="David" w:hAnsi="David"/>
          <w:szCs w:val="24"/>
          <w:rtl/>
        </w:rPr>
        <w:t>.</w:t>
      </w:r>
    </w:p>
    <w:p w14:paraId="65A6555E" w14:textId="4E172AC6" w:rsidR="00AB35BA" w:rsidRPr="00072E48" w:rsidRDefault="00AB35BA" w:rsidP="00262038">
      <w:pPr>
        <w:numPr>
          <w:ilvl w:val="1"/>
          <w:numId w:val="96"/>
        </w:numPr>
        <w:tabs>
          <w:tab w:val="clear" w:pos="1134"/>
          <w:tab w:val="num" w:pos="1445"/>
          <w:tab w:val="num" w:pos="2012"/>
        </w:tabs>
        <w:spacing w:line="360" w:lineRule="auto"/>
        <w:ind w:left="1161" w:right="0" w:hanging="425"/>
        <w:jc w:val="both"/>
        <w:rPr>
          <w:rFonts w:ascii="David" w:hAnsi="David"/>
          <w:szCs w:val="24"/>
        </w:rPr>
      </w:pPr>
      <w:r w:rsidRPr="00072E48">
        <w:rPr>
          <w:rFonts w:ascii="David" w:hAnsi="David"/>
          <w:szCs w:val="24"/>
          <w:rtl/>
        </w:rPr>
        <w:t>בכל מקרה של הפסקת ההסכם מכל סיבה שהיא, ה</w:t>
      </w:r>
      <w:r w:rsidR="000A560D" w:rsidRPr="00072E48">
        <w:rPr>
          <w:rFonts w:ascii="David" w:hAnsi="David" w:hint="eastAsia"/>
          <w:szCs w:val="24"/>
          <w:rtl/>
        </w:rPr>
        <w:t>יזם</w:t>
      </w:r>
      <w:r w:rsidRPr="00072E48">
        <w:rPr>
          <w:rFonts w:ascii="David" w:hAnsi="David"/>
          <w:szCs w:val="24"/>
          <w:rtl/>
        </w:rPr>
        <w:t xml:space="preserve"> יהיה חייב להעביר למשרד את כל הציוד והחומר שברשותו והשייך למשרד או את כל העבודה שעשה עבור המשרד וממצאיה עד להפסקת ההסכם. ה</w:t>
      </w:r>
      <w:r w:rsidR="000A560D" w:rsidRPr="00072E48">
        <w:rPr>
          <w:rFonts w:ascii="David" w:hAnsi="David" w:hint="eastAsia"/>
          <w:szCs w:val="24"/>
          <w:rtl/>
        </w:rPr>
        <w:t>יזם</w:t>
      </w:r>
      <w:r w:rsidRPr="00072E48">
        <w:rPr>
          <w:rFonts w:ascii="David" w:hAnsi="David"/>
          <w:szCs w:val="24"/>
          <w:rtl/>
        </w:rPr>
        <w:t xml:space="preserve"> אינו רשאי לעכב אצלו ציוד או כל ממצא מכל סוג שהוא, לרבות בגין תשלומים המגיעים לו מהמשרד.</w:t>
      </w:r>
    </w:p>
    <w:p w14:paraId="3925E5AB" w14:textId="77777777" w:rsidR="00AB35BA" w:rsidRPr="00D61E5F" w:rsidRDefault="00AB35BA" w:rsidP="00AB35BA">
      <w:pPr>
        <w:spacing w:line="360" w:lineRule="auto"/>
        <w:ind w:left="567"/>
        <w:jc w:val="both"/>
        <w:rPr>
          <w:szCs w:val="24"/>
        </w:rPr>
      </w:pPr>
    </w:p>
    <w:p w14:paraId="7DE8A7E2" w14:textId="77777777" w:rsidR="00AB35BA" w:rsidRPr="00D61E5F" w:rsidRDefault="00AB35BA" w:rsidP="00262038">
      <w:pPr>
        <w:numPr>
          <w:ilvl w:val="0"/>
          <w:numId w:val="96"/>
        </w:numPr>
        <w:spacing w:line="360" w:lineRule="auto"/>
        <w:ind w:right="0"/>
        <w:jc w:val="both"/>
        <w:rPr>
          <w:b/>
          <w:bCs/>
          <w:szCs w:val="24"/>
          <w:u w:val="single"/>
        </w:rPr>
      </w:pPr>
      <w:r w:rsidRPr="00D61E5F">
        <w:rPr>
          <w:rFonts w:hint="cs"/>
          <w:b/>
          <w:bCs/>
          <w:szCs w:val="24"/>
          <w:u w:val="single"/>
          <w:rtl/>
        </w:rPr>
        <w:t>סודיות</w:t>
      </w:r>
    </w:p>
    <w:p w14:paraId="617D9657" w14:textId="617BA7D8"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32487204" w14:textId="77777777" w:rsidR="005809D2" w:rsidRPr="00314B9E" w:rsidRDefault="00AB35BA" w:rsidP="005809D2">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005809D2" w:rsidRPr="00314B9E">
        <w:rPr>
          <w:rFonts w:asciiTheme="majorBidi" w:hAnsiTheme="majorBidi"/>
          <w:sz w:val="24"/>
          <w:rtl/>
        </w:rPr>
        <w:t>כל מידע (</w:t>
      </w:r>
      <w:r w:rsidR="005809D2" w:rsidRPr="00314B9E">
        <w:rPr>
          <w:rFonts w:asciiTheme="majorBidi" w:hAnsiTheme="majorBidi"/>
          <w:sz w:val="24"/>
        </w:rPr>
        <w:t>Information</w:t>
      </w:r>
      <w:r w:rsidR="005809D2" w:rsidRPr="00314B9E">
        <w:rPr>
          <w:rFonts w:asciiTheme="majorBidi" w:hAnsiTheme="majorBidi"/>
          <w:sz w:val="24"/>
          <w:rtl/>
        </w:rPr>
        <w:t>), ידע (</w:t>
      </w:r>
      <w:r w:rsidR="005809D2" w:rsidRPr="00314B9E">
        <w:rPr>
          <w:rFonts w:asciiTheme="majorBidi" w:hAnsiTheme="majorBidi"/>
          <w:sz w:val="24"/>
        </w:rPr>
        <w:t>Know-How</w:t>
      </w:r>
      <w:r w:rsidR="005809D2" w:rsidRPr="00314B9E">
        <w:rPr>
          <w:rFonts w:asciiTheme="majorBidi" w:hAnsiTheme="majorBidi"/>
          <w:sz w:val="24"/>
          <w:rtl/>
        </w:rPr>
        <w:t xml:space="preserve">), ידיעה, מסמך, תכתובת, תוכנית, נתון, מודל, חוות דעת, מסקנה וכל דבר אחר כיו"ב </w:t>
      </w:r>
      <w:r w:rsidR="005809D2" w:rsidRPr="00314B9E">
        <w:rPr>
          <w:rFonts w:asciiTheme="majorBidi" w:hAnsiTheme="majorBidi"/>
          <w:sz w:val="24"/>
          <w:rtl/>
        </w:rPr>
        <w:lastRenderedPageBreak/>
        <w:t>הקשור ו/או הנוגע למתן השירותים, בין בכתב ובין בע"פ ו/או בכל צורה או דרך הנוגעים למתן השירותים.</w:t>
      </w:r>
      <w:r w:rsidR="005809D2">
        <w:rPr>
          <w:rFonts w:asciiTheme="majorBidi" w:hAnsiTheme="majorBidi" w:hint="cs"/>
          <w:sz w:val="24"/>
          <w:rtl/>
        </w:rPr>
        <w:t xml:space="preserve"> </w:t>
      </w:r>
      <w:r w:rsidR="005809D2" w:rsidRPr="00E740DE">
        <w:rPr>
          <w:rFonts w:asciiTheme="majorBidi" w:hAnsiTheme="majorBidi" w:hint="cs"/>
          <w:sz w:val="24"/>
          <w:rtl/>
        </w:rPr>
        <w:t xml:space="preserve">למעט </w:t>
      </w:r>
      <w:r w:rsidR="005809D2" w:rsidRPr="00E740DE">
        <w:rPr>
          <w:rFonts w:asciiTheme="majorBidi" w:hAnsiTheme="majorBidi"/>
          <w:sz w:val="24"/>
          <w:rtl/>
        </w:rPr>
        <w:t>מידע שהינו נחלת הכלל במועד גילוי או שהפך להיות נחלת הכלל, מסיבות שאינן תלויות בצד המקבל</w:t>
      </w:r>
      <w:r w:rsidR="005809D2">
        <w:rPr>
          <w:rFonts w:asciiTheme="majorBidi" w:hAnsiTheme="majorBidi" w:hint="cs"/>
          <w:sz w:val="24"/>
          <w:rtl/>
        </w:rPr>
        <w:t xml:space="preserve"> או </w:t>
      </w:r>
      <w:r w:rsidR="005809D2" w:rsidRPr="00E740DE">
        <w:rPr>
          <w:rFonts w:asciiTheme="majorBidi" w:hAnsiTheme="majorBidi"/>
          <w:sz w:val="24"/>
          <w:rtl/>
        </w:rPr>
        <w:t>מידע שידוע למקבל המידע מצד ג' כלשהו</w:t>
      </w:r>
      <w:r w:rsidR="005809D2">
        <w:rPr>
          <w:rFonts w:asciiTheme="majorBidi" w:hAnsiTheme="majorBidi"/>
          <w:sz w:val="24"/>
          <w:rtl/>
        </w:rPr>
        <w:t xml:space="preserve"> לפני מועד קבלתו של המידע הסודי</w:t>
      </w:r>
      <w:r w:rsidR="005809D2">
        <w:rPr>
          <w:rFonts w:asciiTheme="majorBidi" w:hAnsiTheme="majorBidi" w:hint="cs"/>
          <w:sz w:val="24"/>
          <w:rtl/>
        </w:rPr>
        <w:t>.</w:t>
      </w:r>
    </w:p>
    <w:p w14:paraId="7AD4C9F5" w14:textId="6F2CD535"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w:t>
      </w:r>
      <w:r w:rsidR="000A560D">
        <w:rPr>
          <w:rFonts w:hint="cs"/>
          <w:szCs w:val="24"/>
          <w:rtl/>
          <w:lang w:eastAsia="he-IL"/>
        </w:rPr>
        <w:t>יזם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5054C74C" w14:textId="57B87515" w:rsidR="00AB35BA" w:rsidRPr="00AB35BA"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וה</w:t>
      </w:r>
      <w:r w:rsidR="000A560D">
        <w:rPr>
          <w:rFonts w:hint="cs"/>
          <w:szCs w:val="24"/>
          <w:rtl/>
        </w:rPr>
        <w:t>יזם</w:t>
      </w:r>
      <w:r w:rsidRPr="00AB35BA">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sidR="000A560D">
        <w:rPr>
          <w:rFonts w:hint="cs"/>
          <w:szCs w:val="24"/>
          <w:rtl/>
        </w:rPr>
        <w:t>יזם</w:t>
      </w:r>
      <w:r w:rsidRPr="00AB35BA">
        <w:rPr>
          <w:rFonts w:hint="cs"/>
          <w:szCs w:val="24"/>
          <w:rtl/>
        </w:rPr>
        <w:t xml:space="preserve"> מתחייב לא לפרסם, להעביר, להודיע, למסור או להביא לידיעת כל אדם את המידע ו/או הסודות המקצועיים. </w:t>
      </w:r>
    </w:p>
    <w:p w14:paraId="5F6E7BDC" w14:textId="6D5C2982" w:rsidR="00AB35BA" w:rsidRPr="00AB35BA"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ידוע ל</w:t>
      </w:r>
      <w:r w:rsidR="000A560D">
        <w:rPr>
          <w:rFonts w:hint="cs"/>
          <w:szCs w:val="24"/>
          <w:rtl/>
        </w:rPr>
        <w:t>יזם</w:t>
      </w:r>
      <w:r w:rsidRPr="00AB35BA">
        <w:rPr>
          <w:rFonts w:hint="cs"/>
          <w:szCs w:val="24"/>
          <w:rtl/>
        </w:rPr>
        <w:t xml:space="preserve"> כי אין לגלות מידע שהתגל</w:t>
      </w:r>
      <w:r w:rsidR="00142985">
        <w:rPr>
          <w:rFonts w:hint="cs"/>
          <w:szCs w:val="24"/>
          <w:rtl/>
        </w:rPr>
        <w:t>ה</w:t>
      </w:r>
      <w:r w:rsidRPr="00AB35BA">
        <w:rPr>
          <w:rFonts w:hint="cs"/>
          <w:szCs w:val="24"/>
          <w:rtl/>
        </w:rPr>
        <w:t xml:space="preserve"> לו במסגרת הסכם זה, להעבירו, למסרו או להביאו לידי כל אדם ללא אישור מראש של הממונה. ה</w:t>
      </w:r>
      <w:r w:rsidR="000A560D">
        <w:rPr>
          <w:rFonts w:hint="cs"/>
          <w:szCs w:val="24"/>
          <w:rtl/>
        </w:rPr>
        <w:t>יזם</w:t>
      </w:r>
      <w:r w:rsidRPr="00AB35BA">
        <w:rPr>
          <w:rFonts w:hint="cs"/>
          <w:szCs w:val="24"/>
          <w:rtl/>
        </w:rPr>
        <w:t xml:space="preserve"> מתחייב לשמור בסוד כל ידיעה שתגיע אליו עקב ביצוע השירותים, לפני תחילתם ולאחר מכן.</w:t>
      </w:r>
    </w:p>
    <w:p w14:paraId="2C928B2D" w14:textId="03B15E56"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w:t>
      </w:r>
      <w:r w:rsidR="000A560D">
        <w:rPr>
          <w:rFonts w:hint="cs"/>
          <w:szCs w:val="24"/>
          <w:rtl/>
        </w:rPr>
        <w:t>יזם</w:t>
      </w:r>
      <w:r w:rsidRPr="00AB35BA">
        <w:rPr>
          <w:rFonts w:hint="cs"/>
          <w:szCs w:val="24"/>
          <w:rtl/>
        </w:rPr>
        <w:t xml:space="preserve">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0CF2188A" w14:textId="467CB154"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ה</w:t>
      </w:r>
      <w:r w:rsidR="000A560D">
        <w:rPr>
          <w:rFonts w:hint="cs"/>
          <w:szCs w:val="24"/>
          <w:rtl/>
        </w:rPr>
        <w:t>יזם</w:t>
      </w:r>
      <w:r w:rsidRPr="00D61E5F">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3EA41BC8" w14:textId="77777777" w:rsidR="00AB35BA" w:rsidRPr="00D61E5F" w:rsidRDefault="00AB35BA" w:rsidP="00AB35BA">
      <w:pPr>
        <w:spacing w:line="360" w:lineRule="auto"/>
        <w:ind w:left="567"/>
        <w:jc w:val="both"/>
        <w:rPr>
          <w:szCs w:val="24"/>
        </w:rPr>
      </w:pPr>
    </w:p>
    <w:p w14:paraId="38CAA398" w14:textId="77777777" w:rsidR="00AB35BA" w:rsidRPr="00D61E5F" w:rsidRDefault="00AB35BA" w:rsidP="00262038">
      <w:pPr>
        <w:numPr>
          <w:ilvl w:val="0"/>
          <w:numId w:val="96"/>
        </w:numPr>
        <w:spacing w:line="360" w:lineRule="auto"/>
        <w:ind w:right="0"/>
        <w:jc w:val="both"/>
        <w:rPr>
          <w:b/>
          <w:bCs/>
          <w:szCs w:val="24"/>
          <w:u w:val="single"/>
          <w:rtl/>
        </w:rPr>
      </w:pPr>
      <w:r w:rsidRPr="00D61E5F">
        <w:rPr>
          <w:rFonts w:hint="cs"/>
          <w:b/>
          <w:bCs/>
          <w:szCs w:val="24"/>
          <w:u w:val="single"/>
          <w:rtl/>
        </w:rPr>
        <w:t>קניין רוחני וזכויות יוצרים</w:t>
      </w:r>
    </w:p>
    <w:p w14:paraId="38FC73A1" w14:textId="7C7A5241" w:rsidR="0074582E" w:rsidRPr="00E513E9" w:rsidRDefault="0074582E" w:rsidP="00262038">
      <w:pPr>
        <w:numPr>
          <w:ilvl w:val="1"/>
          <w:numId w:val="96"/>
        </w:numPr>
        <w:tabs>
          <w:tab w:val="clear" w:pos="1134"/>
          <w:tab w:val="num" w:pos="1445"/>
          <w:tab w:val="num" w:pos="2012"/>
        </w:tabs>
        <w:spacing w:line="360" w:lineRule="auto"/>
        <w:ind w:left="1161" w:right="0" w:hanging="425"/>
        <w:jc w:val="both"/>
        <w:rPr>
          <w:szCs w:val="24"/>
          <w:rtl/>
        </w:rPr>
      </w:pPr>
      <w:r w:rsidRPr="00E513E9">
        <w:rPr>
          <w:szCs w:val="24"/>
          <w:rtl/>
        </w:rPr>
        <w:t xml:space="preserve">במסגרת ביצוע השירותים על-פי הסכם זה, </w:t>
      </w:r>
      <w:r w:rsidR="002C0D7C">
        <w:rPr>
          <w:szCs w:val="24"/>
          <w:rtl/>
        </w:rPr>
        <w:t>ה</w:t>
      </w:r>
      <w:r w:rsidR="000A560D">
        <w:rPr>
          <w:szCs w:val="24"/>
          <w:rtl/>
        </w:rPr>
        <w:t>יזם</w:t>
      </w:r>
      <w:r w:rsidRPr="00E513E9">
        <w:rPr>
          <w:szCs w:val="24"/>
          <w:rtl/>
        </w:rPr>
        <w:t xml:space="preserve"> לא יפר כל זכות קניין רוחני, כולל זכויות יוצרים, של גורם כלשהו. הופרו זכויות כאמור, יהיה </w:t>
      </w:r>
      <w:r w:rsidR="002C0D7C">
        <w:rPr>
          <w:szCs w:val="24"/>
          <w:rtl/>
        </w:rPr>
        <w:t>ה</w:t>
      </w:r>
      <w:r w:rsidR="000A560D">
        <w:rPr>
          <w:szCs w:val="24"/>
          <w:rtl/>
        </w:rPr>
        <w:t>יזם</w:t>
      </w:r>
      <w:r w:rsidRPr="00E513E9">
        <w:rPr>
          <w:szCs w:val="24"/>
          <w:rtl/>
        </w:rPr>
        <w:t xml:space="preserve"> האחראי הבלעדי בגין הפרה זו, וישפה את המשרד בגין כל ההוצאות והנזקים שייגרמו לו עקב תביעה או דרישה בגין הפרה כאמור.</w:t>
      </w:r>
    </w:p>
    <w:p w14:paraId="47ECCBF8" w14:textId="77777777" w:rsidR="0074582E" w:rsidRDefault="0074582E" w:rsidP="00262038">
      <w:pPr>
        <w:numPr>
          <w:ilvl w:val="1"/>
          <w:numId w:val="96"/>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2E0E0CF6" w14:textId="77777777" w:rsidR="00AB35BA" w:rsidRPr="0074582E" w:rsidRDefault="00AB35BA" w:rsidP="00AB35BA">
      <w:pPr>
        <w:spacing w:line="360" w:lineRule="auto"/>
        <w:ind w:left="567"/>
        <w:jc w:val="both"/>
        <w:rPr>
          <w:szCs w:val="24"/>
        </w:rPr>
      </w:pPr>
    </w:p>
    <w:p w14:paraId="6C1401F8" w14:textId="77777777" w:rsidR="00AB35BA" w:rsidRPr="00D61E5F" w:rsidRDefault="00AB35BA" w:rsidP="00262038">
      <w:pPr>
        <w:numPr>
          <w:ilvl w:val="0"/>
          <w:numId w:val="96"/>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569C87AB" w14:textId="51472369"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ה</w:t>
      </w:r>
      <w:r w:rsidR="000A560D">
        <w:rPr>
          <w:rFonts w:hint="cs"/>
          <w:szCs w:val="24"/>
          <w:rtl/>
        </w:rPr>
        <w:t>יזם</w:t>
      </w:r>
      <w:r w:rsidRPr="00D61E5F">
        <w:rPr>
          <w:rFonts w:hint="cs"/>
          <w:szCs w:val="24"/>
          <w:rtl/>
        </w:rPr>
        <w:t xml:space="preserve"> מצהיר ומתחייב כי אין הוא או מי מטעמו הנוטל חלק במתן השירותים לפי הסכם זה נמצא במצב של ניגוד </w:t>
      </w:r>
      <w:r w:rsidR="00E513E9">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w:t>
      </w:r>
      <w:r w:rsidR="000A560D">
        <w:rPr>
          <w:rFonts w:hint="cs"/>
          <w:szCs w:val="24"/>
          <w:rtl/>
        </w:rPr>
        <w:t>יזם</w:t>
      </w:r>
      <w:r w:rsidRPr="00D61E5F">
        <w:rPr>
          <w:rFonts w:hint="cs"/>
          <w:szCs w:val="24"/>
          <w:rtl/>
        </w:rPr>
        <w:t xml:space="preserve"> לממונה ויפעל עפ"י הנחיותיו. </w:t>
      </w:r>
    </w:p>
    <w:p w14:paraId="4E0D9FA2" w14:textId="31265693" w:rsidR="00AB35BA" w:rsidRPr="00D61E5F" w:rsidRDefault="00AB35BA" w:rsidP="00262038">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במשך תקופת ההסכם, לא ישתתף ה</w:t>
      </w:r>
      <w:r w:rsidR="000A560D">
        <w:rPr>
          <w:rFonts w:hint="cs"/>
          <w:szCs w:val="24"/>
          <w:rtl/>
        </w:rPr>
        <w:t>יזם</w:t>
      </w:r>
      <w:r w:rsidRPr="00D61E5F">
        <w:rPr>
          <w:rFonts w:hint="cs"/>
          <w:szCs w:val="24"/>
          <w:rtl/>
        </w:rPr>
        <w:t xml:space="preserve"> בדרך כלשהי בהכנה או הצגה של פרויקט המוגש למימון המשרד, אלא אם ניתן אישור המשרד לכך, בכתב ומראש.  </w:t>
      </w:r>
    </w:p>
    <w:p w14:paraId="7BB1F4FF" w14:textId="77777777" w:rsidR="00AB35BA" w:rsidRPr="00D61E5F" w:rsidRDefault="00AB35BA" w:rsidP="00AB35BA">
      <w:pPr>
        <w:spacing w:line="360" w:lineRule="auto"/>
        <w:ind w:left="1276" w:right="567"/>
        <w:jc w:val="both"/>
        <w:rPr>
          <w:szCs w:val="24"/>
        </w:rPr>
      </w:pPr>
    </w:p>
    <w:p w14:paraId="7510D118" w14:textId="77777777" w:rsidR="00AB35BA" w:rsidRPr="00D61E5F" w:rsidRDefault="00AB35BA" w:rsidP="00262038">
      <w:pPr>
        <w:numPr>
          <w:ilvl w:val="0"/>
          <w:numId w:val="96"/>
        </w:numPr>
        <w:spacing w:line="360" w:lineRule="auto"/>
        <w:ind w:right="0"/>
        <w:jc w:val="both"/>
        <w:rPr>
          <w:szCs w:val="24"/>
        </w:rPr>
      </w:pPr>
      <w:r w:rsidRPr="00D61E5F">
        <w:rPr>
          <w:rFonts w:hint="cs"/>
          <w:b/>
          <w:bCs/>
          <w:szCs w:val="24"/>
          <w:u w:val="single"/>
          <w:rtl/>
        </w:rPr>
        <w:lastRenderedPageBreak/>
        <w:t>הפרת הוראות ההסכם</w:t>
      </w:r>
    </w:p>
    <w:p w14:paraId="21328CAB" w14:textId="21EDB67A" w:rsidR="00AB35BA" w:rsidRPr="00D61E5F" w:rsidRDefault="00AB35BA" w:rsidP="00AB35BA">
      <w:pPr>
        <w:spacing w:line="360" w:lineRule="auto"/>
        <w:ind w:left="567"/>
        <w:jc w:val="both"/>
        <w:rPr>
          <w:szCs w:val="24"/>
        </w:rPr>
      </w:pPr>
      <w:r w:rsidRPr="00D61E5F">
        <w:rPr>
          <w:rFonts w:hint="cs"/>
          <w:szCs w:val="24"/>
          <w:rtl/>
        </w:rPr>
        <w:t>הפר ה</w:t>
      </w:r>
      <w:r w:rsidR="000A560D">
        <w:rPr>
          <w:rFonts w:hint="cs"/>
          <w:szCs w:val="24"/>
          <w:rtl/>
        </w:rPr>
        <w:t>יזם</w:t>
      </w:r>
      <w:r w:rsidRPr="00D61E5F">
        <w:rPr>
          <w:rFonts w:hint="cs"/>
          <w:szCs w:val="24"/>
          <w:rtl/>
        </w:rPr>
        <w:t xml:space="preserve"> הוראה מהוראות הסכם זה, רשאי המשרד, בנוסף לזכויותיו על פי כל דין ועל פי הסכם זה, לראות הסכם זה כמבוטל, לאחר שניתנה ל</w:t>
      </w:r>
      <w:r w:rsidR="000A560D">
        <w:rPr>
          <w:rFonts w:hint="cs"/>
          <w:szCs w:val="24"/>
          <w:rtl/>
        </w:rPr>
        <w:t>יזם</w:t>
      </w:r>
      <w:r w:rsidRPr="00D61E5F">
        <w:rPr>
          <w:rFonts w:hint="cs"/>
          <w:szCs w:val="24"/>
          <w:rtl/>
        </w:rPr>
        <w:t xml:space="preserve"> הודעה בה נדרש לתקן את המעוות. אם התיקון לא בוצע תוך פרק הזמן שנקבע לך בהודעה, לא יהיה המשרד חייב בתשלום כלשהו ל</w:t>
      </w:r>
      <w:r w:rsidR="000A560D">
        <w:rPr>
          <w:rFonts w:hint="cs"/>
          <w:szCs w:val="24"/>
          <w:rtl/>
        </w:rPr>
        <w:t>יזם</w:t>
      </w:r>
      <w:r w:rsidRPr="00D61E5F">
        <w:rPr>
          <w:rFonts w:hint="cs"/>
          <w:szCs w:val="24"/>
          <w:rtl/>
        </w:rPr>
        <w:t>.</w:t>
      </w:r>
    </w:p>
    <w:p w14:paraId="2B4B34D8" w14:textId="77777777" w:rsidR="00AB35BA" w:rsidRPr="00D61E5F" w:rsidRDefault="00AB35BA" w:rsidP="00AB35BA">
      <w:pPr>
        <w:spacing w:line="360" w:lineRule="auto"/>
        <w:jc w:val="both"/>
        <w:rPr>
          <w:szCs w:val="24"/>
        </w:rPr>
      </w:pPr>
    </w:p>
    <w:p w14:paraId="7D68D559" w14:textId="77777777" w:rsidR="00AB35BA" w:rsidRPr="00D61E5F" w:rsidRDefault="00AB35BA" w:rsidP="00262038">
      <w:pPr>
        <w:numPr>
          <w:ilvl w:val="0"/>
          <w:numId w:val="96"/>
        </w:numPr>
        <w:spacing w:line="360" w:lineRule="auto"/>
        <w:ind w:right="0"/>
        <w:jc w:val="both"/>
        <w:rPr>
          <w:b/>
          <w:bCs/>
          <w:szCs w:val="24"/>
          <w:u w:val="single"/>
        </w:rPr>
      </w:pPr>
      <w:r w:rsidRPr="00D61E5F">
        <w:rPr>
          <w:rFonts w:hint="cs"/>
          <w:b/>
          <w:bCs/>
          <w:szCs w:val="24"/>
          <w:u w:val="single"/>
          <w:rtl/>
        </w:rPr>
        <w:t xml:space="preserve">חובת ביטוח </w:t>
      </w:r>
    </w:p>
    <w:p w14:paraId="2A46DEC7" w14:textId="472E85B5" w:rsidR="007D21B5" w:rsidRPr="00D662FE" w:rsidRDefault="007D21B5" w:rsidP="00876750">
      <w:pPr>
        <w:pStyle w:val="af5"/>
        <w:numPr>
          <w:ilvl w:val="0"/>
          <w:numId w:val="102"/>
        </w:numPr>
        <w:spacing w:line="360" w:lineRule="auto"/>
        <w:jc w:val="both"/>
        <w:rPr>
          <w:rFonts w:ascii="David" w:eastAsiaTheme="minorHAnsi" w:hAnsi="David"/>
          <w:sz w:val="22"/>
          <w:szCs w:val="24"/>
          <w:lang w:eastAsia="en-US"/>
        </w:rPr>
      </w:pPr>
      <w:r>
        <w:rPr>
          <w:rFonts w:ascii="David" w:eastAsiaTheme="minorHAnsi" w:hAnsi="David" w:hint="cs"/>
          <w:sz w:val="22"/>
          <w:szCs w:val="24"/>
          <w:rtl/>
          <w:lang w:eastAsia="en-US"/>
        </w:rPr>
        <w:t>היזם</w:t>
      </w:r>
      <w:r w:rsidRPr="00D662FE">
        <w:rPr>
          <w:rFonts w:ascii="David" w:eastAsiaTheme="minorHAnsi" w:hAnsi="David"/>
          <w:sz w:val="22"/>
          <w:szCs w:val="24"/>
          <w:rtl/>
          <w:lang w:eastAsia="en-US"/>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D662FE">
        <w:rPr>
          <w:rFonts w:ascii="David" w:eastAsiaTheme="minorHAnsi" w:hAnsi="David" w:hint="cs"/>
          <w:sz w:val="22"/>
          <w:szCs w:val="24"/>
          <w:rtl/>
          <w:lang w:eastAsia="en-US"/>
        </w:rPr>
        <w:t xml:space="preserve"> </w:t>
      </w:r>
      <w:r w:rsidRPr="00D662FE">
        <w:rPr>
          <w:rFonts w:ascii="David" w:eastAsiaTheme="minorHAnsi" w:hAnsi="David"/>
          <w:sz w:val="22"/>
          <w:szCs w:val="24"/>
          <w:rtl/>
          <w:lang w:eastAsia="en-US"/>
        </w:rPr>
        <w:t>ככל שיועסקו ע</w:t>
      </w:r>
      <w:r w:rsidRPr="00D662FE">
        <w:rPr>
          <w:rFonts w:ascii="David" w:eastAsiaTheme="minorHAnsi" w:hAnsi="David" w:hint="cs"/>
          <w:sz w:val="22"/>
          <w:szCs w:val="24"/>
          <w:rtl/>
          <w:lang w:eastAsia="en-US"/>
        </w:rPr>
        <w:t xml:space="preserve">ל </w:t>
      </w:r>
      <w:r w:rsidRPr="00D662FE">
        <w:rPr>
          <w:rFonts w:ascii="David" w:eastAsiaTheme="minorHAnsi" w:hAnsi="David"/>
          <w:sz w:val="22"/>
          <w:szCs w:val="24"/>
          <w:rtl/>
          <w:lang w:eastAsia="en-US"/>
        </w:rPr>
        <w:t>י</w:t>
      </w:r>
      <w:r w:rsidRPr="00D662FE">
        <w:rPr>
          <w:rFonts w:ascii="David" w:eastAsiaTheme="minorHAnsi" w:hAnsi="David" w:hint="cs"/>
          <w:sz w:val="22"/>
          <w:szCs w:val="24"/>
          <w:rtl/>
          <w:lang w:eastAsia="en-US"/>
        </w:rPr>
        <w:t>די</w:t>
      </w:r>
      <w:r w:rsidRPr="00D662FE">
        <w:rPr>
          <w:rFonts w:ascii="David" w:eastAsiaTheme="minorHAnsi" w:hAnsi="David"/>
          <w:sz w:val="22"/>
          <w:szCs w:val="24"/>
          <w:rtl/>
          <w:lang w:eastAsia="en-US"/>
        </w:rPr>
        <w:t xml:space="preserve"> </w:t>
      </w:r>
      <w:r>
        <w:rPr>
          <w:rFonts w:ascii="David" w:eastAsiaTheme="minorHAnsi" w:hAnsi="David" w:hint="cs"/>
          <w:sz w:val="22"/>
          <w:szCs w:val="24"/>
          <w:rtl/>
          <w:lang w:eastAsia="en-US"/>
        </w:rPr>
        <w:t xml:space="preserve">היזם </w:t>
      </w:r>
      <w:r w:rsidRPr="00D662FE">
        <w:rPr>
          <w:rFonts w:ascii="David" w:eastAsiaTheme="minorHAnsi" w:hAnsi="David"/>
          <w:sz w:val="22"/>
          <w:szCs w:val="24"/>
          <w:rtl/>
          <w:lang w:eastAsia="en-US"/>
        </w:rPr>
        <w:t>קבלני משנה, עליו לדרוש כי הללו יערכו ביטוחים כנ"ל או לחילופין לכלול בביטוחיו כיסוי לפעילותם.</w:t>
      </w:r>
    </w:p>
    <w:p w14:paraId="7BDD3535" w14:textId="77777777" w:rsidR="007D21B5" w:rsidRPr="00D662FE" w:rsidRDefault="007D21B5" w:rsidP="007D21B5">
      <w:pPr>
        <w:pStyle w:val="af5"/>
        <w:numPr>
          <w:ilvl w:val="0"/>
          <w:numId w:val="102"/>
        </w:numPr>
        <w:spacing w:line="360" w:lineRule="auto"/>
        <w:jc w:val="both"/>
        <w:rPr>
          <w:rFonts w:ascii="David" w:eastAsiaTheme="minorHAnsi" w:hAnsi="David"/>
          <w:sz w:val="22"/>
          <w:szCs w:val="24"/>
          <w:rtl/>
          <w:lang w:eastAsia="en-US"/>
        </w:rPr>
      </w:pPr>
      <w:r>
        <w:rPr>
          <w:rFonts w:ascii="David" w:eastAsiaTheme="minorHAnsi" w:hAnsi="David" w:hint="cs"/>
          <w:sz w:val="22"/>
          <w:szCs w:val="24"/>
          <w:rtl/>
          <w:lang w:eastAsia="en-US"/>
        </w:rPr>
        <w:t>היזם</w:t>
      </w:r>
      <w:r w:rsidRPr="00D662FE">
        <w:rPr>
          <w:rFonts w:ascii="David" w:eastAsiaTheme="minorHAnsi" w:hAnsi="David"/>
          <w:sz w:val="22"/>
          <w:szCs w:val="24"/>
          <w:rtl/>
          <w:lang w:eastAsia="en-US"/>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ascii="David" w:eastAsiaTheme="minorHAnsi" w:hAnsi="David" w:hint="cs"/>
          <w:sz w:val="22"/>
          <w:szCs w:val="24"/>
          <w:rtl/>
          <w:lang w:eastAsia="en-US"/>
        </w:rPr>
        <w:t>האנרגיה</w:t>
      </w:r>
      <w:r w:rsidRPr="00D662FE">
        <w:rPr>
          <w:rFonts w:ascii="David" w:eastAsiaTheme="minorHAnsi" w:hAnsi="David"/>
          <w:sz w:val="22"/>
          <w:szCs w:val="24"/>
          <w:rtl/>
          <w:lang w:eastAsia="en-US"/>
        </w:rPr>
        <w:t xml:space="preserve"> בגין אחריותם למעשי ו/או מחדלי הספק. </w:t>
      </w:r>
    </w:p>
    <w:p w14:paraId="704F25F1" w14:textId="77777777" w:rsidR="007D21B5" w:rsidRPr="00D662FE" w:rsidRDefault="007D21B5" w:rsidP="007D21B5">
      <w:pPr>
        <w:pStyle w:val="af5"/>
        <w:numPr>
          <w:ilvl w:val="0"/>
          <w:numId w:val="102"/>
        </w:numPr>
        <w:spacing w:line="360" w:lineRule="auto"/>
        <w:jc w:val="both"/>
        <w:rPr>
          <w:rFonts w:ascii="David" w:eastAsiaTheme="minorHAnsi" w:hAnsi="David"/>
          <w:sz w:val="22"/>
          <w:szCs w:val="24"/>
          <w:rtl/>
          <w:lang w:eastAsia="en-US"/>
        </w:rPr>
      </w:pPr>
      <w:r>
        <w:rPr>
          <w:rFonts w:ascii="David" w:eastAsiaTheme="minorHAnsi" w:hAnsi="David" w:hint="cs"/>
          <w:sz w:val="22"/>
          <w:szCs w:val="24"/>
          <w:rtl/>
          <w:lang w:eastAsia="en-US"/>
        </w:rPr>
        <w:t>היזם</w:t>
      </w:r>
      <w:r w:rsidRPr="00D662FE">
        <w:rPr>
          <w:rFonts w:ascii="David" w:eastAsiaTheme="minorHAnsi" w:hAnsi="David"/>
          <w:sz w:val="22"/>
          <w:szCs w:val="24"/>
          <w:rtl/>
          <w:lang w:eastAsia="en-US"/>
        </w:rPr>
        <w:t xml:space="preserve"> יוודא כי בביטוח מסוג עבודות קבלניות/הקמה, המתייחס לשירותים נשוא ההתקשרות, יכללו מדינת ישראל – </w:t>
      </w:r>
      <w:r>
        <w:rPr>
          <w:rFonts w:ascii="David" w:eastAsiaTheme="minorHAnsi" w:hAnsi="David" w:hint="cs"/>
          <w:sz w:val="22"/>
          <w:szCs w:val="24"/>
          <w:rtl/>
          <w:lang w:eastAsia="en-US"/>
        </w:rPr>
        <w:t>משרד האנרגיה</w:t>
      </w:r>
      <w:r w:rsidRPr="00D662FE">
        <w:rPr>
          <w:rFonts w:ascii="David" w:eastAsiaTheme="minorHAnsi" w:hAnsi="David"/>
          <w:sz w:val="22"/>
          <w:szCs w:val="24"/>
          <w:rtl/>
          <w:lang w:eastAsia="en-US"/>
        </w:rPr>
        <w:t xml:space="preserve"> כמבוטחים נוספים. </w:t>
      </w:r>
    </w:p>
    <w:p w14:paraId="276F79C6" w14:textId="77777777" w:rsidR="007D21B5" w:rsidRPr="00D662FE" w:rsidRDefault="007D21B5" w:rsidP="007D21B5">
      <w:pPr>
        <w:pStyle w:val="af5"/>
        <w:numPr>
          <w:ilvl w:val="0"/>
          <w:numId w:val="102"/>
        </w:numPr>
        <w:spacing w:line="360" w:lineRule="auto"/>
        <w:jc w:val="both"/>
        <w:rPr>
          <w:rFonts w:ascii="David" w:eastAsiaTheme="minorHAnsi" w:hAnsi="David"/>
          <w:sz w:val="22"/>
          <w:szCs w:val="24"/>
          <w:rtl/>
          <w:lang w:eastAsia="en-US"/>
        </w:rPr>
      </w:pPr>
      <w:r>
        <w:rPr>
          <w:rFonts w:ascii="David" w:eastAsiaTheme="minorHAnsi" w:hAnsi="David" w:hint="cs"/>
          <w:sz w:val="22"/>
          <w:szCs w:val="24"/>
          <w:rtl/>
          <w:lang w:eastAsia="en-US"/>
        </w:rPr>
        <w:t>היזם</w:t>
      </w:r>
      <w:r w:rsidRPr="00D662FE">
        <w:rPr>
          <w:rFonts w:ascii="David" w:eastAsiaTheme="minorHAnsi" w:hAnsi="David"/>
          <w:sz w:val="22"/>
          <w:szCs w:val="24"/>
          <w:rtl/>
          <w:lang w:eastAsia="en-US"/>
        </w:rPr>
        <w:t xml:space="preserve"> יוודא כי בכל ביטוחיו המתייחסים לשירותים נשוא ההתקשרות ייכלל סעיף ויתור על זכות התחלוף/השיבוב כלפי מדינת ישראל</w:t>
      </w:r>
      <w:r>
        <w:rPr>
          <w:rFonts w:ascii="David" w:eastAsiaTheme="minorHAnsi" w:hAnsi="David" w:hint="cs"/>
          <w:sz w:val="22"/>
          <w:szCs w:val="24"/>
          <w:rtl/>
          <w:lang w:eastAsia="en-US"/>
        </w:rPr>
        <w:t xml:space="preserve"> </w:t>
      </w:r>
      <w:r w:rsidRPr="00D662FE">
        <w:rPr>
          <w:rFonts w:ascii="David" w:eastAsiaTheme="minorHAnsi" w:hAnsi="David"/>
          <w:sz w:val="22"/>
          <w:szCs w:val="24"/>
          <w:rtl/>
          <w:lang w:eastAsia="en-US"/>
        </w:rPr>
        <w:t xml:space="preserve">– </w:t>
      </w:r>
      <w:r>
        <w:rPr>
          <w:rFonts w:ascii="David" w:eastAsiaTheme="minorHAnsi" w:hAnsi="David" w:hint="cs"/>
          <w:sz w:val="22"/>
          <w:szCs w:val="24"/>
          <w:rtl/>
          <w:lang w:eastAsia="en-US"/>
        </w:rPr>
        <w:t>משרד האנרגיה</w:t>
      </w:r>
      <w:r w:rsidRPr="00D662FE">
        <w:rPr>
          <w:rFonts w:ascii="David" w:eastAsiaTheme="minorHAnsi" w:hAnsi="David"/>
          <w:sz w:val="22"/>
          <w:szCs w:val="24"/>
          <w:rtl/>
          <w:lang w:eastAsia="en-US"/>
        </w:rPr>
        <w:t xml:space="preserve"> עובדיה והפועלים מטעמה (ויתור כאמור לא יחול בגין נזק בזדון). </w:t>
      </w:r>
    </w:p>
    <w:p w14:paraId="7A9F7811" w14:textId="77777777" w:rsidR="007D21B5" w:rsidRPr="00D662FE" w:rsidRDefault="007D21B5" w:rsidP="007D21B5">
      <w:pPr>
        <w:pStyle w:val="af5"/>
        <w:numPr>
          <w:ilvl w:val="0"/>
          <w:numId w:val="102"/>
        </w:numPr>
        <w:spacing w:line="360" w:lineRule="auto"/>
        <w:jc w:val="both"/>
        <w:rPr>
          <w:rFonts w:ascii="David" w:eastAsiaTheme="minorHAnsi" w:hAnsi="David"/>
          <w:sz w:val="22"/>
          <w:szCs w:val="24"/>
          <w:lang w:eastAsia="en-US"/>
        </w:rPr>
      </w:pPr>
      <w:r w:rsidRPr="00D662FE">
        <w:rPr>
          <w:rFonts w:ascii="David" w:eastAsiaTheme="minorHAnsi" w:hAnsi="David"/>
          <w:sz w:val="22"/>
          <w:szCs w:val="24"/>
          <w:rtl/>
          <w:lang w:eastAsia="en-US"/>
        </w:rPr>
        <w:t>המדינה שומרת לעצמה את הזכות לקבל מהספק אישור על קיום ביטוח או העתקי פוליסות, לפי דרישה.</w:t>
      </w:r>
    </w:p>
    <w:p w14:paraId="52CE2DE5" w14:textId="77777777" w:rsidR="007D21B5" w:rsidRPr="00D662FE" w:rsidRDefault="007D21B5" w:rsidP="007D21B5">
      <w:pPr>
        <w:pStyle w:val="af5"/>
        <w:numPr>
          <w:ilvl w:val="0"/>
          <w:numId w:val="102"/>
        </w:numPr>
        <w:spacing w:line="360" w:lineRule="auto"/>
        <w:jc w:val="both"/>
        <w:rPr>
          <w:rFonts w:ascii="David" w:eastAsiaTheme="minorHAnsi" w:hAnsi="David"/>
          <w:sz w:val="22"/>
          <w:szCs w:val="24"/>
          <w:rtl/>
          <w:lang w:eastAsia="en-US"/>
        </w:rPr>
      </w:pPr>
      <w:r w:rsidRPr="00D662FE">
        <w:rPr>
          <w:rFonts w:ascii="David" w:eastAsiaTheme="minorHAnsi" w:hAnsi="David"/>
          <w:sz w:val="22"/>
          <w:szCs w:val="24"/>
          <w:rtl/>
          <w:lang w:eastAsia="en-US"/>
        </w:rPr>
        <w:t>אי עמידה בתנאי סעיף זה מהווה הפרה של הסכם זה.</w:t>
      </w:r>
    </w:p>
    <w:p w14:paraId="62A767C7" w14:textId="77777777" w:rsidR="00AB35BA" w:rsidRPr="00D61E5F" w:rsidRDefault="00AB35BA" w:rsidP="00262038">
      <w:pPr>
        <w:numPr>
          <w:ilvl w:val="0"/>
          <w:numId w:val="96"/>
        </w:numPr>
        <w:spacing w:line="360" w:lineRule="auto"/>
        <w:ind w:right="0"/>
        <w:jc w:val="both"/>
        <w:rPr>
          <w:b/>
          <w:bCs/>
          <w:szCs w:val="24"/>
          <w:u w:val="single"/>
        </w:rPr>
      </w:pPr>
      <w:r w:rsidRPr="00D61E5F">
        <w:rPr>
          <w:rFonts w:hint="cs"/>
          <w:b/>
          <w:bCs/>
          <w:szCs w:val="24"/>
          <w:u w:val="single"/>
          <w:rtl/>
        </w:rPr>
        <w:t>נזיקין</w:t>
      </w:r>
    </w:p>
    <w:p w14:paraId="4B452B70" w14:textId="2A144625" w:rsidR="00AB35BA" w:rsidRPr="005852F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w:t>
      </w:r>
      <w:r w:rsidR="000A560D">
        <w:rPr>
          <w:szCs w:val="24"/>
          <w:rtl/>
        </w:rPr>
        <w:t>יזם</w:t>
      </w:r>
      <w:r w:rsidRPr="00D61E5F">
        <w:rPr>
          <w:szCs w:val="24"/>
          <w:rtl/>
        </w:rPr>
        <w:t xml:space="preserve"> מצהיר בזה כי ידוע לו שהוא נותן את השירותים למשרד כ</w:t>
      </w:r>
      <w:r w:rsidR="000A560D">
        <w:rPr>
          <w:szCs w:val="24"/>
          <w:rtl/>
        </w:rPr>
        <w:t>יזם</w:t>
      </w:r>
      <w:r w:rsidRPr="00D61E5F">
        <w:rPr>
          <w:szCs w:val="24"/>
          <w:rtl/>
        </w:rPr>
        <w:t xml:space="preserve">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w:t>
      </w:r>
      <w:r w:rsidR="000A560D">
        <w:rPr>
          <w:szCs w:val="24"/>
          <w:rtl/>
        </w:rPr>
        <w:t>יזם</w:t>
      </w:r>
      <w:r w:rsidRPr="00D61E5F">
        <w:rPr>
          <w:szCs w:val="24"/>
          <w:rtl/>
        </w:rPr>
        <w:t xml:space="preserve"> או עובדיו לבין המשרד וכי המשרד לא יהיה אחראי בצורה כלשהי לנזקים שייגרמו לו בשל מתן השירותים על פי הסכם זה. </w:t>
      </w:r>
    </w:p>
    <w:p w14:paraId="37A041FA" w14:textId="66D3CF9C" w:rsidR="00AB35BA" w:rsidRPr="005852F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ה</w:t>
      </w:r>
      <w:r w:rsidR="000A560D">
        <w:rPr>
          <w:rFonts w:hint="cs"/>
          <w:szCs w:val="24"/>
          <w:rtl/>
        </w:rPr>
        <w:t>יזם</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A0FE8F1" w14:textId="67D1CC0F" w:rsidR="00AB35BA" w:rsidRPr="005852F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w:t>
      </w:r>
      <w:r w:rsidR="000A560D">
        <w:rPr>
          <w:rFonts w:hint="cs"/>
          <w:szCs w:val="24"/>
          <w:rtl/>
        </w:rPr>
        <w:t>יזם</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w:t>
      </w:r>
      <w:r w:rsidR="000A560D">
        <w:rPr>
          <w:rFonts w:hint="cs"/>
          <w:szCs w:val="24"/>
          <w:rtl/>
        </w:rPr>
        <w:t>יזם</w:t>
      </w:r>
      <w:r w:rsidRPr="00D61E5F">
        <w:rPr>
          <w:szCs w:val="24"/>
          <w:rtl/>
        </w:rPr>
        <w:t xml:space="preserve"> בלבד.</w:t>
      </w:r>
    </w:p>
    <w:p w14:paraId="6F682636" w14:textId="4A00B9A6" w:rsidR="00AB35BA" w:rsidRPr="005852F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lastRenderedPageBreak/>
        <w:t>ה</w:t>
      </w:r>
      <w:r w:rsidR="000A560D">
        <w:rPr>
          <w:rFonts w:hint="cs"/>
          <w:szCs w:val="24"/>
          <w:rtl/>
        </w:rPr>
        <w:t>יזם</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w:t>
      </w:r>
      <w:r w:rsidR="000A560D">
        <w:rPr>
          <w:rFonts w:hint="cs"/>
          <w:szCs w:val="24"/>
          <w:rtl/>
        </w:rPr>
        <w:t>יזם</w:t>
      </w:r>
      <w:r w:rsidRPr="00D61E5F">
        <w:rPr>
          <w:szCs w:val="24"/>
          <w:rtl/>
        </w:rPr>
        <w:t xml:space="preserve"> כתוצאה ישירה או עקיפה מהפעלתו של הסכם זה, מיד עם קבלת הודעה על כך מאת המשרד.</w:t>
      </w:r>
    </w:p>
    <w:p w14:paraId="098EDC75" w14:textId="77777777" w:rsidR="00AB35BA" w:rsidRPr="00D61E5F" w:rsidRDefault="00AB35BA" w:rsidP="00AB35BA">
      <w:pPr>
        <w:tabs>
          <w:tab w:val="num" w:pos="1445"/>
        </w:tabs>
        <w:spacing w:line="360" w:lineRule="auto"/>
        <w:ind w:left="1161"/>
        <w:jc w:val="both"/>
        <w:rPr>
          <w:szCs w:val="24"/>
          <w:rtl/>
        </w:rPr>
      </w:pPr>
    </w:p>
    <w:p w14:paraId="48AC2B47" w14:textId="18DEE69B" w:rsidR="00AB35BA" w:rsidRPr="00D61E5F" w:rsidRDefault="00AB35BA" w:rsidP="00262038">
      <w:pPr>
        <w:numPr>
          <w:ilvl w:val="0"/>
          <w:numId w:val="96"/>
        </w:numPr>
        <w:spacing w:line="360" w:lineRule="auto"/>
        <w:ind w:right="0"/>
        <w:jc w:val="both"/>
        <w:rPr>
          <w:b/>
          <w:bCs/>
          <w:szCs w:val="24"/>
          <w:u w:val="single"/>
        </w:rPr>
      </w:pPr>
      <w:r w:rsidRPr="00D61E5F">
        <w:rPr>
          <w:rFonts w:hint="cs"/>
          <w:b/>
          <w:bCs/>
          <w:szCs w:val="24"/>
          <w:u w:val="single"/>
          <w:rtl/>
        </w:rPr>
        <w:t>עובדי ה</w:t>
      </w:r>
      <w:r w:rsidR="000A560D">
        <w:rPr>
          <w:rFonts w:hint="cs"/>
          <w:b/>
          <w:bCs/>
          <w:szCs w:val="24"/>
          <w:u w:val="single"/>
          <w:rtl/>
        </w:rPr>
        <w:t>יזם</w:t>
      </w:r>
    </w:p>
    <w:p w14:paraId="1005142B" w14:textId="3A417EDB"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w:t>
      </w:r>
      <w:r w:rsidR="000A560D">
        <w:rPr>
          <w:rFonts w:hint="cs"/>
          <w:szCs w:val="24"/>
          <w:rtl/>
        </w:rPr>
        <w:t>יזם</w:t>
      </w:r>
      <w:r w:rsidRPr="00D61E5F">
        <w:rPr>
          <w:rFonts w:hint="cs"/>
          <w:szCs w:val="24"/>
          <w:rtl/>
        </w:rPr>
        <w:t xml:space="preserve"> בתפקיד כלשהו, יועסקו על חשבונו הוא ועליו בלבד תחול האחריות לגבי תביעותיהם הנובעות מיחסיו אתם.</w:t>
      </w:r>
    </w:p>
    <w:p w14:paraId="2DE37323" w14:textId="4E007AAA"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האנשים המועסקים על ידי ה</w:t>
      </w:r>
      <w:r w:rsidR="000A560D">
        <w:rPr>
          <w:rFonts w:hint="cs"/>
          <w:szCs w:val="24"/>
          <w:rtl/>
        </w:rPr>
        <w:t>יזם</w:t>
      </w:r>
      <w:r w:rsidRPr="00D61E5F">
        <w:rPr>
          <w:rFonts w:hint="cs"/>
          <w:szCs w:val="24"/>
          <w:rtl/>
        </w:rPr>
        <w:t xml:space="preserve"> ייחשבו לכל צורך כעובדיו או כשליחים של ה</w:t>
      </w:r>
      <w:r w:rsidR="000A560D">
        <w:rPr>
          <w:rFonts w:hint="cs"/>
          <w:szCs w:val="24"/>
          <w:rtl/>
        </w:rPr>
        <w:t>יזם</w:t>
      </w:r>
      <w:r w:rsidRPr="00D61E5F">
        <w:rPr>
          <w:rFonts w:hint="cs"/>
          <w:szCs w:val="24"/>
          <w:rtl/>
        </w:rPr>
        <w:t xml:space="preserve"> בלבד. כן תחול על ה</w:t>
      </w:r>
      <w:r w:rsidR="000A560D">
        <w:rPr>
          <w:rFonts w:hint="cs"/>
          <w:szCs w:val="24"/>
          <w:rtl/>
        </w:rPr>
        <w:t>יזם</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sidR="000A560D">
        <w:rPr>
          <w:rFonts w:hint="cs"/>
          <w:szCs w:val="24"/>
          <w:rtl/>
        </w:rPr>
        <w:t>יזם</w:t>
      </w:r>
      <w:r w:rsidRPr="00D61E5F">
        <w:rPr>
          <w:rFonts w:hint="cs"/>
          <w:szCs w:val="24"/>
          <w:rtl/>
        </w:rPr>
        <w:t>.</w:t>
      </w:r>
    </w:p>
    <w:p w14:paraId="09C4E46E" w14:textId="036EB509"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ה</w:t>
      </w:r>
      <w:r w:rsidR="000A560D">
        <w:rPr>
          <w:rFonts w:hint="cs"/>
          <w:szCs w:val="24"/>
          <w:rtl/>
        </w:rPr>
        <w:t>יזם</w:t>
      </w:r>
      <w:r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617BF3DA" w14:textId="75B5361D"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w:t>
      </w:r>
      <w:r w:rsidR="000A560D">
        <w:rPr>
          <w:szCs w:val="24"/>
          <w:rtl/>
        </w:rPr>
        <w:t>יזם</w:t>
      </w:r>
      <w:r w:rsidRPr="00D61E5F">
        <w:rPr>
          <w:szCs w:val="24"/>
          <w:rtl/>
        </w:rPr>
        <w:t xml:space="preserve"> מצהיר בזה כי ידוע לו שהוא נותן את השירותים למשרד כ</w:t>
      </w:r>
      <w:r w:rsidR="000A560D">
        <w:rPr>
          <w:szCs w:val="24"/>
          <w:rtl/>
        </w:rPr>
        <w:t>יזם</w:t>
      </w:r>
      <w:r w:rsidRPr="00D61E5F">
        <w:rPr>
          <w:szCs w:val="24"/>
          <w:rtl/>
        </w:rPr>
        <w:t xml:space="preserve">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w:t>
      </w:r>
      <w:r w:rsidR="000A560D">
        <w:rPr>
          <w:szCs w:val="24"/>
          <w:rtl/>
        </w:rPr>
        <w:t>יזם</w:t>
      </w:r>
      <w:r w:rsidRPr="00D61E5F">
        <w:rPr>
          <w:szCs w:val="24"/>
          <w:rtl/>
        </w:rPr>
        <w:t xml:space="preserve"> או עובדיו לבין המשרד וכי המשרד לא יהיה אחראי בצורה כלשהי לנזקים שייגרמו לו בשל מתן השירותים על פי הסכם זה. כדי להבטיח עצמו בפני נזקים כאמור, מתחייב ה</w:t>
      </w:r>
      <w:r w:rsidR="000A560D">
        <w:rPr>
          <w:szCs w:val="24"/>
          <w:rtl/>
        </w:rPr>
        <w:t>יזם</w:t>
      </w:r>
      <w:r w:rsidRPr="00D61E5F">
        <w:rPr>
          <w:szCs w:val="24"/>
          <w:rtl/>
        </w:rPr>
        <w:t xml:space="preserve"> לבטח את עצמו במוסד לביטוח לאומי או בחברת ביטוח אחרת, וכל ההוצאות הקשורות או כרוכות בביצוע ביטוח כאמור יחולו אך ורק על ה</w:t>
      </w:r>
      <w:r w:rsidR="000A560D">
        <w:rPr>
          <w:szCs w:val="24"/>
          <w:rtl/>
        </w:rPr>
        <w:t>יזם</w:t>
      </w:r>
      <w:r w:rsidRPr="00D61E5F">
        <w:rPr>
          <w:szCs w:val="24"/>
          <w:rtl/>
        </w:rPr>
        <w:t xml:space="preserve"> וישתלמו על ידו.</w:t>
      </w:r>
    </w:p>
    <w:p w14:paraId="6B46CC42" w14:textId="77777777" w:rsidR="00AB35BA" w:rsidRPr="00D61E5F" w:rsidRDefault="00AB35BA" w:rsidP="00AB35BA">
      <w:pPr>
        <w:spacing w:line="360" w:lineRule="auto"/>
        <w:ind w:left="992"/>
        <w:jc w:val="both"/>
        <w:rPr>
          <w:szCs w:val="24"/>
          <w:rtl/>
        </w:rPr>
      </w:pPr>
    </w:p>
    <w:p w14:paraId="1616E68E" w14:textId="77777777" w:rsidR="00AB35BA" w:rsidRPr="00D61E5F" w:rsidRDefault="00AB35BA" w:rsidP="00262038">
      <w:pPr>
        <w:numPr>
          <w:ilvl w:val="0"/>
          <w:numId w:val="96"/>
        </w:numPr>
        <w:spacing w:line="360" w:lineRule="auto"/>
        <w:ind w:right="0"/>
        <w:jc w:val="both"/>
        <w:rPr>
          <w:szCs w:val="24"/>
        </w:rPr>
      </w:pPr>
      <w:r w:rsidRPr="00D61E5F">
        <w:rPr>
          <w:rFonts w:hint="cs"/>
          <w:b/>
          <w:bCs/>
          <w:szCs w:val="24"/>
          <w:u w:val="single"/>
          <w:rtl/>
        </w:rPr>
        <w:t>המחאת זכויות</w:t>
      </w:r>
    </w:p>
    <w:p w14:paraId="0797A2B1" w14:textId="43E9F7C9" w:rsidR="00AB35BA" w:rsidRPr="00D61E5F" w:rsidRDefault="00AB35BA" w:rsidP="00AB35BA">
      <w:pPr>
        <w:spacing w:line="360" w:lineRule="auto"/>
        <w:ind w:left="567"/>
        <w:jc w:val="both"/>
        <w:rPr>
          <w:b/>
          <w:bCs/>
          <w:szCs w:val="24"/>
          <w:u w:val="single"/>
          <w:rtl/>
        </w:rPr>
      </w:pPr>
      <w:r w:rsidRPr="00D61E5F">
        <w:rPr>
          <w:szCs w:val="24"/>
          <w:rtl/>
        </w:rPr>
        <w:t>אין ה</w:t>
      </w:r>
      <w:r w:rsidR="000A560D">
        <w:rPr>
          <w:szCs w:val="24"/>
          <w:rtl/>
        </w:rPr>
        <w:t>יזם</w:t>
      </w:r>
      <w:r w:rsidRPr="00D61E5F">
        <w:rPr>
          <w:szCs w:val="24"/>
          <w:rtl/>
        </w:rPr>
        <w:t xml:space="preserve">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F491041" w14:textId="77777777" w:rsidR="00AB35BA" w:rsidRPr="00D61E5F" w:rsidRDefault="00AB35BA" w:rsidP="00AB35BA">
      <w:pPr>
        <w:spacing w:line="360" w:lineRule="auto"/>
        <w:jc w:val="both"/>
        <w:rPr>
          <w:b/>
          <w:bCs/>
          <w:szCs w:val="24"/>
          <w:u w:val="single"/>
          <w:rtl/>
        </w:rPr>
      </w:pPr>
    </w:p>
    <w:p w14:paraId="1101710C" w14:textId="77777777" w:rsidR="00AB35BA" w:rsidRPr="00D61E5F" w:rsidRDefault="00AB35BA" w:rsidP="00262038">
      <w:pPr>
        <w:numPr>
          <w:ilvl w:val="0"/>
          <w:numId w:val="96"/>
        </w:numPr>
        <w:spacing w:line="360" w:lineRule="auto"/>
        <w:ind w:right="0"/>
        <w:jc w:val="both"/>
        <w:rPr>
          <w:szCs w:val="24"/>
          <w:u w:val="single"/>
        </w:rPr>
      </w:pPr>
      <w:r w:rsidRPr="00D61E5F">
        <w:rPr>
          <w:b/>
          <w:bCs/>
          <w:sz w:val="28"/>
          <w:u w:val="single"/>
          <w:rtl/>
        </w:rPr>
        <w:t>ביקורת</w:t>
      </w:r>
    </w:p>
    <w:p w14:paraId="7F5A8E41" w14:textId="01D3C09A" w:rsidR="00AB35BA" w:rsidRPr="005852F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000A560D">
        <w:rPr>
          <w:rFonts w:hint="cs"/>
          <w:szCs w:val="24"/>
          <w:rtl/>
        </w:rPr>
        <w:t>יזם</w:t>
      </w:r>
      <w:r w:rsidRPr="00D61E5F">
        <w:rPr>
          <w:szCs w:val="24"/>
          <w:rtl/>
        </w:rPr>
        <w:t xml:space="preserve"> בכל הקשור במתן השירות, או בתמורה הכספית נשוא הסכם זה.</w:t>
      </w:r>
    </w:p>
    <w:p w14:paraId="50105CF5" w14:textId="33907A9C" w:rsidR="00AB35BA" w:rsidRPr="005852F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000A560D">
        <w:rPr>
          <w:rFonts w:hint="cs"/>
          <w:szCs w:val="24"/>
          <w:rtl/>
        </w:rPr>
        <w:t>יזם</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1ECAFAE6" w14:textId="02D4F860" w:rsidR="00AB35BA" w:rsidRPr="005852F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w:t>
      </w:r>
      <w:r w:rsidR="000A560D">
        <w:rPr>
          <w:rFonts w:hint="cs"/>
          <w:szCs w:val="24"/>
          <w:rtl/>
        </w:rPr>
        <w:t>יזם</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000A560D">
        <w:rPr>
          <w:rFonts w:hint="cs"/>
          <w:szCs w:val="24"/>
          <w:rtl/>
        </w:rPr>
        <w:t>יזם</w:t>
      </w:r>
      <w:r w:rsidRPr="00D61E5F">
        <w:rPr>
          <w:szCs w:val="24"/>
          <w:rtl/>
        </w:rPr>
        <w:t xml:space="preserve"> </w:t>
      </w:r>
      <w:r w:rsidRPr="00D61E5F">
        <w:rPr>
          <w:szCs w:val="24"/>
          <w:rtl/>
        </w:rPr>
        <w:lastRenderedPageBreak/>
        <w:t>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6C07FF80" w14:textId="3F492655" w:rsidR="00AB35BA" w:rsidRPr="005852FF" w:rsidRDefault="00AB35BA" w:rsidP="00262038">
      <w:pPr>
        <w:numPr>
          <w:ilvl w:val="1"/>
          <w:numId w:val="96"/>
        </w:numPr>
        <w:tabs>
          <w:tab w:val="clear" w:pos="1134"/>
          <w:tab w:val="num" w:pos="1161"/>
          <w:tab w:val="num" w:pos="1445"/>
        </w:tabs>
        <w:spacing w:line="360" w:lineRule="auto"/>
        <w:ind w:left="1161" w:right="0" w:hanging="425"/>
        <w:jc w:val="both"/>
        <w:rPr>
          <w:szCs w:val="24"/>
          <w:rtl/>
        </w:rPr>
      </w:pPr>
      <w:r w:rsidRPr="00D61E5F">
        <w:rPr>
          <w:szCs w:val="24"/>
          <w:rtl/>
        </w:rPr>
        <w:t>ה</w:t>
      </w:r>
      <w:r w:rsidR="000A560D">
        <w:rPr>
          <w:rFonts w:hint="cs"/>
          <w:szCs w:val="24"/>
          <w:rtl/>
        </w:rPr>
        <w:t>יזם</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09E1C950" w14:textId="77777777" w:rsidR="00AB35BA" w:rsidRPr="00D61E5F" w:rsidRDefault="00AB35BA" w:rsidP="00AB35BA">
      <w:pPr>
        <w:spacing w:line="360" w:lineRule="auto"/>
        <w:ind w:left="1701" w:right="567"/>
        <w:jc w:val="both"/>
        <w:rPr>
          <w:szCs w:val="24"/>
          <w:u w:val="single"/>
          <w:rtl/>
        </w:rPr>
      </w:pPr>
    </w:p>
    <w:p w14:paraId="35F4C69F" w14:textId="77777777" w:rsidR="00AB35BA" w:rsidRPr="00D61E5F" w:rsidRDefault="00AB35BA" w:rsidP="00262038">
      <w:pPr>
        <w:numPr>
          <w:ilvl w:val="0"/>
          <w:numId w:val="96"/>
        </w:numPr>
        <w:spacing w:line="360" w:lineRule="auto"/>
        <w:ind w:right="0"/>
        <w:jc w:val="both"/>
        <w:rPr>
          <w:b/>
          <w:bCs/>
          <w:szCs w:val="24"/>
          <w:u w:val="single"/>
        </w:rPr>
      </w:pPr>
      <w:r w:rsidRPr="00D61E5F">
        <w:rPr>
          <w:b/>
          <w:bCs/>
          <w:sz w:val="28"/>
          <w:u w:val="single"/>
          <w:rtl/>
        </w:rPr>
        <w:t>קיזוז</w:t>
      </w:r>
    </w:p>
    <w:p w14:paraId="0A74A352" w14:textId="1E333400" w:rsidR="00AB35BA" w:rsidRPr="00D61E5F" w:rsidRDefault="00AB35BA" w:rsidP="00AB35BA">
      <w:pPr>
        <w:spacing w:line="360" w:lineRule="auto"/>
        <w:ind w:left="567"/>
        <w:jc w:val="both"/>
        <w:rPr>
          <w:szCs w:val="24"/>
          <w:rtl/>
        </w:rPr>
      </w:pPr>
      <w:r w:rsidRPr="00D61E5F">
        <w:rPr>
          <w:szCs w:val="24"/>
          <w:rtl/>
        </w:rPr>
        <w:t>ה</w:t>
      </w:r>
      <w:r w:rsidR="000A560D">
        <w:rPr>
          <w:rFonts w:hint="cs"/>
          <w:szCs w:val="24"/>
          <w:rtl/>
        </w:rPr>
        <w:t>יזם</w:t>
      </w:r>
      <w:r w:rsidRPr="00D61E5F">
        <w:rPr>
          <w:rFonts w:hint="cs"/>
          <w:szCs w:val="24"/>
          <w:rtl/>
        </w:rPr>
        <w:t xml:space="preserve">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000A560D">
        <w:rPr>
          <w:rFonts w:hint="cs"/>
          <w:szCs w:val="24"/>
          <w:rtl/>
        </w:rPr>
        <w:t>יזם</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000A560D">
        <w:rPr>
          <w:rFonts w:hint="cs"/>
          <w:szCs w:val="24"/>
          <w:rtl/>
        </w:rPr>
        <w:t>יזם</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37AA474C" w14:textId="77777777" w:rsidR="00AB35BA" w:rsidRPr="00D61E5F" w:rsidRDefault="00AB35BA" w:rsidP="00AB35BA">
      <w:pPr>
        <w:spacing w:line="360" w:lineRule="auto"/>
        <w:ind w:left="567"/>
        <w:jc w:val="both"/>
        <w:rPr>
          <w:szCs w:val="24"/>
          <w:rtl/>
        </w:rPr>
      </w:pPr>
    </w:p>
    <w:p w14:paraId="1A7E0587" w14:textId="77777777" w:rsidR="00AB35BA" w:rsidRPr="00D61E5F" w:rsidRDefault="00AB35BA" w:rsidP="00262038">
      <w:pPr>
        <w:numPr>
          <w:ilvl w:val="0"/>
          <w:numId w:val="96"/>
        </w:numPr>
        <w:spacing w:line="360" w:lineRule="auto"/>
        <w:ind w:right="0"/>
        <w:jc w:val="both"/>
        <w:rPr>
          <w:szCs w:val="24"/>
        </w:rPr>
      </w:pPr>
      <w:r w:rsidRPr="00D61E5F">
        <w:rPr>
          <w:b/>
          <w:bCs/>
          <w:sz w:val="28"/>
          <w:u w:val="single"/>
          <w:rtl/>
        </w:rPr>
        <w:t>שימוש בכלים ובחומרים</w:t>
      </w:r>
    </w:p>
    <w:p w14:paraId="6FA6DA7E" w14:textId="2D5E977A"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000A560D">
        <w:rPr>
          <w:rFonts w:hint="cs"/>
          <w:szCs w:val="24"/>
          <w:rtl/>
        </w:rPr>
        <w:t>יזם</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6F18F46E" w14:textId="20E5F4FF"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w:t>
      </w:r>
      <w:r w:rsidR="000A560D">
        <w:rPr>
          <w:rFonts w:hint="cs"/>
          <w:szCs w:val="24"/>
          <w:rtl/>
        </w:rPr>
        <w:t>יזם</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2B660617" w14:textId="77777777"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04046A04" w14:textId="77777777" w:rsidR="00AB35BA" w:rsidRPr="00D61E5F" w:rsidRDefault="00AB35BA" w:rsidP="00AB35BA">
      <w:pPr>
        <w:spacing w:line="360" w:lineRule="auto"/>
        <w:jc w:val="both"/>
        <w:rPr>
          <w:szCs w:val="24"/>
          <w:rtl/>
        </w:rPr>
      </w:pPr>
    </w:p>
    <w:p w14:paraId="3863BDC5" w14:textId="77777777" w:rsidR="00AB35BA" w:rsidRPr="00D61E5F" w:rsidRDefault="00AB35BA" w:rsidP="00262038">
      <w:pPr>
        <w:numPr>
          <w:ilvl w:val="0"/>
          <w:numId w:val="96"/>
        </w:numPr>
        <w:spacing w:line="360" w:lineRule="auto"/>
        <w:ind w:right="0"/>
        <w:jc w:val="both"/>
        <w:rPr>
          <w:b/>
          <w:bCs/>
          <w:szCs w:val="24"/>
          <w:u w:val="single"/>
        </w:rPr>
      </w:pPr>
      <w:r w:rsidRPr="00D61E5F">
        <w:rPr>
          <w:rFonts w:hint="cs"/>
          <w:b/>
          <w:bCs/>
          <w:szCs w:val="24"/>
          <w:u w:val="single"/>
          <w:rtl/>
        </w:rPr>
        <w:t>כללי</w:t>
      </w:r>
    </w:p>
    <w:p w14:paraId="65740FBF" w14:textId="30F48DAA"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w:t>
      </w:r>
      <w:r w:rsidR="000A560D">
        <w:rPr>
          <w:rFonts w:hint="cs"/>
          <w:szCs w:val="24"/>
          <w:rtl/>
        </w:rPr>
        <w:t>יזם</w:t>
      </w:r>
      <w:r w:rsidRPr="00D61E5F">
        <w:rPr>
          <w:rFonts w:hint="cs"/>
          <w:szCs w:val="24"/>
          <w:rtl/>
        </w:rPr>
        <w:t xml:space="preserve"> אינו רשאי להשתמש בציוד, חומרים, שירותים של המשרד. </w:t>
      </w:r>
    </w:p>
    <w:p w14:paraId="308D02C8" w14:textId="30EB80FC"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על ה</w:t>
      </w:r>
      <w:r w:rsidR="000A560D">
        <w:rPr>
          <w:rFonts w:hint="cs"/>
          <w:szCs w:val="24"/>
          <w:rtl/>
        </w:rPr>
        <w:t>יזם</w:t>
      </w:r>
      <w:r w:rsidRPr="00D61E5F">
        <w:rPr>
          <w:rFonts w:hint="cs"/>
          <w:szCs w:val="24"/>
          <w:rtl/>
        </w:rPr>
        <w:t xml:space="preserve">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0FD6F368" w14:textId="55C00F4C" w:rsidR="00614626" w:rsidRPr="00505AAD" w:rsidRDefault="00614626" w:rsidP="00262038">
      <w:pPr>
        <w:numPr>
          <w:ilvl w:val="1"/>
          <w:numId w:val="96"/>
        </w:numPr>
        <w:tabs>
          <w:tab w:val="clear" w:pos="1134"/>
          <w:tab w:val="num" w:pos="1161"/>
          <w:tab w:val="num" w:pos="1445"/>
        </w:tabs>
        <w:spacing w:line="360" w:lineRule="auto"/>
        <w:ind w:left="1161" w:right="0" w:hanging="425"/>
        <w:jc w:val="both"/>
        <w:rPr>
          <w:szCs w:val="24"/>
        </w:rPr>
      </w:pPr>
      <w:r w:rsidRPr="00505AAD">
        <w:rPr>
          <w:rFonts w:hint="cs"/>
          <w:szCs w:val="24"/>
          <w:rtl/>
        </w:rPr>
        <w:t>ה</w:t>
      </w:r>
      <w:r w:rsidR="000A560D">
        <w:rPr>
          <w:rFonts w:hint="cs"/>
          <w:szCs w:val="24"/>
          <w:rtl/>
        </w:rPr>
        <w:t>יזם</w:t>
      </w:r>
      <w:r w:rsidRPr="00505AAD">
        <w:rPr>
          <w:rFonts w:hint="cs"/>
          <w:szCs w:val="24"/>
          <w:rtl/>
        </w:rPr>
        <w:t xml:space="preserve">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08F15982" w14:textId="4417C8F3"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ה</w:t>
      </w:r>
      <w:r w:rsidR="000A560D">
        <w:rPr>
          <w:rFonts w:hint="cs"/>
          <w:szCs w:val="24"/>
          <w:rtl/>
        </w:rPr>
        <w:t>יזם</w:t>
      </w:r>
      <w:r w:rsidRPr="00D61E5F">
        <w:rPr>
          <w:rFonts w:hint="cs"/>
          <w:szCs w:val="24"/>
          <w:rtl/>
        </w:rPr>
        <w:t xml:space="preserve"> לא יהיה סוכן, שליח או נציג המשרד, אלא אם נעשה כזה במיוחד לצורך עניין פלוני.</w:t>
      </w:r>
    </w:p>
    <w:p w14:paraId="2E0375C4" w14:textId="77777777"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55C9BA1E" w14:textId="77777777"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36F5E98A" w14:textId="5F84F328"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w:t>
      </w:r>
      <w:r w:rsidR="000A560D">
        <w:rPr>
          <w:szCs w:val="24"/>
          <w:rtl/>
        </w:rPr>
        <w:t>יזם</w:t>
      </w:r>
      <w:r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130D2867" w14:textId="77777777"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lastRenderedPageBreak/>
        <w:t>כל שינוי ו/או תוספת להסכם זה יהיו בתוקף רק אם נעשו בכתב ובחתימת כל הצדדים להסכם.</w:t>
      </w:r>
    </w:p>
    <w:p w14:paraId="7AD3C604" w14:textId="46FCBB3F"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w:t>
      </w:r>
      <w:r w:rsidR="000A560D">
        <w:rPr>
          <w:rFonts w:hint="cs"/>
          <w:szCs w:val="24"/>
          <w:rtl/>
        </w:rPr>
        <w:t>יזם</w:t>
      </w:r>
      <w:r w:rsidRPr="00D61E5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sidR="000A560D">
        <w:rPr>
          <w:rFonts w:hint="cs"/>
          <w:szCs w:val="24"/>
          <w:rtl/>
        </w:rPr>
        <w:t>יזם</w:t>
      </w:r>
      <w:r w:rsidRPr="00D61E5F">
        <w:rPr>
          <w:rFonts w:hint="cs"/>
          <w:szCs w:val="24"/>
          <w:rtl/>
        </w:rPr>
        <w:t xml:space="preserve"> התחייבויות כאמור בשם המשרד או יציג עצמו כמי שמוסמך לכך. ה</w:t>
      </w:r>
      <w:r w:rsidR="000A560D">
        <w:rPr>
          <w:rFonts w:hint="cs"/>
          <w:szCs w:val="24"/>
          <w:rtl/>
        </w:rPr>
        <w:t>יזם</w:t>
      </w:r>
      <w:r w:rsidRPr="00D61E5F">
        <w:rPr>
          <w:rFonts w:hint="cs"/>
          <w:szCs w:val="24"/>
          <w:rtl/>
        </w:rPr>
        <w:t xml:space="preserve">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960760D" w14:textId="77777777" w:rsidR="00AB35BA" w:rsidRPr="00D61E5F" w:rsidRDefault="00AB35BA" w:rsidP="00262038">
      <w:pPr>
        <w:numPr>
          <w:ilvl w:val="0"/>
          <w:numId w:val="96"/>
        </w:numPr>
        <w:spacing w:line="360" w:lineRule="auto"/>
        <w:ind w:right="0"/>
        <w:jc w:val="both"/>
        <w:rPr>
          <w:b/>
          <w:bCs/>
          <w:szCs w:val="24"/>
          <w:u w:val="single"/>
          <w:rtl/>
        </w:rPr>
      </w:pPr>
      <w:r w:rsidRPr="00D61E5F">
        <w:rPr>
          <w:b/>
          <w:bCs/>
          <w:szCs w:val="24"/>
          <w:u w:val="single"/>
          <w:rtl/>
        </w:rPr>
        <w:t>בהסכם זה:</w:t>
      </w:r>
    </w:p>
    <w:p w14:paraId="749D8817" w14:textId="77777777"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5A7AE379" w14:textId="77777777" w:rsidR="00AB35BA" w:rsidRPr="00D61E5F" w:rsidRDefault="00AB35BA" w:rsidP="00262038">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7758262" w14:textId="77777777" w:rsidR="00AB35BA" w:rsidRPr="00D61E5F" w:rsidRDefault="00AB35BA" w:rsidP="00262038">
      <w:pPr>
        <w:numPr>
          <w:ilvl w:val="0"/>
          <w:numId w:val="96"/>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3217B2E2" w14:textId="3C62AEBC" w:rsidR="00AB35BA" w:rsidRPr="00D61E5F" w:rsidRDefault="00AB35BA" w:rsidP="008468E1">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w:t>
      </w:r>
      <w:r w:rsidR="00953A67" w:rsidRPr="00953A67">
        <w:rPr>
          <w:szCs w:val="24"/>
          <w:rtl/>
        </w:rPr>
        <w:t xml:space="preserve">רח' בנק ישראל 7, </w:t>
      </w:r>
      <w:r w:rsidR="00C72241" w:rsidRPr="00953A67">
        <w:rPr>
          <w:szCs w:val="24"/>
          <w:rtl/>
        </w:rPr>
        <w:t>ת.ד. 36148</w:t>
      </w:r>
      <w:r w:rsidR="00C72241">
        <w:rPr>
          <w:rFonts w:hint="cs"/>
          <w:szCs w:val="24"/>
          <w:rtl/>
        </w:rPr>
        <w:t xml:space="preserve"> </w:t>
      </w:r>
      <w:r w:rsidR="00953A67" w:rsidRPr="00953A67">
        <w:rPr>
          <w:szCs w:val="24"/>
          <w:rtl/>
        </w:rPr>
        <w:t xml:space="preserve">ירושלים 9195021 </w:t>
      </w:r>
    </w:p>
    <w:p w14:paraId="5236544E" w14:textId="354F5AE1" w:rsidR="00AB35BA" w:rsidRPr="005852FF" w:rsidRDefault="00AB35BA" w:rsidP="00AB35BA">
      <w:pPr>
        <w:spacing w:line="360" w:lineRule="auto"/>
        <w:ind w:left="567"/>
        <w:jc w:val="both"/>
        <w:rPr>
          <w:b/>
          <w:bCs/>
          <w:szCs w:val="24"/>
          <w:u w:val="single"/>
          <w:rtl/>
        </w:rPr>
      </w:pPr>
      <w:r>
        <w:rPr>
          <w:b/>
          <w:bCs/>
          <w:szCs w:val="24"/>
          <w:rtl/>
        </w:rPr>
        <w:t>ה</w:t>
      </w:r>
      <w:r w:rsidR="000A560D">
        <w:rPr>
          <w:b/>
          <w:bCs/>
          <w:szCs w:val="24"/>
          <w:rtl/>
        </w:rPr>
        <w:t>יזם</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094D03C3"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6A9617FE" w14:textId="77777777" w:rsidR="00AB35BA" w:rsidRPr="00D61E5F" w:rsidRDefault="00AB35BA" w:rsidP="00262038">
      <w:pPr>
        <w:numPr>
          <w:ilvl w:val="0"/>
          <w:numId w:val="96"/>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1B236868" w14:textId="7E170890" w:rsidR="00AB35BA" w:rsidRPr="00D61E5F" w:rsidRDefault="00AB35BA" w:rsidP="006F5A10">
      <w:pPr>
        <w:numPr>
          <w:ilvl w:val="0"/>
          <w:numId w:val="96"/>
        </w:numPr>
        <w:spacing w:line="360" w:lineRule="auto"/>
        <w:ind w:right="0"/>
        <w:jc w:val="both"/>
        <w:rPr>
          <w:szCs w:val="24"/>
          <w:rtl/>
        </w:rPr>
      </w:pPr>
      <w:r w:rsidRPr="00D61E5F">
        <w:rPr>
          <w:szCs w:val="24"/>
          <w:rtl/>
        </w:rPr>
        <w:t xml:space="preserve">ההוצאה תמומן מסעיף תקציב: </w:t>
      </w:r>
      <w:r w:rsidR="006F5A10">
        <w:rPr>
          <w:rFonts w:hint="cs"/>
          <w:szCs w:val="24"/>
          <w:rtl/>
        </w:rPr>
        <w:t>{}</w:t>
      </w:r>
      <w:r w:rsidR="00BD4BC3">
        <w:rPr>
          <w:rFonts w:hint="cs"/>
          <w:szCs w:val="24"/>
          <w:rtl/>
        </w:rPr>
        <w:t>.</w:t>
      </w:r>
    </w:p>
    <w:p w14:paraId="38691E4C" w14:textId="77777777" w:rsidR="00AB35BA" w:rsidRPr="00D61E5F" w:rsidRDefault="00AB35BA" w:rsidP="00AB35BA">
      <w:pPr>
        <w:spacing w:line="360" w:lineRule="auto"/>
        <w:rPr>
          <w:szCs w:val="24"/>
          <w:rtl/>
        </w:rPr>
      </w:pPr>
    </w:p>
    <w:p w14:paraId="33BC0C26" w14:textId="77777777" w:rsidR="00AB35BA" w:rsidRPr="00D61E5F" w:rsidRDefault="00AB35BA" w:rsidP="00AB35BA">
      <w:pPr>
        <w:spacing w:line="360" w:lineRule="auto"/>
        <w:jc w:val="both"/>
        <w:rPr>
          <w:szCs w:val="24"/>
          <w:rtl/>
        </w:rPr>
      </w:pPr>
    </w:p>
    <w:p w14:paraId="502ACCAB"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14FAA52C" w14:textId="77777777" w:rsidR="00AB35BA" w:rsidRPr="00D61E5F" w:rsidRDefault="00AB35BA" w:rsidP="00AB35BA">
      <w:pPr>
        <w:spacing w:line="360" w:lineRule="auto"/>
        <w:jc w:val="both"/>
        <w:rPr>
          <w:szCs w:val="24"/>
          <w:rtl/>
        </w:rPr>
      </w:pPr>
    </w:p>
    <w:p w14:paraId="6E9F55C9"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1D470536" w14:textId="77777777" w:rsidTr="00A05BCB">
        <w:tc>
          <w:tcPr>
            <w:tcW w:w="2727" w:type="dxa"/>
            <w:tcBorders>
              <w:top w:val="single" w:sz="4" w:space="0" w:color="auto"/>
            </w:tcBorders>
            <w:shd w:val="clear" w:color="auto" w:fill="auto"/>
          </w:tcPr>
          <w:p w14:paraId="71AAE0D3" w14:textId="02FC4B2A"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14:paraId="437FF291" w14:textId="0E496A9F" w:rsidR="00AB35BA" w:rsidRPr="00D61E5F" w:rsidRDefault="00EA0EA5" w:rsidP="00A05BCB">
            <w:pPr>
              <w:jc w:val="center"/>
              <w:rPr>
                <w:szCs w:val="24"/>
              </w:rPr>
            </w:pPr>
            <w:r>
              <w:rPr>
                <w:rFonts w:hint="cs"/>
                <w:b/>
                <w:bCs/>
                <w:szCs w:val="24"/>
                <w:rtl/>
              </w:rPr>
              <w:t>משרד האנרגיה</w:t>
            </w:r>
          </w:p>
        </w:tc>
        <w:tc>
          <w:tcPr>
            <w:tcW w:w="283" w:type="dxa"/>
          </w:tcPr>
          <w:p w14:paraId="1E897E84"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1BC75FA1" w14:textId="250B5D52" w:rsidR="00AB35BA" w:rsidRPr="00D61E5F" w:rsidRDefault="003E61EB" w:rsidP="005F2B3D">
            <w:pPr>
              <w:jc w:val="center"/>
              <w:rPr>
                <w:b/>
                <w:bCs/>
                <w:szCs w:val="24"/>
                <w:rtl/>
              </w:rPr>
            </w:pPr>
            <w:r>
              <w:rPr>
                <w:rFonts w:hint="cs"/>
                <w:b/>
                <w:bCs/>
                <w:szCs w:val="24"/>
                <w:rtl/>
              </w:rPr>
              <w:t>חשב / סגן חשב</w:t>
            </w:r>
          </w:p>
          <w:p w14:paraId="4AAC5684" w14:textId="64B2B62D" w:rsidR="00AB35BA" w:rsidRPr="00D61E5F" w:rsidRDefault="00EA0EA5" w:rsidP="00A05BCB">
            <w:pPr>
              <w:jc w:val="center"/>
              <w:rPr>
                <w:szCs w:val="24"/>
              </w:rPr>
            </w:pPr>
            <w:r>
              <w:rPr>
                <w:rFonts w:hint="cs"/>
                <w:b/>
                <w:bCs/>
                <w:szCs w:val="24"/>
                <w:rtl/>
              </w:rPr>
              <w:t>משרד האנרגיה</w:t>
            </w:r>
          </w:p>
        </w:tc>
        <w:tc>
          <w:tcPr>
            <w:tcW w:w="284" w:type="dxa"/>
          </w:tcPr>
          <w:p w14:paraId="507FD42D"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52FBB476" w14:textId="13C8AD91"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w:t>
            </w:r>
            <w:r w:rsidR="000A560D">
              <w:rPr>
                <w:rFonts w:hint="cs"/>
                <w:b/>
                <w:bCs/>
                <w:szCs w:val="24"/>
                <w:rtl/>
              </w:rPr>
              <w:t>יזם</w:t>
            </w:r>
            <w:r w:rsidRPr="00D61E5F">
              <w:rPr>
                <w:rFonts w:hint="cs"/>
                <w:b/>
                <w:bCs/>
                <w:szCs w:val="24"/>
                <w:rtl/>
              </w:rPr>
              <w:t xml:space="preserve"> וחותמת</w:t>
            </w:r>
          </w:p>
        </w:tc>
      </w:tr>
    </w:tbl>
    <w:p w14:paraId="489FA323" w14:textId="77777777" w:rsidR="00AB35BA" w:rsidRPr="00D61E5F" w:rsidRDefault="00AB35BA" w:rsidP="00AB35BA">
      <w:pPr>
        <w:pBdr>
          <w:bottom w:val="single" w:sz="6" w:space="1" w:color="auto"/>
        </w:pBdr>
        <w:spacing w:line="360" w:lineRule="auto"/>
        <w:jc w:val="both"/>
        <w:rPr>
          <w:szCs w:val="24"/>
          <w:rtl/>
        </w:rPr>
      </w:pPr>
    </w:p>
    <w:p w14:paraId="2F424A3C" w14:textId="77777777" w:rsidR="00AB35BA" w:rsidRPr="00D61E5F" w:rsidRDefault="00AB35BA" w:rsidP="00AB35BA">
      <w:pPr>
        <w:jc w:val="both"/>
        <w:rPr>
          <w:szCs w:val="24"/>
          <w:rtl/>
        </w:rPr>
      </w:pPr>
    </w:p>
    <w:p w14:paraId="1D26B571"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710B7B20" w14:textId="77777777" w:rsidR="00AB35BA" w:rsidRPr="00D61E5F" w:rsidRDefault="00AB35BA" w:rsidP="00AB35BA">
      <w:pPr>
        <w:spacing w:line="276" w:lineRule="auto"/>
        <w:jc w:val="center"/>
        <w:rPr>
          <w:b/>
          <w:bCs/>
          <w:szCs w:val="24"/>
          <w:u w:val="single"/>
          <w:rtl/>
        </w:rPr>
      </w:pPr>
    </w:p>
    <w:p w14:paraId="607F7AFA"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59DA882" w14:textId="77777777" w:rsidR="00AB35BA" w:rsidRPr="00D61E5F" w:rsidRDefault="00AB35BA" w:rsidP="00AB35BA">
      <w:pPr>
        <w:jc w:val="both"/>
        <w:rPr>
          <w:szCs w:val="24"/>
          <w:rtl/>
        </w:rPr>
      </w:pPr>
    </w:p>
    <w:p w14:paraId="5C5634FA" w14:textId="77777777" w:rsidR="00AB35BA" w:rsidRDefault="00AB35BA" w:rsidP="00AB35BA">
      <w:pPr>
        <w:rPr>
          <w:szCs w:val="24"/>
          <w:rtl/>
        </w:rPr>
      </w:pPr>
    </w:p>
    <w:p w14:paraId="723B4C09"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0FEFFCAE" w14:textId="77777777" w:rsidTr="00A05BCB">
        <w:tc>
          <w:tcPr>
            <w:tcW w:w="2658" w:type="dxa"/>
            <w:tcBorders>
              <w:top w:val="single" w:sz="6" w:space="0" w:color="auto"/>
              <w:left w:val="nil"/>
              <w:bottom w:val="nil"/>
              <w:right w:val="nil"/>
            </w:tcBorders>
            <w:hideMark/>
          </w:tcPr>
          <w:p w14:paraId="67E0E0B7"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919B89A"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2ACBC9E8" w14:textId="3785FD62" w:rsidR="00AB35BA" w:rsidRPr="00D61E5F" w:rsidRDefault="00AB35BA" w:rsidP="00A05BCB">
            <w:pPr>
              <w:jc w:val="center"/>
              <w:rPr>
                <w:sz w:val="16"/>
                <w:szCs w:val="24"/>
                <w:rtl/>
              </w:rPr>
            </w:pPr>
            <w:r w:rsidRPr="00D61E5F">
              <w:rPr>
                <w:rFonts w:hint="cs"/>
                <w:sz w:val="16"/>
                <w:szCs w:val="24"/>
                <w:rtl/>
              </w:rPr>
              <w:t>חתימת ה</w:t>
            </w:r>
            <w:r w:rsidR="000A560D">
              <w:rPr>
                <w:rFonts w:hint="cs"/>
                <w:sz w:val="16"/>
                <w:szCs w:val="24"/>
                <w:rtl/>
              </w:rPr>
              <w:t>יזם</w:t>
            </w:r>
          </w:p>
          <w:p w14:paraId="670D9A94"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22631F26" w14:textId="0D388E12" w:rsidR="00AB35BA" w:rsidRDefault="00AB35BA"/>
    <w:p w14:paraId="12F09186" w14:textId="77777777" w:rsidR="00F3587C" w:rsidRDefault="001E4E26" w:rsidP="00314B9E">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219B0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EED566E" w14:textId="0FF7C32B"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6CE031CF" w14:textId="77777777" w:rsidTr="00E27F1D">
        <w:trPr>
          <w:trHeight w:hRule="exact" w:val="561"/>
          <w:jc w:val="right"/>
        </w:trPr>
        <w:tc>
          <w:tcPr>
            <w:tcW w:w="8958" w:type="dxa"/>
            <w:tcBorders>
              <w:top w:val="nil"/>
              <w:bottom w:val="nil"/>
            </w:tcBorders>
            <w:shd w:val="clear" w:color="auto" w:fill="1B3461"/>
            <w:vAlign w:val="center"/>
          </w:tcPr>
          <w:p w14:paraId="5E9A9F5A" w14:textId="148041DF"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4D52912C" w14:textId="77777777" w:rsidR="00E27F1D" w:rsidRDefault="00E27F1D" w:rsidP="006C6705">
      <w:pPr>
        <w:spacing w:line="360" w:lineRule="auto"/>
        <w:jc w:val="both"/>
        <w:rPr>
          <w:rFonts w:ascii="Arial" w:hAnsi="Arial"/>
          <w:sz w:val="22"/>
          <w:szCs w:val="22"/>
          <w:rtl/>
        </w:rPr>
      </w:pPr>
    </w:p>
    <w:p w14:paraId="1EF9049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4074FB" w:rsidRDefault="006C6705" w:rsidP="006C6705">
      <w:pPr>
        <w:spacing w:line="360" w:lineRule="auto"/>
        <w:jc w:val="both"/>
        <w:rPr>
          <w:rFonts w:ascii="Arial" w:hAnsi="Arial"/>
          <w:sz w:val="22"/>
          <w:szCs w:val="22"/>
          <w:rtl/>
        </w:rPr>
      </w:pPr>
    </w:p>
    <w:p w14:paraId="43E5FF27" w14:textId="18AA8BC9" w:rsidR="006C6705" w:rsidRPr="004074FB" w:rsidRDefault="006C6705" w:rsidP="00707608">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07608">
            <w:rPr>
              <w:rFonts w:asciiTheme="majorBidi" w:hAnsiTheme="majorBidi" w:hint="cs"/>
              <w:b/>
              <w:bCs/>
              <w:sz w:val="22"/>
              <w:szCs w:val="22"/>
              <w:rtl/>
            </w:rPr>
            <w:t>69</w:t>
          </w:r>
        </w:sdtContent>
      </w:sdt>
      <w:r w:rsidR="00152FFF">
        <w:rPr>
          <w:rFonts w:asciiTheme="majorBidi" w:hAnsiTheme="majorBidi" w:hint="cs"/>
          <w:b/>
          <w:bCs/>
          <w:sz w:val="22"/>
          <w:szCs w:val="22"/>
          <w:rtl/>
        </w:rPr>
        <w:t>/201</w:t>
      </w:r>
      <w:r w:rsidR="00707608">
        <w:rPr>
          <w:rFonts w:asciiTheme="majorBidi" w:hAnsiTheme="majorBidi" w:hint="cs"/>
          <w:b/>
          <w:bCs/>
          <w:sz w:val="22"/>
          <w:szCs w:val="22"/>
          <w:rtl/>
        </w:rPr>
        <w:t>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DF58C1">
            <w:rPr>
              <w:rFonts w:asciiTheme="majorBidi" w:hAnsiTheme="majorBidi"/>
              <w:b/>
              <w:bCs/>
              <w:sz w:val="22"/>
              <w:szCs w:val="22"/>
              <w:rtl/>
            </w:rPr>
            <w:t>בדיקת היתכנות ותכנון ראשוני להקמה והפעלה של מתקני אגירה וניהול אנרגיה בישראל</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697A4C50" w14:textId="77777777" w:rsidR="006C6705" w:rsidRPr="004074FB" w:rsidRDefault="006C6705" w:rsidP="006C6705">
      <w:pPr>
        <w:spacing w:line="360" w:lineRule="auto"/>
        <w:jc w:val="both"/>
        <w:rPr>
          <w:rFonts w:ascii="Arial" w:hAnsi="Arial"/>
          <w:sz w:val="22"/>
          <w:szCs w:val="22"/>
          <w:rtl/>
        </w:rPr>
      </w:pPr>
    </w:p>
    <w:p w14:paraId="13CE8E67" w14:textId="3A320943"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639CA20"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45C5EC87" w14:textId="77777777" w:rsidR="006C6705" w:rsidRPr="004074FB" w:rsidRDefault="006C6705" w:rsidP="006C6705">
      <w:pPr>
        <w:spacing w:line="360" w:lineRule="auto"/>
        <w:jc w:val="both"/>
        <w:rPr>
          <w:rFonts w:ascii="Arial" w:hAnsi="Arial"/>
          <w:sz w:val="22"/>
          <w:szCs w:val="22"/>
          <w:rtl/>
        </w:rPr>
      </w:pPr>
    </w:p>
    <w:p w14:paraId="550FCEB5" w14:textId="3879F122"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79E386" w14:textId="5B801B45" w:rsidR="006C6705" w:rsidRPr="004074FB" w:rsidRDefault="006C6705" w:rsidP="00262038">
      <w:pPr>
        <w:numPr>
          <w:ilvl w:val="0"/>
          <w:numId w:val="34"/>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152FFF" w:rsidRPr="00766653">
            <w:rPr>
              <w:rStyle w:val="af2"/>
              <w:rtl/>
            </w:rPr>
            <w:t>[מס</w:t>
          </w:r>
          <w:r w:rsidR="00152FFF" w:rsidRPr="00766653">
            <w:rPr>
              <w:rStyle w:val="af2"/>
            </w:rPr>
            <w:t>'</w:t>
          </w:r>
          <w:r w:rsidR="00152FFF" w:rsidRPr="00766653">
            <w:rPr>
              <w:rStyle w:val="af2"/>
              <w:rtl/>
            </w:rPr>
            <w:t>]</w:t>
          </w:r>
        </w:sdtContent>
      </w:sdt>
      <w:r w:rsidR="00152FFF" w:rsidRPr="00152FFF">
        <w:rPr>
          <w:rFonts w:ascii="Arial" w:hAnsi="Arial" w:hint="cs"/>
          <w:sz w:val="22"/>
          <w:szCs w:val="22"/>
          <w:rtl/>
        </w:rPr>
        <w:t>/2018</w:t>
      </w:r>
      <w:r w:rsidR="00152FFF" w:rsidRPr="00152FFF">
        <w:rPr>
          <w:rFonts w:ascii="Arial" w:hAnsi="Arial"/>
          <w:sz w:val="22"/>
          <w:szCs w:val="22"/>
          <w:rtl/>
        </w:rPr>
        <w:t xml:space="preserve"> למתן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Content>
          <w:r w:rsidR="00DF58C1">
            <w:rPr>
              <w:rFonts w:ascii="Arial" w:hAnsi="Arial"/>
              <w:sz w:val="22"/>
              <w:szCs w:val="22"/>
              <w:rtl/>
            </w:rPr>
            <w:t>בדיקת היתכנות ותכנון ראשוני להקמה והפעלה של מתקני אגירה וניהול אנרגיה בישראל</w:t>
          </w:r>
        </w:sdtContent>
      </w:sdt>
      <w:r w:rsidRPr="00061735">
        <w:rPr>
          <w:rFonts w:ascii="Arial" w:hAnsi="Arial" w:hint="cs"/>
          <w:sz w:val="22"/>
          <w:szCs w:val="22"/>
          <w:rtl/>
        </w:rPr>
        <w:t>.</w:t>
      </w:r>
    </w:p>
    <w:p w14:paraId="111A697E" w14:textId="4B0372C3" w:rsidR="006C6705" w:rsidRPr="004074FB" w:rsidRDefault="006C6705" w:rsidP="00262038">
      <w:pPr>
        <w:numPr>
          <w:ilvl w:val="0"/>
          <w:numId w:val="34"/>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3D4DCA22" w14:textId="77777777" w:rsidR="006C6705" w:rsidRPr="004074FB" w:rsidRDefault="006C6705" w:rsidP="00262038">
      <w:pPr>
        <w:numPr>
          <w:ilvl w:val="0"/>
          <w:numId w:val="34"/>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6C505F81" w14:textId="77777777" w:rsidR="006C6705" w:rsidRPr="004074FB" w:rsidRDefault="006C6705" w:rsidP="006C6705">
      <w:pPr>
        <w:spacing w:line="360" w:lineRule="auto"/>
        <w:jc w:val="both"/>
        <w:rPr>
          <w:rFonts w:ascii="Arial" w:hAnsi="Arial"/>
          <w:b/>
          <w:bCs/>
          <w:sz w:val="22"/>
          <w:szCs w:val="22"/>
          <w:rtl/>
        </w:rPr>
      </w:pPr>
    </w:p>
    <w:p w14:paraId="626CB9F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E8CD822"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0E662C9" w14:textId="77777777" w:rsidTr="006C6705">
        <w:trPr>
          <w:jc w:val="center"/>
        </w:trPr>
        <w:tc>
          <w:tcPr>
            <w:tcW w:w="2144" w:type="dxa"/>
            <w:tcBorders>
              <w:top w:val="single" w:sz="4" w:space="0" w:color="auto"/>
            </w:tcBorders>
          </w:tcPr>
          <w:p w14:paraId="78B71D25" w14:textId="5EDB8FA2"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3E601D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9E15013" w14:textId="28221EDB"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3C9C0DE"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4DF8E7EE" w14:textId="562A518E"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D8E344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F8E270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BEF8C60" w14:textId="77777777" w:rsidTr="005C206F">
        <w:trPr>
          <w:jc w:val="center"/>
        </w:trPr>
        <w:tc>
          <w:tcPr>
            <w:tcW w:w="2144" w:type="dxa"/>
            <w:tcBorders>
              <w:top w:val="single" w:sz="4" w:space="0" w:color="auto"/>
            </w:tcBorders>
          </w:tcPr>
          <w:p w14:paraId="46C016F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23E812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2EDE3E7" w14:textId="58180E71"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B4CDEDF"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F0EF59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E06A824" w14:textId="77777777" w:rsidR="001E4E26" w:rsidRPr="00314B9E"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2D2BA96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7B9C79C" w14:textId="665FF16D"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7014F918" w14:textId="77777777" w:rsidTr="00E27F1D">
        <w:trPr>
          <w:trHeight w:hRule="exact" w:val="561"/>
          <w:jc w:val="right"/>
        </w:trPr>
        <w:tc>
          <w:tcPr>
            <w:tcW w:w="8958" w:type="dxa"/>
            <w:tcBorders>
              <w:top w:val="nil"/>
              <w:bottom w:val="nil"/>
            </w:tcBorders>
            <w:shd w:val="clear" w:color="auto" w:fill="1B3461"/>
            <w:vAlign w:val="center"/>
          </w:tcPr>
          <w:p w14:paraId="7F0EA676"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73982809" w14:textId="77777777" w:rsidR="00E27F1D" w:rsidRDefault="00E27F1D" w:rsidP="00314B9E">
      <w:pPr>
        <w:spacing w:line="360" w:lineRule="auto"/>
        <w:jc w:val="both"/>
        <w:rPr>
          <w:rFonts w:ascii="Arial" w:hAnsi="Arial"/>
          <w:sz w:val="22"/>
          <w:szCs w:val="22"/>
          <w:rtl/>
        </w:rPr>
      </w:pPr>
    </w:p>
    <w:p w14:paraId="73266A75"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4074FB" w:rsidRDefault="00314B9E" w:rsidP="00314B9E">
      <w:pPr>
        <w:spacing w:line="360" w:lineRule="auto"/>
        <w:jc w:val="both"/>
        <w:rPr>
          <w:rFonts w:ascii="Arial" w:hAnsi="Arial"/>
          <w:sz w:val="22"/>
          <w:szCs w:val="22"/>
          <w:rtl/>
        </w:rPr>
      </w:pPr>
    </w:p>
    <w:p w14:paraId="58A9B5C6" w14:textId="14191318" w:rsidR="00314B9E" w:rsidRPr="004074FB" w:rsidRDefault="00314B9E" w:rsidP="0054161E">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 xml:space="preserve">מכרז פומבי מס' </w:t>
      </w:r>
      <w:r w:rsidR="0054161E">
        <w:rPr>
          <w:rFonts w:asciiTheme="majorBidi" w:hAnsiTheme="majorBidi" w:hint="cs"/>
          <w:b/>
          <w:bCs/>
          <w:sz w:val="22"/>
          <w:szCs w:val="22"/>
          <w:rtl/>
        </w:rPr>
        <w:t>69/2019</w:t>
      </w:r>
      <w:r w:rsidR="00152FFF"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Content>
          <w:r w:rsidR="00DF58C1">
            <w:rPr>
              <w:rFonts w:asciiTheme="majorBidi" w:hAnsiTheme="majorBidi"/>
              <w:b/>
              <w:bCs/>
              <w:sz w:val="22"/>
              <w:szCs w:val="22"/>
              <w:rtl/>
            </w:rPr>
            <w:t>בדיקת היתכנות ותכנון ראשוני להקמה והפעלה של מתקני אגירה וניהול אנרגיה בישראל</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1AF4D97" w14:textId="77777777" w:rsidR="00314B9E" w:rsidRPr="004074FB" w:rsidRDefault="00314B9E" w:rsidP="00314B9E">
      <w:pPr>
        <w:spacing w:line="360" w:lineRule="auto"/>
        <w:jc w:val="both"/>
        <w:rPr>
          <w:rFonts w:ascii="Arial" w:hAnsi="Arial"/>
          <w:sz w:val="22"/>
          <w:szCs w:val="22"/>
          <w:rtl/>
        </w:rPr>
      </w:pPr>
    </w:p>
    <w:p w14:paraId="3D405978" w14:textId="154D3B33"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8B5329A" w14:textId="77777777" w:rsidR="00314B9E" w:rsidRPr="004074FB" w:rsidRDefault="00314B9E" w:rsidP="00262038">
      <w:pPr>
        <w:numPr>
          <w:ilvl w:val="0"/>
          <w:numId w:val="34"/>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A631EE8" w14:textId="77777777" w:rsidR="00314B9E" w:rsidRPr="004074FB" w:rsidRDefault="00314B9E" w:rsidP="00262038">
      <w:pPr>
        <w:numPr>
          <w:ilvl w:val="0"/>
          <w:numId w:val="34"/>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17A55F68"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E49EA4E"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4AE7DCA" w14:textId="77777777" w:rsidR="00314B9E" w:rsidRPr="004074FB" w:rsidRDefault="00314B9E" w:rsidP="00262038">
      <w:pPr>
        <w:numPr>
          <w:ilvl w:val="0"/>
          <w:numId w:val="34"/>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51C84DA" w14:textId="77777777" w:rsidR="00314B9E" w:rsidRPr="004074FB" w:rsidRDefault="00314B9E" w:rsidP="00262038">
      <w:pPr>
        <w:numPr>
          <w:ilvl w:val="0"/>
          <w:numId w:val="34"/>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52216A33" w14:textId="5600A51F"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6F3F98C" w14:textId="77777777" w:rsidR="00314B9E" w:rsidRPr="004074FB" w:rsidRDefault="00314B9E" w:rsidP="00262038">
      <w:pPr>
        <w:numPr>
          <w:ilvl w:val="0"/>
          <w:numId w:val="34"/>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8B95397" w14:textId="7B46229A" w:rsidR="00314B9E" w:rsidRPr="004074FB" w:rsidRDefault="00314B9E" w:rsidP="00262038">
      <w:pPr>
        <w:numPr>
          <w:ilvl w:val="0"/>
          <w:numId w:val="34"/>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8C898A1" w14:textId="77777777" w:rsidR="00314B9E" w:rsidRPr="004074FB" w:rsidRDefault="00314B9E" w:rsidP="00314B9E">
      <w:pPr>
        <w:spacing w:line="360" w:lineRule="auto"/>
        <w:rPr>
          <w:rFonts w:ascii="Arial" w:hAnsi="Arial"/>
          <w:sz w:val="22"/>
          <w:szCs w:val="22"/>
          <w:rtl/>
        </w:rPr>
      </w:pPr>
    </w:p>
    <w:p w14:paraId="02942AFD"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6BCF6067"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4B892F24" w14:textId="77777777" w:rsidTr="00E27F1D">
        <w:trPr>
          <w:jc w:val="center"/>
        </w:trPr>
        <w:tc>
          <w:tcPr>
            <w:tcW w:w="2144" w:type="dxa"/>
            <w:tcBorders>
              <w:top w:val="single" w:sz="4" w:space="0" w:color="auto"/>
            </w:tcBorders>
          </w:tcPr>
          <w:p w14:paraId="28258E9F"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43DD2C99"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1704C453"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2CEC565B"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01B9AF5D"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0941DEDD" w14:textId="77777777" w:rsidR="00314B9E" w:rsidRPr="004074FB" w:rsidRDefault="00314B9E" w:rsidP="00314B9E">
      <w:pPr>
        <w:spacing w:line="360" w:lineRule="auto"/>
        <w:ind w:firstLine="720"/>
        <w:rPr>
          <w:rFonts w:ascii="Arial" w:hAnsi="Arial"/>
          <w:sz w:val="22"/>
          <w:szCs w:val="22"/>
          <w:rtl/>
        </w:rPr>
      </w:pPr>
    </w:p>
    <w:p w14:paraId="3F0F8B8B"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8" w:name="_Toc78123024"/>
      <w:r w:rsidRPr="004074FB">
        <w:rPr>
          <w:rFonts w:ascii="Arial" w:hAnsi="Arial"/>
          <w:b/>
          <w:bCs/>
          <w:sz w:val="22"/>
          <w:szCs w:val="22"/>
          <w:u w:val="single"/>
          <w:rtl/>
        </w:rPr>
        <w:t>אישור עורך הדין</w:t>
      </w:r>
    </w:p>
    <w:p w14:paraId="52693A5D"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
    <w:p w14:paraId="47A2DFD4" w14:textId="6FA9EB90"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78D4270" w14:textId="77777777" w:rsidTr="005C206F">
        <w:trPr>
          <w:jc w:val="center"/>
        </w:trPr>
        <w:tc>
          <w:tcPr>
            <w:tcW w:w="2144" w:type="dxa"/>
            <w:tcBorders>
              <w:top w:val="single" w:sz="4" w:space="0" w:color="auto"/>
            </w:tcBorders>
          </w:tcPr>
          <w:p w14:paraId="0B5A6EAC"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27546732"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6C07B12B"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7E24ADD0"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602CF3AE"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64BEEB6C"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846A81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8B30EAC" w14:textId="45EAB580"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789F63D0" w14:textId="77777777" w:rsidTr="00E27F1D">
        <w:trPr>
          <w:trHeight w:hRule="exact" w:val="561"/>
          <w:jc w:val="right"/>
        </w:trPr>
        <w:tc>
          <w:tcPr>
            <w:tcW w:w="8958" w:type="dxa"/>
            <w:tcBorders>
              <w:top w:val="nil"/>
              <w:bottom w:val="nil"/>
            </w:tcBorders>
            <w:shd w:val="clear" w:color="auto" w:fill="1B3461"/>
            <w:vAlign w:val="center"/>
          </w:tcPr>
          <w:p w14:paraId="39AB3866" w14:textId="13BBCAD2"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AB97C95" w14:textId="0F57EAB5" w:rsidR="00846CA9" w:rsidRPr="00213745" w:rsidRDefault="001E4E26" w:rsidP="00773C4E">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716894" w:rsidRPr="004074FB">
        <w:rPr>
          <w:rFonts w:asciiTheme="majorBidi" w:hAnsiTheme="majorBidi"/>
          <w:b/>
          <w:bCs/>
          <w:sz w:val="22"/>
          <w:szCs w:val="22"/>
          <w:rtl/>
        </w:rPr>
        <w:t xml:space="preserve">מכרז פומבי מס' </w:t>
      </w:r>
      <w:r w:rsidR="00773C4E">
        <w:rPr>
          <w:rFonts w:asciiTheme="majorBidi" w:hAnsiTheme="majorBidi" w:hint="cs"/>
          <w:b/>
          <w:bCs/>
          <w:sz w:val="22"/>
          <w:szCs w:val="22"/>
          <w:rtl/>
        </w:rPr>
        <w:t>69/2019</w:t>
      </w:r>
      <w:r w:rsidR="00773C4E" w:rsidRPr="004074FB">
        <w:rPr>
          <w:rFonts w:asciiTheme="majorBidi" w:hAnsiTheme="majorBidi"/>
          <w:b/>
          <w:bCs/>
          <w:sz w:val="22"/>
          <w:szCs w:val="22"/>
          <w:rtl/>
        </w:rPr>
        <w:t xml:space="preserve"> </w:t>
      </w:r>
      <w:r w:rsidR="00716894"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DF58C1">
            <w:rPr>
              <w:rFonts w:asciiTheme="majorBidi" w:hAnsiTheme="majorBidi"/>
              <w:b/>
              <w:bCs/>
              <w:sz w:val="22"/>
              <w:szCs w:val="22"/>
              <w:rtl/>
            </w:rPr>
            <w:t>בדיקת היתכנות ותכנון ראשוני להקמה והפעלה של מתקני אגירה וניהול אנרגיה בישראל</w:t>
          </w:r>
        </w:sdtContent>
      </w:sdt>
      <w:r w:rsidR="00716894" w:rsidRPr="00213745">
        <w:rPr>
          <w:rFonts w:asciiTheme="majorBidi" w:hAnsiTheme="majorBidi"/>
          <w:szCs w:val="24"/>
          <w:rtl/>
        </w:rPr>
        <w:t xml:space="preserve"> </w:t>
      </w:r>
      <w:r w:rsidRPr="00213745">
        <w:rPr>
          <w:rFonts w:asciiTheme="majorBidi" w:hAnsiTheme="majorBidi"/>
          <w:szCs w:val="24"/>
          <w:rtl/>
        </w:rPr>
        <w:t>(להלן: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08ED0BD1"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A7C5BF2"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8851AA7" w14:textId="77777777" w:rsidTr="005C206F">
        <w:tc>
          <w:tcPr>
            <w:tcW w:w="1718" w:type="dxa"/>
            <w:tcBorders>
              <w:top w:val="single" w:sz="4" w:space="0" w:color="auto"/>
            </w:tcBorders>
          </w:tcPr>
          <w:p w14:paraId="5D4EE009"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5F5ACA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2EFC693"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61C08D62"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000BC13C"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6BDA31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36FE554" w14:textId="77777777" w:rsidTr="005C206F">
        <w:trPr>
          <w:jc w:val="center"/>
        </w:trPr>
        <w:tc>
          <w:tcPr>
            <w:tcW w:w="2144" w:type="dxa"/>
            <w:tcBorders>
              <w:top w:val="single" w:sz="4" w:space="0" w:color="auto"/>
            </w:tcBorders>
          </w:tcPr>
          <w:p w14:paraId="6913309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03D1ECD"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0F81B0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6B07DB5" w14:textId="77777777" w:rsidR="00E7734F" w:rsidRPr="00314B9E" w:rsidRDefault="00E7734F" w:rsidP="00314B9E">
      <w:pPr>
        <w:spacing w:line="360" w:lineRule="auto"/>
        <w:jc w:val="center"/>
        <w:rPr>
          <w:rFonts w:asciiTheme="majorBidi" w:hAnsiTheme="majorBidi"/>
          <w:b/>
          <w:bCs/>
          <w:sz w:val="28"/>
          <w:szCs w:val="28"/>
          <w:u w:val="single"/>
          <w:rtl/>
        </w:rPr>
      </w:pPr>
    </w:p>
    <w:p w14:paraId="2A994F04"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BE99B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2A76C11" w14:textId="6D266753"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547C8D4F" w14:textId="77777777" w:rsidTr="00E27F1D">
        <w:trPr>
          <w:trHeight w:hRule="exact" w:val="561"/>
          <w:jc w:val="right"/>
        </w:trPr>
        <w:tc>
          <w:tcPr>
            <w:tcW w:w="8958" w:type="dxa"/>
            <w:tcBorders>
              <w:top w:val="nil"/>
              <w:bottom w:val="nil"/>
            </w:tcBorders>
            <w:shd w:val="clear" w:color="auto" w:fill="1B3461"/>
            <w:vAlign w:val="center"/>
          </w:tcPr>
          <w:p w14:paraId="2C04F01F" w14:textId="6B2936E5"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2F44E66B" w14:textId="77777777" w:rsidR="00E27F1D" w:rsidRDefault="00E27F1D" w:rsidP="00314B9E">
      <w:pPr>
        <w:spacing w:line="360" w:lineRule="auto"/>
        <w:jc w:val="both"/>
        <w:rPr>
          <w:rFonts w:asciiTheme="majorBidi" w:hAnsiTheme="majorBidi"/>
          <w:szCs w:val="24"/>
          <w:rtl/>
        </w:rPr>
      </w:pPr>
    </w:p>
    <w:p w14:paraId="441DCE2D" w14:textId="6775EC3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314B9E" w:rsidRDefault="001E4E26" w:rsidP="00314B9E">
      <w:pPr>
        <w:spacing w:line="360" w:lineRule="auto"/>
        <w:rPr>
          <w:rFonts w:asciiTheme="majorBidi" w:hAnsiTheme="majorBidi"/>
          <w:szCs w:val="24"/>
          <w:rtl/>
        </w:rPr>
      </w:pPr>
    </w:p>
    <w:p w14:paraId="06564F1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8252F2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58EA012"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8"/>
        <w:gridCol w:w="2798"/>
        <w:gridCol w:w="2785"/>
      </w:tblGrid>
      <w:tr w:rsidR="00DD7F39" w14:paraId="2DEFDF42" w14:textId="77777777" w:rsidTr="00DD7F39">
        <w:tc>
          <w:tcPr>
            <w:tcW w:w="2982" w:type="dxa"/>
            <w:shd w:val="clear" w:color="auto" w:fill="BFBFBF" w:themeFill="background1" w:themeFillShade="BF"/>
          </w:tcPr>
          <w:p w14:paraId="329FF4AE" w14:textId="7C5D2858"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3D7A7C5F" w14:textId="66D89E1F"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F021517" w14:textId="45D204CB" w:rsidR="00DD7F39" w:rsidRDefault="00DD7F39" w:rsidP="00DD7F39">
            <w:pPr>
              <w:jc w:val="center"/>
              <w:rPr>
                <w:rtl/>
              </w:rPr>
            </w:pPr>
            <w:r w:rsidRPr="004074FB">
              <w:rPr>
                <w:rFonts w:asciiTheme="majorBidi" w:hAnsiTheme="majorBidi"/>
                <w:b/>
                <w:bCs/>
                <w:szCs w:val="24"/>
                <w:rtl/>
              </w:rPr>
              <w:t>פרטי יצירת קשר</w:t>
            </w:r>
          </w:p>
        </w:tc>
      </w:tr>
      <w:tr w:rsidR="00DD7F39" w14:paraId="480797E3" w14:textId="77777777" w:rsidTr="00DD7F39">
        <w:tc>
          <w:tcPr>
            <w:tcW w:w="2982" w:type="dxa"/>
          </w:tcPr>
          <w:p w14:paraId="250EA6B5" w14:textId="77777777" w:rsidR="00DD7F39" w:rsidRDefault="00DD7F39" w:rsidP="00DD7F39">
            <w:pPr>
              <w:rPr>
                <w:rtl/>
              </w:rPr>
            </w:pPr>
          </w:p>
          <w:p w14:paraId="6654C0E3" w14:textId="77777777" w:rsidR="00DD7F39" w:rsidRDefault="00DD7F39" w:rsidP="00DD7F39">
            <w:pPr>
              <w:rPr>
                <w:rtl/>
              </w:rPr>
            </w:pPr>
          </w:p>
        </w:tc>
        <w:tc>
          <w:tcPr>
            <w:tcW w:w="2983" w:type="dxa"/>
          </w:tcPr>
          <w:p w14:paraId="5C78C378" w14:textId="77777777" w:rsidR="00DD7F39" w:rsidRDefault="00DD7F39" w:rsidP="00DD7F39">
            <w:pPr>
              <w:rPr>
                <w:rtl/>
              </w:rPr>
            </w:pPr>
          </w:p>
        </w:tc>
        <w:tc>
          <w:tcPr>
            <w:tcW w:w="2983" w:type="dxa"/>
          </w:tcPr>
          <w:p w14:paraId="1FEFA7DD" w14:textId="77777777" w:rsidR="00DD7F39" w:rsidRDefault="00DD7F39" w:rsidP="00DD7F39">
            <w:pPr>
              <w:rPr>
                <w:rtl/>
              </w:rPr>
            </w:pPr>
          </w:p>
        </w:tc>
      </w:tr>
      <w:tr w:rsidR="00DD7F39" w14:paraId="12F42A7A" w14:textId="77777777" w:rsidTr="00DD7F39">
        <w:tc>
          <w:tcPr>
            <w:tcW w:w="2982" w:type="dxa"/>
          </w:tcPr>
          <w:p w14:paraId="3E1E21C1" w14:textId="77777777" w:rsidR="00DD7F39" w:rsidRDefault="00DD7F39" w:rsidP="00DD7F39">
            <w:pPr>
              <w:rPr>
                <w:rtl/>
              </w:rPr>
            </w:pPr>
          </w:p>
          <w:p w14:paraId="665AA7B2" w14:textId="77777777" w:rsidR="00DD7F39" w:rsidRDefault="00DD7F39" w:rsidP="00DD7F39">
            <w:pPr>
              <w:rPr>
                <w:rtl/>
              </w:rPr>
            </w:pPr>
          </w:p>
        </w:tc>
        <w:tc>
          <w:tcPr>
            <w:tcW w:w="2983" w:type="dxa"/>
          </w:tcPr>
          <w:p w14:paraId="3EE03566" w14:textId="77777777" w:rsidR="00DD7F39" w:rsidRDefault="00DD7F39" w:rsidP="00DD7F39">
            <w:pPr>
              <w:rPr>
                <w:rtl/>
              </w:rPr>
            </w:pPr>
          </w:p>
        </w:tc>
        <w:tc>
          <w:tcPr>
            <w:tcW w:w="2983" w:type="dxa"/>
          </w:tcPr>
          <w:p w14:paraId="3A6D6CD0" w14:textId="77777777" w:rsidR="00DD7F39" w:rsidRDefault="00DD7F39" w:rsidP="00DD7F39">
            <w:pPr>
              <w:rPr>
                <w:rtl/>
              </w:rPr>
            </w:pPr>
          </w:p>
        </w:tc>
      </w:tr>
      <w:tr w:rsidR="00DD7F39" w14:paraId="7C2CB5DF" w14:textId="77777777" w:rsidTr="00DD7F39">
        <w:tc>
          <w:tcPr>
            <w:tcW w:w="2982" w:type="dxa"/>
          </w:tcPr>
          <w:p w14:paraId="2501C534" w14:textId="77777777" w:rsidR="00DD7F39" w:rsidRDefault="00DD7F39" w:rsidP="00DD7F39">
            <w:pPr>
              <w:rPr>
                <w:rtl/>
              </w:rPr>
            </w:pPr>
          </w:p>
          <w:p w14:paraId="3C0E45AA" w14:textId="77777777" w:rsidR="00DD7F39" w:rsidRDefault="00DD7F39" w:rsidP="00DD7F39">
            <w:pPr>
              <w:rPr>
                <w:rtl/>
              </w:rPr>
            </w:pPr>
          </w:p>
        </w:tc>
        <w:tc>
          <w:tcPr>
            <w:tcW w:w="2983" w:type="dxa"/>
          </w:tcPr>
          <w:p w14:paraId="0A935F35" w14:textId="77777777" w:rsidR="00DD7F39" w:rsidRDefault="00DD7F39" w:rsidP="00DD7F39">
            <w:pPr>
              <w:rPr>
                <w:rtl/>
              </w:rPr>
            </w:pPr>
          </w:p>
        </w:tc>
        <w:tc>
          <w:tcPr>
            <w:tcW w:w="2983" w:type="dxa"/>
          </w:tcPr>
          <w:p w14:paraId="52B81C91" w14:textId="77777777" w:rsidR="00DD7F39" w:rsidRDefault="00DD7F39" w:rsidP="00DD7F39">
            <w:pPr>
              <w:rPr>
                <w:rtl/>
              </w:rPr>
            </w:pPr>
          </w:p>
        </w:tc>
      </w:tr>
    </w:tbl>
    <w:p w14:paraId="313C6AC1" w14:textId="77777777" w:rsidR="001E4E26" w:rsidRPr="00314B9E" w:rsidRDefault="001E4E26" w:rsidP="00314B9E">
      <w:pPr>
        <w:spacing w:line="360" w:lineRule="auto"/>
        <w:rPr>
          <w:rFonts w:asciiTheme="majorBidi" w:hAnsiTheme="majorBidi"/>
          <w:szCs w:val="24"/>
          <w:rtl/>
        </w:rPr>
      </w:pPr>
    </w:p>
    <w:p w14:paraId="75D83D2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AF3FF0"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5349F58"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7ED1E5E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6DE7B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45E7F9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314B9E" w:rsidRDefault="001E4E26" w:rsidP="00314B9E">
      <w:pPr>
        <w:rPr>
          <w:rFonts w:asciiTheme="majorBidi" w:hAnsiTheme="majorBidi"/>
          <w:rtl/>
        </w:rPr>
      </w:pPr>
    </w:p>
    <w:p w14:paraId="55712B2C" w14:textId="77777777" w:rsidR="00DD7F39" w:rsidRPr="00BE7EA9" w:rsidRDefault="00DD7F39">
      <w:pPr>
        <w:bidi w:val="0"/>
        <w:rPr>
          <w:rFonts w:asciiTheme="majorBidi" w:hAnsiTheme="majorBidi"/>
          <w:szCs w:val="24"/>
          <w:rtl/>
        </w:rPr>
      </w:pPr>
      <w:r w:rsidRPr="00BE7EA9">
        <w:rPr>
          <w:rFonts w:asciiTheme="majorBidi" w:hAnsiTheme="majorBidi"/>
          <w:szCs w:val="24"/>
          <w:rtl/>
        </w:rPr>
        <w:br w:type="page"/>
      </w:r>
    </w:p>
    <w:p w14:paraId="1DBCABC2" w14:textId="4FF7186F"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6A15E0FB" w14:textId="564CBDF9"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6464DD2A" w14:textId="32135794"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C858840"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314B9E" w:rsidRDefault="001E4E26" w:rsidP="00314B9E">
      <w:pPr>
        <w:spacing w:line="360" w:lineRule="auto"/>
        <w:rPr>
          <w:rFonts w:asciiTheme="majorBidi" w:hAnsiTheme="majorBidi"/>
          <w:szCs w:val="24"/>
          <w:rtl/>
        </w:rPr>
      </w:pPr>
    </w:p>
    <w:p w14:paraId="2485CF59"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D0F1268" w14:textId="77777777" w:rsidTr="00E27F1D">
        <w:tc>
          <w:tcPr>
            <w:tcW w:w="1505" w:type="dxa"/>
            <w:tcBorders>
              <w:top w:val="single" w:sz="4" w:space="0" w:color="auto"/>
              <w:bottom w:val="nil"/>
            </w:tcBorders>
            <w:shd w:val="clear" w:color="auto" w:fill="auto"/>
          </w:tcPr>
          <w:p w14:paraId="12CA052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764207DB" w14:textId="77777777" w:rsidR="001E4E26" w:rsidRPr="00314B9E" w:rsidRDefault="001E4E26" w:rsidP="00314B9E">
      <w:pPr>
        <w:spacing w:line="360" w:lineRule="auto"/>
        <w:rPr>
          <w:rFonts w:asciiTheme="majorBidi" w:hAnsiTheme="majorBidi"/>
          <w:szCs w:val="24"/>
          <w:rtl/>
        </w:rPr>
      </w:pPr>
    </w:p>
    <w:p w14:paraId="437523FE" w14:textId="77777777" w:rsidR="001E4E26" w:rsidRPr="00314B9E" w:rsidRDefault="001E4E26" w:rsidP="00314B9E">
      <w:pPr>
        <w:spacing w:line="360" w:lineRule="auto"/>
        <w:rPr>
          <w:rFonts w:asciiTheme="majorBidi" w:hAnsiTheme="majorBidi"/>
          <w:szCs w:val="24"/>
          <w:rtl/>
        </w:rPr>
      </w:pPr>
    </w:p>
    <w:p w14:paraId="576B410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8A97F9B"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61A77E03"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1917EFFD" w14:textId="77777777" w:rsidTr="005C206F">
        <w:trPr>
          <w:jc w:val="center"/>
        </w:trPr>
        <w:tc>
          <w:tcPr>
            <w:tcW w:w="2144" w:type="dxa"/>
            <w:tcBorders>
              <w:top w:val="single" w:sz="4" w:space="0" w:color="auto"/>
            </w:tcBorders>
          </w:tcPr>
          <w:p w14:paraId="2F6A2D8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761436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71D2550"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65E7747" w14:textId="77777777" w:rsidR="004074FB" w:rsidRPr="00314B9E" w:rsidRDefault="004074FB" w:rsidP="004074FB">
      <w:pPr>
        <w:spacing w:line="360" w:lineRule="auto"/>
        <w:jc w:val="center"/>
        <w:rPr>
          <w:rFonts w:asciiTheme="majorBidi" w:hAnsiTheme="majorBidi"/>
          <w:b/>
          <w:bCs/>
          <w:sz w:val="28"/>
          <w:szCs w:val="28"/>
          <w:u w:val="single"/>
          <w:rtl/>
        </w:rPr>
      </w:pPr>
    </w:p>
    <w:p w14:paraId="77C794C4" w14:textId="77777777" w:rsidR="00325552" w:rsidRPr="00314B9E" w:rsidRDefault="00325552" w:rsidP="00314B9E">
      <w:pPr>
        <w:spacing w:line="360" w:lineRule="auto"/>
        <w:jc w:val="center"/>
        <w:rPr>
          <w:rFonts w:asciiTheme="majorBidi" w:hAnsiTheme="majorBidi"/>
          <w:b/>
          <w:bCs/>
          <w:sz w:val="28"/>
          <w:szCs w:val="28"/>
          <w:u w:val="single"/>
          <w:rtl/>
        </w:rPr>
      </w:pPr>
    </w:p>
    <w:p w14:paraId="3EA30A3B" w14:textId="77777777" w:rsidR="001E4E26" w:rsidRPr="00314B9E" w:rsidRDefault="001E4E26" w:rsidP="00314B9E">
      <w:pPr>
        <w:rPr>
          <w:rFonts w:asciiTheme="majorBidi" w:hAnsiTheme="majorBidi"/>
          <w:szCs w:val="24"/>
          <w:rtl/>
        </w:rPr>
      </w:pPr>
    </w:p>
    <w:p w14:paraId="0FCC49FC" w14:textId="77777777" w:rsidR="001E4E26" w:rsidRPr="00314B9E" w:rsidRDefault="001E4E26" w:rsidP="00314B9E">
      <w:pPr>
        <w:rPr>
          <w:rFonts w:asciiTheme="majorBidi" w:hAnsiTheme="majorBidi"/>
          <w:szCs w:val="24"/>
          <w:rtl/>
        </w:rPr>
      </w:pPr>
    </w:p>
    <w:p w14:paraId="2B3F0624" w14:textId="77777777" w:rsidR="001E4E26" w:rsidRPr="00314B9E" w:rsidRDefault="001E4E26" w:rsidP="00314B9E">
      <w:pPr>
        <w:spacing w:line="360" w:lineRule="auto"/>
        <w:jc w:val="both"/>
        <w:rPr>
          <w:rFonts w:asciiTheme="majorBidi" w:hAnsiTheme="majorBidi"/>
          <w:szCs w:val="24"/>
          <w:rtl/>
        </w:rPr>
      </w:pPr>
    </w:p>
    <w:p w14:paraId="2BDB5265" w14:textId="77777777" w:rsidR="001E4E26" w:rsidRPr="00314B9E" w:rsidRDefault="001E4E26" w:rsidP="00314B9E">
      <w:pPr>
        <w:spacing w:line="360" w:lineRule="auto"/>
        <w:jc w:val="both"/>
        <w:rPr>
          <w:rFonts w:asciiTheme="majorBidi" w:hAnsiTheme="majorBidi"/>
          <w:szCs w:val="24"/>
          <w:rtl/>
        </w:rPr>
      </w:pPr>
    </w:p>
    <w:p w14:paraId="17F4B2D4" w14:textId="77777777" w:rsidR="001E4E26" w:rsidRPr="00314B9E" w:rsidRDefault="001E4E26" w:rsidP="00314B9E">
      <w:pPr>
        <w:spacing w:line="360" w:lineRule="auto"/>
        <w:jc w:val="both"/>
        <w:rPr>
          <w:rFonts w:asciiTheme="majorBidi" w:hAnsiTheme="majorBidi"/>
          <w:szCs w:val="24"/>
          <w:rtl/>
        </w:rPr>
      </w:pPr>
    </w:p>
    <w:p w14:paraId="30CDD9A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Default="00213745">
      <w:pPr>
        <w:rPr>
          <w:rFonts w:asciiTheme="majorBidi" w:hAnsiTheme="majorBidi"/>
          <w:b/>
          <w:bCs/>
          <w:sz w:val="28"/>
          <w:szCs w:val="28"/>
          <w:u w:val="single"/>
          <w:rtl/>
        </w:rPr>
      </w:pPr>
    </w:p>
    <w:p w14:paraId="1E6464D5" w14:textId="2A1ECA94" w:rsidR="009E706A" w:rsidRDefault="009E706A">
      <w:pPr>
        <w:rPr>
          <w:rtl/>
        </w:rPr>
      </w:pPr>
    </w:p>
    <w:p w14:paraId="59B905C2" w14:textId="77777777" w:rsidR="009E706A" w:rsidRDefault="009E706A">
      <w:pPr>
        <w:rPr>
          <w:rtl/>
        </w:rPr>
      </w:pPr>
    </w:p>
    <w:p w14:paraId="61731CE1" w14:textId="77777777" w:rsidR="009E706A" w:rsidRDefault="009E706A">
      <w:pPr>
        <w:rPr>
          <w:rtl/>
        </w:rPr>
      </w:pPr>
    </w:p>
    <w:p w14:paraId="68E5BDAE" w14:textId="77777777" w:rsidR="009E706A" w:rsidRDefault="009E706A">
      <w:pPr>
        <w:rPr>
          <w:rtl/>
        </w:rPr>
      </w:pPr>
    </w:p>
    <w:p w14:paraId="58B5248A" w14:textId="77777777" w:rsidR="009E706A" w:rsidRDefault="009E706A"/>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77CCE0A2"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105714FD" w14:textId="4149026B" w:rsidR="002C760B" w:rsidRPr="00F410B9" w:rsidRDefault="00E27F1D" w:rsidP="004C244C">
            <w:pPr>
              <w:pStyle w:val="afffc"/>
              <w:jc w:val="left"/>
              <w:rPr>
                <w:rFonts w:asciiTheme="majorBidi" w:hAnsiTheme="majorBidi" w:cs="David"/>
                <w:color w:val="auto"/>
                <w:rtl/>
              </w:rPr>
            </w:pPr>
            <w:r>
              <w:rPr>
                <w:b w:val="0"/>
                <w:bCs w:val="0"/>
              </w:rPr>
              <w:lastRenderedPageBreak/>
              <w:br w:type="page"/>
            </w:r>
            <w:r w:rsidR="002C760B" w:rsidRPr="00F410B9">
              <w:rPr>
                <w:rFonts w:asciiTheme="majorBidi" w:hAnsiTheme="majorBidi" w:cs="David" w:hint="cs"/>
                <w:color w:val="auto"/>
                <w:rtl/>
              </w:rPr>
              <w:t xml:space="preserve">נספח </w:t>
            </w:r>
            <w:r w:rsidR="004C244C">
              <w:rPr>
                <w:rFonts w:asciiTheme="majorBidi" w:hAnsiTheme="majorBidi" w:cs="David" w:hint="cs"/>
                <w:color w:val="auto"/>
                <w:rtl/>
              </w:rPr>
              <w:t>ח</w:t>
            </w:r>
            <w:r w:rsidR="002C760B">
              <w:rPr>
                <w:rFonts w:asciiTheme="majorBidi" w:hAnsiTheme="majorBidi" w:cs="David" w:hint="cs"/>
                <w:color w:val="auto"/>
                <w:rtl/>
              </w:rPr>
              <w:t>'</w:t>
            </w:r>
          </w:p>
        </w:tc>
      </w:tr>
      <w:tr w:rsidR="002C760B" w:rsidRPr="00314B9E" w14:paraId="713477B2" w14:textId="77777777" w:rsidTr="00E27F1D">
        <w:trPr>
          <w:trHeight w:hRule="exact" w:val="561"/>
          <w:jc w:val="right"/>
        </w:trPr>
        <w:tc>
          <w:tcPr>
            <w:tcW w:w="8931" w:type="dxa"/>
            <w:tcBorders>
              <w:top w:val="nil"/>
              <w:bottom w:val="nil"/>
            </w:tcBorders>
            <w:shd w:val="clear" w:color="auto" w:fill="1B3461"/>
            <w:vAlign w:val="center"/>
          </w:tcPr>
          <w:p w14:paraId="09D2A5EF" w14:textId="70A00F14" w:rsidR="002C760B" w:rsidRPr="00314B9E" w:rsidRDefault="002C760B" w:rsidP="00E27F1D">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0A560D">
              <w:rPr>
                <w:rFonts w:asciiTheme="majorBidi" w:hAnsiTheme="majorBidi" w:cs="David" w:hint="cs"/>
                <w:b w:val="0"/>
                <w:i/>
                <w:rtl/>
              </w:rPr>
              <w:t>יזם</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12EB8B57" w14:textId="77777777" w:rsidR="00E27F1D" w:rsidRDefault="00E27F1D" w:rsidP="002C760B">
      <w:pPr>
        <w:spacing w:after="120" w:line="360" w:lineRule="auto"/>
        <w:jc w:val="center"/>
        <w:rPr>
          <w:rFonts w:asciiTheme="majorBidi" w:hAnsiTheme="majorBidi"/>
          <w:b/>
          <w:bCs/>
          <w:sz w:val="22"/>
          <w:szCs w:val="22"/>
          <w:u w:val="single"/>
          <w:rtl/>
        </w:rPr>
      </w:pPr>
    </w:p>
    <w:p w14:paraId="04E0D883" w14:textId="476F711E"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0A560D">
        <w:rPr>
          <w:rFonts w:asciiTheme="majorBidi" w:hAnsiTheme="majorBidi"/>
          <w:b/>
          <w:bCs/>
          <w:sz w:val="22"/>
          <w:szCs w:val="22"/>
          <w:u w:val="single"/>
          <w:rtl/>
        </w:rPr>
        <w:t>יזם</w:t>
      </w:r>
      <w:r w:rsidRPr="00B42827">
        <w:rPr>
          <w:rFonts w:asciiTheme="majorBidi" w:hAnsiTheme="majorBidi"/>
          <w:b/>
          <w:bCs/>
          <w:sz w:val="22"/>
          <w:szCs w:val="22"/>
          <w:u w:val="single"/>
          <w:rtl/>
        </w:rPr>
        <w:t>- התאגיד)</w:t>
      </w:r>
    </w:p>
    <w:p w14:paraId="40DEBBFB" w14:textId="45EEFC5E"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3BDE7456" w14:textId="77777777" w:rsidR="002C760B" w:rsidRPr="00B42827" w:rsidRDefault="002C760B" w:rsidP="002C760B">
      <w:pPr>
        <w:ind w:left="360"/>
        <w:jc w:val="center"/>
        <w:rPr>
          <w:rFonts w:asciiTheme="majorBidi" w:hAnsiTheme="majorBidi"/>
          <w:szCs w:val="24"/>
          <w:rtl/>
        </w:rPr>
      </w:pPr>
    </w:p>
    <w:p w14:paraId="6021CD26" w14:textId="195379AC"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0A560D">
        <w:rPr>
          <w:rFonts w:asciiTheme="majorBidi" w:hAnsiTheme="majorBidi" w:hint="cs"/>
          <w:b/>
          <w:bCs/>
          <w:szCs w:val="24"/>
          <w:rtl/>
        </w:rPr>
        <w:t>יזם</w:t>
      </w:r>
      <w:r w:rsidRPr="00B42827">
        <w:rPr>
          <w:rFonts w:asciiTheme="majorBidi" w:hAnsiTheme="majorBidi"/>
          <w:szCs w:val="24"/>
          <w:rtl/>
        </w:rPr>
        <w:t>")</w:t>
      </w:r>
    </w:p>
    <w:p w14:paraId="0BC816B4" w14:textId="68B5CD7F"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161BC073" w14:textId="724D70E2"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41B2B313" w14:textId="326F72EF"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כתובת ה</w:t>
      </w:r>
      <w:r w:rsidR="000A560D">
        <w:rPr>
          <w:rFonts w:asciiTheme="majorBidi" w:hAnsiTheme="majorBidi" w:hint="cs"/>
          <w:szCs w:val="24"/>
          <w:rtl/>
        </w:rPr>
        <w:t>יזם</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7F8CBBB0" w14:textId="77777777" w:rsidR="002C760B" w:rsidRPr="00B42827" w:rsidRDefault="002C760B" w:rsidP="002C760B">
      <w:pPr>
        <w:ind w:left="360"/>
        <w:jc w:val="both"/>
        <w:rPr>
          <w:rFonts w:asciiTheme="majorBidi" w:hAnsiTheme="majorBidi"/>
          <w:szCs w:val="24"/>
          <w:rtl/>
        </w:rPr>
      </w:pPr>
    </w:p>
    <w:p w14:paraId="55093C55" w14:textId="205C363B"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EA0EA5">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 xml:space="preserve">ובין </w:t>
      </w:r>
      <w:r w:rsidR="00686D6C">
        <w:rPr>
          <w:rFonts w:asciiTheme="majorBidi" w:hAnsiTheme="majorBidi"/>
          <w:szCs w:val="24"/>
          <w:rtl/>
        </w:rPr>
        <w:t>ה</w:t>
      </w:r>
      <w:r w:rsidR="000A560D">
        <w:rPr>
          <w:rFonts w:asciiTheme="majorBidi" w:hAnsiTheme="majorBidi"/>
          <w:szCs w:val="24"/>
          <w:rtl/>
        </w:rPr>
        <w:t>יזם</w:t>
      </w:r>
      <w:r w:rsidRPr="00B42827">
        <w:rPr>
          <w:rFonts w:asciiTheme="majorBidi" w:hAnsiTheme="majorBidi"/>
          <w:szCs w:val="24"/>
          <w:rtl/>
        </w:rPr>
        <w:t xml:space="preserve">, לפיהם יעניק </w:t>
      </w:r>
      <w:r w:rsidR="00686D6C">
        <w:rPr>
          <w:rFonts w:asciiTheme="majorBidi" w:hAnsiTheme="majorBidi"/>
          <w:szCs w:val="24"/>
          <w:rtl/>
        </w:rPr>
        <w:t>ה</w:t>
      </w:r>
      <w:r w:rsidR="000A560D">
        <w:rPr>
          <w:rFonts w:asciiTheme="majorBidi" w:hAnsiTheme="majorBidi"/>
          <w:szCs w:val="24"/>
          <w:rtl/>
        </w:rPr>
        <w:t>יזם</w:t>
      </w:r>
      <w:r w:rsidRPr="00B42827">
        <w:rPr>
          <w:rFonts w:asciiTheme="majorBidi" w:hAnsiTheme="majorBidi"/>
          <w:szCs w:val="24"/>
          <w:rtl/>
        </w:rPr>
        <w:t xml:space="preserve"> שירותים למשרד, כמפורט בהסכם שנחתם בין הצדדים;</w:t>
      </w:r>
    </w:p>
    <w:p w14:paraId="5E5C6A36" w14:textId="0C99314E"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sidR="00686D6C">
        <w:rPr>
          <w:rFonts w:asciiTheme="majorBidi" w:hAnsiTheme="majorBidi"/>
          <w:szCs w:val="24"/>
          <w:rtl/>
        </w:rPr>
        <w:t>ה</w:t>
      </w:r>
      <w:r w:rsidR="000A560D">
        <w:rPr>
          <w:rFonts w:asciiTheme="majorBidi" w:hAnsiTheme="majorBidi"/>
          <w:szCs w:val="24"/>
          <w:rtl/>
        </w:rPr>
        <w:t>יזם</w:t>
      </w:r>
      <w:r w:rsidRPr="00B42827">
        <w:rPr>
          <w:rFonts w:asciiTheme="majorBidi" w:hAnsiTheme="majorBidi"/>
          <w:szCs w:val="24"/>
          <w:rtl/>
        </w:rPr>
        <w:t xml:space="preserve"> עשוי להיחשף לסודות מקצועיים עליהם מעוניין המשרד להגן;</w:t>
      </w:r>
    </w:p>
    <w:p w14:paraId="33F469DB" w14:textId="77777777" w:rsidR="00FD28AA" w:rsidRDefault="00FD28AA" w:rsidP="002C760B">
      <w:pPr>
        <w:spacing w:line="360" w:lineRule="auto"/>
        <w:ind w:left="360"/>
        <w:jc w:val="center"/>
        <w:rPr>
          <w:rFonts w:asciiTheme="majorBidi" w:hAnsiTheme="majorBidi"/>
          <w:b/>
          <w:bCs/>
          <w:szCs w:val="24"/>
          <w:rtl/>
        </w:rPr>
      </w:pPr>
    </w:p>
    <w:p w14:paraId="1A637196" w14:textId="6C0535D4"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sidR="00686D6C">
        <w:rPr>
          <w:rFonts w:asciiTheme="majorBidi" w:hAnsiTheme="majorBidi"/>
          <w:b/>
          <w:bCs/>
          <w:szCs w:val="24"/>
          <w:rtl/>
        </w:rPr>
        <w:t>ה</w:t>
      </w:r>
      <w:r w:rsidR="000A560D">
        <w:rPr>
          <w:rFonts w:asciiTheme="majorBidi" w:hAnsiTheme="majorBidi"/>
          <w:b/>
          <w:bCs/>
          <w:szCs w:val="24"/>
          <w:rtl/>
        </w:rPr>
        <w:t>יזם</w:t>
      </w:r>
      <w:r w:rsidRPr="00B42827">
        <w:rPr>
          <w:rFonts w:asciiTheme="majorBidi" w:hAnsiTheme="majorBidi"/>
          <w:b/>
          <w:bCs/>
          <w:szCs w:val="24"/>
          <w:rtl/>
        </w:rPr>
        <w:t xml:space="preserve"> כלפי מדינת ישראל כדלקמן:</w:t>
      </w:r>
    </w:p>
    <w:p w14:paraId="74094468" w14:textId="77777777"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22923D79"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5F4D0FD1" w14:textId="4232DBD9" w:rsidR="002C760B" w:rsidRPr="00B42827" w:rsidRDefault="002C760B" w:rsidP="00F9100E">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00716894" w:rsidRPr="00716894">
        <w:rPr>
          <w:rFonts w:asciiTheme="majorBidi" w:hAnsiTheme="majorBidi"/>
          <w:b/>
          <w:bCs/>
          <w:szCs w:val="24"/>
          <w:rtl/>
        </w:rPr>
        <w:t xml:space="preserve">מכרז פומבי מס' </w:t>
      </w:r>
      <w:r w:rsidR="00F9100E">
        <w:rPr>
          <w:rFonts w:asciiTheme="majorBidi" w:hAnsiTheme="majorBidi" w:hint="cs"/>
          <w:b/>
          <w:bCs/>
          <w:szCs w:val="24"/>
          <w:rtl/>
        </w:rPr>
        <w:t>69/2019</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234231648"/>
          <w:placeholder>
            <w:docPart w:val="AB140FB2A88F48ECAE8C3E3090A5899F"/>
          </w:placeholder>
          <w:dataBinding w:prefixMappings="xmlns:ns0='http://purl.org/dc/elements/1.1/' xmlns:ns1='http://schemas.openxmlformats.org/package/2006/metadata/core-properties' " w:xpath="/ns1:coreProperties[1]/ns0:subject[1]" w:storeItemID="{6C3C8BC8-F283-45AE-878A-BAB7291924A1}"/>
          <w:text/>
        </w:sdtPr>
        <w:sdtContent>
          <w:r w:rsidR="00DF58C1">
            <w:rPr>
              <w:rFonts w:asciiTheme="majorBidi" w:hAnsiTheme="majorBidi"/>
              <w:b/>
              <w:bCs/>
              <w:szCs w:val="24"/>
              <w:rtl/>
            </w:rPr>
            <w:t>בדיקת היתכנות ותכנון ראשוני להקמה והפעלה של מתקני אגירה וניהול אנרגיה בישראל</w:t>
          </w:r>
        </w:sdtContent>
      </w:sdt>
      <w:r w:rsidRPr="00716894">
        <w:rPr>
          <w:rFonts w:asciiTheme="majorBidi" w:hAnsiTheme="majorBidi"/>
          <w:b/>
          <w:bCs/>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2A649BFE" w14:textId="6D0DE89B"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sidR="00686D6C">
        <w:rPr>
          <w:rFonts w:asciiTheme="majorBidi" w:hAnsiTheme="majorBidi"/>
          <w:szCs w:val="24"/>
          <w:rtl/>
        </w:rPr>
        <w:t>ה</w:t>
      </w:r>
      <w:r w:rsidR="000A560D">
        <w:rPr>
          <w:rFonts w:asciiTheme="majorBidi" w:hAnsiTheme="majorBidi"/>
          <w:szCs w:val="24"/>
          <w:rtl/>
        </w:rPr>
        <w:t>יזם</w:t>
      </w:r>
      <w:r w:rsidRPr="00B42827">
        <w:rPr>
          <w:rFonts w:asciiTheme="majorBidi" w:hAnsiTheme="majorBidi"/>
          <w:szCs w:val="24"/>
          <w:rtl/>
        </w:rPr>
        <w:t xml:space="preserve"> אשר באמצעותו יינתנו השירותים למשרד.</w:t>
      </w:r>
    </w:p>
    <w:p w14:paraId="70C13BA8" w14:textId="77777777" w:rsidR="002C760B" w:rsidRPr="00F57B0F" w:rsidRDefault="002C760B" w:rsidP="002C760B">
      <w:pPr>
        <w:spacing w:line="360" w:lineRule="auto"/>
        <w:ind w:left="2154" w:hanging="1794"/>
        <w:jc w:val="both"/>
        <w:rPr>
          <w:rFonts w:ascii="David" w:hAnsi="David"/>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xml:space="preserve">), ידיעה, מסמך, תכתובת, תכנית, </w:t>
      </w:r>
      <w:r w:rsidRPr="00F57B0F">
        <w:rPr>
          <w:rFonts w:ascii="David" w:hAnsi="David"/>
          <w:szCs w:val="24"/>
          <w:rtl/>
        </w:rPr>
        <w:t>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01A9ACF" w14:textId="49A17C71" w:rsidR="002C760B" w:rsidRPr="00F57B0F" w:rsidRDefault="002C760B" w:rsidP="002C760B">
      <w:pPr>
        <w:spacing w:line="360" w:lineRule="auto"/>
        <w:ind w:left="2154" w:hanging="1794"/>
        <w:jc w:val="both"/>
        <w:rPr>
          <w:rFonts w:ascii="David" w:hAnsi="David"/>
          <w:szCs w:val="24"/>
          <w:rtl/>
        </w:rPr>
      </w:pPr>
      <w:r w:rsidRPr="00F57B0F">
        <w:rPr>
          <w:rFonts w:ascii="David" w:hAnsi="David"/>
          <w:b/>
          <w:bCs/>
          <w:szCs w:val="24"/>
          <w:rtl/>
        </w:rPr>
        <w:t>"סודות מקצועיים"</w:t>
      </w:r>
      <w:r w:rsidRPr="00F57B0F">
        <w:rPr>
          <w:rFonts w:ascii="David" w:hAnsi="David"/>
          <w:szCs w:val="24"/>
          <w:rtl/>
        </w:rPr>
        <w:t xml:space="preserve"> </w:t>
      </w:r>
      <w:r w:rsidRPr="00F57B0F">
        <w:rPr>
          <w:rFonts w:ascii="David" w:hAnsi="David"/>
          <w:szCs w:val="24"/>
        </w:rPr>
        <w:t>-</w:t>
      </w:r>
      <w:r w:rsidRPr="00F57B0F">
        <w:rPr>
          <w:rFonts w:ascii="David" w:hAnsi="David"/>
          <w:szCs w:val="24"/>
          <w:rtl/>
        </w:rPr>
        <w:t xml:space="preserve"> כל מידע אשר יגיע לידי ה</w:t>
      </w:r>
      <w:r w:rsidR="000A560D" w:rsidRPr="00F57B0F">
        <w:rPr>
          <w:rFonts w:ascii="David" w:hAnsi="David"/>
          <w:szCs w:val="24"/>
          <w:rtl/>
        </w:rPr>
        <w:t>יזם</w:t>
      </w:r>
      <w:r w:rsidRPr="00F57B0F">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F57B0F">
        <w:rPr>
          <w:rFonts w:ascii="David" w:hAnsi="David"/>
          <w:szCs w:val="24"/>
        </w:rPr>
        <w:t xml:space="preserve"> </w:t>
      </w:r>
      <w:r w:rsidRPr="00F57B0F">
        <w:rPr>
          <w:rFonts w:ascii="David" w:hAnsi="David"/>
          <w:szCs w:val="24"/>
          <w:rtl/>
        </w:rPr>
        <w:t xml:space="preserve">בכלליות האמור לעיל: מידע אשר יימסר ע"י המשרד ו/או כל גורם אחר ו/או מי מטעמו. </w:t>
      </w:r>
    </w:p>
    <w:p w14:paraId="57B1DDED" w14:textId="77777777" w:rsidR="002C760B" w:rsidRPr="00B42827" w:rsidRDefault="002C760B" w:rsidP="002C760B">
      <w:pPr>
        <w:spacing w:line="360" w:lineRule="auto"/>
        <w:ind w:left="360"/>
        <w:jc w:val="both"/>
        <w:rPr>
          <w:rFonts w:asciiTheme="majorBidi" w:hAnsiTheme="majorBidi"/>
          <w:szCs w:val="24"/>
          <w:rtl/>
        </w:rPr>
      </w:pPr>
    </w:p>
    <w:p w14:paraId="5D9BA80F" w14:textId="77777777"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378B34EC" w14:textId="6D79FB53" w:rsidR="002C760B" w:rsidRPr="00B42827" w:rsidRDefault="00686D6C" w:rsidP="002C760B">
      <w:pPr>
        <w:spacing w:line="360" w:lineRule="auto"/>
        <w:ind w:left="360"/>
        <w:jc w:val="both"/>
        <w:rPr>
          <w:rFonts w:asciiTheme="majorBidi" w:hAnsiTheme="majorBidi"/>
          <w:szCs w:val="24"/>
          <w:rtl/>
        </w:rPr>
      </w:pPr>
      <w:r>
        <w:rPr>
          <w:rFonts w:asciiTheme="majorBidi" w:hAnsiTheme="majorBidi"/>
          <w:szCs w:val="24"/>
          <w:rtl/>
        </w:rPr>
        <w:t>ה</w:t>
      </w:r>
      <w:r w:rsidR="000A560D">
        <w:rPr>
          <w:rFonts w:asciiTheme="majorBidi" w:hAnsiTheme="majorBidi"/>
          <w:szCs w:val="24"/>
          <w:rtl/>
        </w:rPr>
        <w:t>יזם</w:t>
      </w:r>
      <w:r w:rsidR="002C760B"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w:t>
      </w:r>
      <w:r w:rsidR="000A560D">
        <w:rPr>
          <w:rFonts w:asciiTheme="majorBidi" w:hAnsiTheme="majorBidi"/>
          <w:szCs w:val="24"/>
          <w:rtl/>
        </w:rPr>
        <w:t>יזם</w:t>
      </w:r>
      <w:r w:rsidR="002C760B"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727A03AB" w14:textId="77777777" w:rsidR="002C760B" w:rsidRPr="00B42827" w:rsidRDefault="002C760B" w:rsidP="00AB35BA">
      <w:pPr>
        <w:numPr>
          <w:ilvl w:val="0"/>
          <w:numId w:val="11"/>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4DEBB154" w14:textId="00470C3E"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0A560D">
        <w:rPr>
          <w:rFonts w:asciiTheme="majorBidi" w:hAnsiTheme="majorBidi"/>
          <w:szCs w:val="24"/>
          <w:rtl/>
        </w:rPr>
        <w:t>יזם</w:t>
      </w:r>
      <w:r w:rsidRPr="00B42827">
        <w:rPr>
          <w:rFonts w:asciiTheme="majorBidi" w:hAnsiTheme="majorBidi"/>
          <w:szCs w:val="24"/>
          <w:rtl/>
        </w:rPr>
        <w:t xml:space="preserve">, כי חשיפת מידע אישי המגיע לידי </w:t>
      </w:r>
      <w:r w:rsidR="00686D6C">
        <w:rPr>
          <w:rFonts w:asciiTheme="majorBidi" w:hAnsiTheme="majorBidi"/>
          <w:szCs w:val="24"/>
          <w:rtl/>
        </w:rPr>
        <w:t>ה</w:t>
      </w:r>
      <w:r w:rsidR="000A560D">
        <w:rPr>
          <w:rFonts w:asciiTheme="majorBidi" w:hAnsiTheme="majorBidi"/>
          <w:szCs w:val="24"/>
          <w:rtl/>
        </w:rPr>
        <w:t>יזם</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65FEC73E"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7A2E8CA8"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66D701E3"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34FA22B1" w14:textId="77777777" w:rsidTr="00E83064">
        <w:trPr>
          <w:jc w:val="center"/>
        </w:trPr>
        <w:tc>
          <w:tcPr>
            <w:tcW w:w="2285" w:type="dxa"/>
            <w:tcBorders>
              <w:top w:val="single" w:sz="4" w:space="0" w:color="auto"/>
            </w:tcBorders>
          </w:tcPr>
          <w:p w14:paraId="6170613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2F4E6F92"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6F1AFFCA"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79D3DAB8"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4F7ACC3D" w14:textId="40AD5F8B"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 xml:space="preserve">חותמת </w:t>
            </w:r>
            <w:r w:rsidR="00686D6C">
              <w:rPr>
                <w:rFonts w:ascii="Arial" w:hAnsi="Arial" w:hint="cs"/>
                <w:sz w:val="22"/>
                <w:szCs w:val="22"/>
                <w:rtl/>
              </w:rPr>
              <w:t>ה</w:t>
            </w:r>
            <w:r w:rsidR="000A560D">
              <w:rPr>
                <w:rFonts w:ascii="Arial" w:hAnsi="Arial" w:hint="cs"/>
                <w:sz w:val="22"/>
                <w:szCs w:val="22"/>
                <w:rtl/>
              </w:rPr>
              <w:t>יזם</w:t>
            </w:r>
          </w:p>
        </w:tc>
      </w:tr>
    </w:tbl>
    <w:p w14:paraId="7B11B4AB"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714CF230"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2FF41533" w14:textId="1FBCE12C"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sidR="00686D6C">
        <w:rPr>
          <w:rFonts w:asciiTheme="majorBidi" w:hAnsiTheme="majorBidi"/>
          <w:szCs w:val="24"/>
          <w:rtl/>
        </w:rPr>
        <w:t>ה</w:t>
      </w:r>
      <w:r w:rsidR="000A560D">
        <w:rPr>
          <w:rFonts w:asciiTheme="majorBidi" w:hAnsiTheme="majorBidi"/>
          <w:szCs w:val="24"/>
          <w:rtl/>
        </w:rPr>
        <w:t>יזם</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686D6C">
        <w:rPr>
          <w:rFonts w:asciiTheme="majorBidi" w:hAnsiTheme="majorBidi"/>
          <w:szCs w:val="24"/>
          <w:rtl/>
        </w:rPr>
        <w:t>ה</w:t>
      </w:r>
      <w:r w:rsidR="000A560D">
        <w:rPr>
          <w:rFonts w:asciiTheme="majorBidi" w:hAnsiTheme="majorBidi"/>
          <w:szCs w:val="24"/>
          <w:rtl/>
        </w:rPr>
        <w:t>יזם</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41DDFF72" w14:textId="77777777"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7AA0C691" w14:textId="77777777" w:rsidTr="00E83064">
        <w:trPr>
          <w:jc w:val="center"/>
        </w:trPr>
        <w:tc>
          <w:tcPr>
            <w:tcW w:w="2144" w:type="dxa"/>
            <w:tcBorders>
              <w:top w:val="single" w:sz="4" w:space="0" w:color="auto"/>
            </w:tcBorders>
          </w:tcPr>
          <w:p w14:paraId="7C9DA1E9"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46595E42"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6D81D221"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2867391F"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1B071AE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12C2E7C8" w14:textId="77777777" w:rsidR="00DF7B67" w:rsidRPr="00314B9E" w:rsidRDefault="00DF7B67" w:rsidP="00314B9E">
      <w:pPr>
        <w:spacing w:line="360" w:lineRule="auto"/>
        <w:jc w:val="both"/>
        <w:rPr>
          <w:rFonts w:asciiTheme="majorBidi" w:hAnsiTheme="majorBidi"/>
          <w:szCs w:val="24"/>
          <w:rtl/>
        </w:rPr>
      </w:pPr>
    </w:p>
    <w:p w14:paraId="5A42B015" w14:textId="77777777" w:rsidR="00DF7B67" w:rsidRPr="00314B9E" w:rsidRDefault="00DF7B67" w:rsidP="00314B9E">
      <w:pPr>
        <w:spacing w:line="360" w:lineRule="auto"/>
        <w:jc w:val="both"/>
        <w:rPr>
          <w:rFonts w:asciiTheme="majorBidi" w:hAnsiTheme="majorBidi"/>
          <w:szCs w:val="24"/>
          <w:rtl/>
        </w:rPr>
      </w:pPr>
    </w:p>
    <w:p w14:paraId="4B6A0576" w14:textId="77777777" w:rsidR="00DF7B67" w:rsidRPr="00314B9E" w:rsidRDefault="00DF7B67" w:rsidP="00314B9E">
      <w:pPr>
        <w:spacing w:line="360" w:lineRule="auto"/>
        <w:jc w:val="both"/>
        <w:rPr>
          <w:rFonts w:asciiTheme="majorBidi" w:hAnsiTheme="majorBidi"/>
          <w:szCs w:val="24"/>
          <w:rtl/>
        </w:rPr>
      </w:pPr>
    </w:p>
    <w:p w14:paraId="3D604A59" w14:textId="77777777" w:rsidR="00DF7B67" w:rsidRPr="00314B9E" w:rsidRDefault="00DF7B67" w:rsidP="00314B9E">
      <w:pPr>
        <w:spacing w:line="360" w:lineRule="auto"/>
        <w:jc w:val="both"/>
        <w:rPr>
          <w:rFonts w:asciiTheme="majorBidi" w:hAnsiTheme="majorBidi"/>
          <w:szCs w:val="24"/>
          <w:rtl/>
        </w:rPr>
      </w:pPr>
    </w:p>
    <w:p w14:paraId="321100F0" w14:textId="77777777" w:rsidR="00DF7B67" w:rsidRPr="00314B9E" w:rsidRDefault="00DF7B67" w:rsidP="00314B9E">
      <w:pPr>
        <w:spacing w:line="360" w:lineRule="auto"/>
        <w:jc w:val="both"/>
        <w:rPr>
          <w:rFonts w:asciiTheme="majorBidi" w:hAnsiTheme="majorBidi"/>
          <w:szCs w:val="24"/>
          <w:rtl/>
        </w:rPr>
      </w:pPr>
    </w:p>
    <w:p w14:paraId="515DD167" w14:textId="77777777" w:rsidR="00DF7B67" w:rsidRPr="00314B9E" w:rsidRDefault="00DF7B67" w:rsidP="00314B9E">
      <w:pPr>
        <w:spacing w:line="360" w:lineRule="auto"/>
        <w:jc w:val="both"/>
        <w:rPr>
          <w:rFonts w:asciiTheme="majorBidi" w:hAnsiTheme="majorBidi"/>
          <w:szCs w:val="24"/>
          <w:rtl/>
        </w:rPr>
      </w:pPr>
    </w:p>
    <w:p w14:paraId="17372A92" w14:textId="77777777" w:rsidR="00DF7B67" w:rsidRPr="00314B9E" w:rsidRDefault="00DF7B67" w:rsidP="00314B9E">
      <w:pPr>
        <w:spacing w:line="360" w:lineRule="auto"/>
        <w:jc w:val="both"/>
        <w:rPr>
          <w:rFonts w:asciiTheme="majorBidi" w:hAnsiTheme="majorBidi"/>
          <w:szCs w:val="24"/>
          <w:rtl/>
        </w:rPr>
      </w:pPr>
    </w:p>
    <w:p w14:paraId="3A68E7D3" w14:textId="77777777" w:rsidR="00DF7B67" w:rsidRPr="00314B9E" w:rsidRDefault="00DF7B67" w:rsidP="00314B9E">
      <w:pPr>
        <w:spacing w:line="360" w:lineRule="auto"/>
        <w:jc w:val="both"/>
        <w:rPr>
          <w:rFonts w:asciiTheme="majorBidi" w:hAnsiTheme="majorBidi"/>
          <w:szCs w:val="24"/>
          <w:rtl/>
        </w:rPr>
      </w:pPr>
    </w:p>
    <w:p w14:paraId="659259C0" w14:textId="77777777" w:rsidR="00DF7B67" w:rsidRPr="00314B9E" w:rsidRDefault="00DF7B67" w:rsidP="00314B9E">
      <w:pPr>
        <w:spacing w:line="360" w:lineRule="auto"/>
        <w:jc w:val="both"/>
        <w:rPr>
          <w:rFonts w:asciiTheme="majorBidi" w:hAnsiTheme="majorBidi"/>
          <w:szCs w:val="24"/>
          <w:rtl/>
        </w:rPr>
      </w:pPr>
    </w:p>
    <w:p w14:paraId="3A89FB42" w14:textId="77777777" w:rsidR="00DF7B67" w:rsidRPr="00314B9E" w:rsidRDefault="00DF7B67" w:rsidP="00314B9E">
      <w:pPr>
        <w:spacing w:line="360" w:lineRule="auto"/>
        <w:jc w:val="both"/>
        <w:rPr>
          <w:rFonts w:asciiTheme="majorBidi" w:hAnsiTheme="majorBidi"/>
          <w:szCs w:val="24"/>
          <w:rtl/>
        </w:rPr>
      </w:pPr>
    </w:p>
    <w:p w14:paraId="5A78EB04" w14:textId="77777777" w:rsidR="00DF7B67" w:rsidRPr="00314B9E" w:rsidRDefault="00DF7B67" w:rsidP="00314B9E">
      <w:pPr>
        <w:spacing w:line="360" w:lineRule="auto"/>
        <w:jc w:val="both"/>
        <w:rPr>
          <w:rFonts w:asciiTheme="majorBidi" w:hAnsiTheme="majorBidi"/>
          <w:szCs w:val="24"/>
          <w:rtl/>
        </w:rPr>
      </w:pPr>
    </w:p>
    <w:p w14:paraId="6BDCE2B3" w14:textId="77777777" w:rsidR="00DF7B67" w:rsidRPr="00314B9E" w:rsidRDefault="00DF7B67" w:rsidP="00314B9E">
      <w:pPr>
        <w:spacing w:line="360" w:lineRule="auto"/>
        <w:jc w:val="both"/>
        <w:rPr>
          <w:rFonts w:asciiTheme="majorBidi" w:hAnsiTheme="majorBidi"/>
          <w:szCs w:val="24"/>
        </w:rPr>
      </w:pPr>
    </w:p>
    <w:p w14:paraId="13F1DC99" w14:textId="77777777" w:rsidR="00DF7B67" w:rsidRPr="00314B9E" w:rsidRDefault="00DF7B67" w:rsidP="00314B9E">
      <w:pPr>
        <w:spacing w:line="360" w:lineRule="auto"/>
        <w:jc w:val="center"/>
        <w:rPr>
          <w:rFonts w:asciiTheme="majorBidi" w:hAnsiTheme="majorBidi"/>
          <w:b/>
          <w:bCs/>
          <w:sz w:val="28"/>
          <w:szCs w:val="28"/>
          <w:u w:val="single"/>
          <w:rtl/>
        </w:rPr>
      </w:pPr>
    </w:p>
    <w:p w14:paraId="4A5AF3C8"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729737B4"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1E27A951" w14:textId="6A1D23FD" w:rsidR="00FD28AA" w:rsidRPr="00F410B9" w:rsidRDefault="00FD28AA" w:rsidP="004C244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C244C">
              <w:rPr>
                <w:rFonts w:asciiTheme="majorBidi" w:hAnsiTheme="majorBidi" w:cs="David" w:hint="cs"/>
                <w:color w:val="auto"/>
                <w:rtl/>
              </w:rPr>
              <w:t>ח</w:t>
            </w:r>
            <w:r>
              <w:rPr>
                <w:rFonts w:asciiTheme="majorBidi" w:hAnsiTheme="majorBidi" w:cs="David" w:hint="cs"/>
                <w:color w:val="auto"/>
                <w:rtl/>
              </w:rPr>
              <w:t>'1</w:t>
            </w:r>
          </w:p>
        </w:tc>
      </w:tr>
      <w:tr w:rsidR="00FD28AA" w:rsidRPr="00E84A64" w14:paraId="0ABDF685" w14:textId="77777777" w:rsidTr="00E27F1D">
        <w:trPr>
          <w:trHeight w:hRule="exact" w:val="561"/>
          <w:jc w:val="right"/>
        </w:trPr>
        <w:tc>
          <w:tcPr>
            <w:tcW w:w="8931" w:type="dxa"/>
            <w:tcBorders>
              <w:top w:val="nil"/>
              <w:bottom w:val="nil"/>
            </w:tcBorders>
            <w:shd w:val="clear" w:color="auto" w:fill="1B3461"/>
            <w:vAlign w:val="center"/>
          </w:tcPr>
          <w:p w14:paraId="2E40E5D5" w14:textId="08A3DE69" w:rsidR="00FD28AA" w:rsidRPr="00E84A64" w:rsidRDefault="00FD28AA" w:rsidP="00E27F1D">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18F6D2A2" w14:textId="1D7435A2"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0A560D">
        <w:rPr>
          <w:rFonts w:asciiTheme="majorBidi" w:hAnsiTheme="majorBidi"/>
          <w:b/>
          <w:bCs/>
          <w:szCs w:val="24"/>
          <w:u w:val="single"/>
          <w:rtl/>
        </w:rPr>
        <w:t>יזם</w:t>
      </w:r>
      <w:r w:rsidRPr="00E84A64">
        <w:rPr>
          <w:rFonts w:asciiTheme="majorBidi" w:hAnsiTheme="majorBidi"/>
          <w:b/>
          <w:bCs/>
          <w:szCs w:val="24"/>
          <w:u w:val="single"/>
          <w:rtl/>
        </w:rPr>
        <w:t>)</w:t>
      </w:r>
    </w:p>
    <w:p w14:paraId="41AE157F" w14:textId="77777777" w:rsidR="00E84A64" w:rsidRPr="00E84A64" w:rsidRDefault="00E84A64" w:rsidP="00314B9E">
      <w:pPr>
        <w:spacing w:line="360" w:lineRule="auto"/>
        <w:ind w:firstLine="720"/>
        <w:jc w:val="center"/>
        <w:rPr>
          <w:rFonts w:asciiTheme="majorBidi" w:hAnsiTheme="majorBidi"/>
          <w:b/>
          <w:bCs/>
          <w:szCs w:val="24"/>
          <w:u w:val="single"/>
          <w:rtl/>
        </w:rPr>
      </w:pPr>
    </w:p>
    <w:p w14:paraId="4FFB4527" w14:textId="337BFED1" w:rsidR="001E4E26" w:rsidRPr="00E84A64" w:rsidRDefault="00FE18EB" w:rsidP="00C242CA">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0A560D">
        <w:rPr>
          <w:rFonts w:asciiTheme="majorBidi" w:hAnsiTheme="majorBidi"/>
          <w:b/>
          <w:bCs/>
          <w:sz w:val="22"/>
          <w:szCs w:val="22"/>
          <w:rtl/>
        </w:rPr>
        <w:t>יזם</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EA0EA5">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716894" w:rsidRPr="004074FB">
        <w:rPr>
          <w:rFonts w:asciiTheme="majorBidi" w:hAnsiTheme="majorBidi"/>
          <w:b/>
          <w:bCs/>
          <w:sz w:val="22"/>
          <w:szCs w:val="22"/>
          <w:rtl/>
        </w:rPr>
        <w:t xml:space="preserve">מכרז פומבי מס' </w:t>
      </w:r>
      <w:r w:rsidR="00C242CA">
        <w:rPr>
          <w:rFonts w:asciiTheme="majorBidi" w:hAnsiTheme="majorBidi" w:hint="cs"/>
          <w:b/>
          <w:bCs/>
          <w:sz w:val="22"/>
          <w:szCs w:val="22"/>
          <w:rtl/>
        </w:rPr>
        <w:t>69/2019</w:t>
      </w:r>
      <w:r w:rsidR="00C242CA" w:rsidRPr="004074FB">
        <w:rPr>
          <w:rFonts w:asciiTheme="majorBidi" w:hAnsiTheme="majorBidi"/>
          <w:b/>
          <w:bCs/>
          <w:sz w:val="22"/>
          <w:szCs w:val="22"/>
          <w:rtl/>
        </w:rPr>
        <w:t xml:space="preserve"> </w:t>
      </w:r>
      <w:r w:rsidR="00716894"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1691409722"/>
          <w:placeholder>
            <w:docPart w:val="03BE9BCFE7C74B97A7041BB6671B84F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DF58C1">
            <w:rPr>
              <w:rFonts w:asciiTheme="majorBidi" w:hAnsiTheme="majorBidi"/>
              <w:b/>
              <w:bCs/>
              <w:sz w:val="22"/>
              <w:szCs w:val="22"/>
              <w:rtl/>
            </w:rPr>
            <w:t>בדיקת היתכנות ותכנון ראשוני להקמה והפעלה של מתקני אגירה וניהול אנרגיה בישראל</w:t>
          </w:r>
        </w:sdtContent>
      </w:sdt>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7598BAC3" w14:textId="249F53DF"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0A560D">
        <w:rPr>
          <w:rFonts w:asciiTheme="majorBidi" w:hAnsiTheme="majorBidi"/>
          <w:sz w:val="22"/>
          <w:szCs w:val="22"/>
          <w:rtl/>
        </w:rPr>
        <w:t>יזם</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7F41C39F" w14:textId="6CC0925A"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0A560D">
        <w:rPr>
          <w:rFonts w:asciiTheme="majorBidi" w:hAnsiTheme="majorBidi"/>
          <w:sz w:val="22"/>
          <w:szCs w:val="22"/>
          <w:rtl/>
        </w:rPr>
        <w:t>יזם</w:t>
      </w:r>
      <w:r w:rsidRPr="00E84A64">
        <w:rPr>
          <w:rFonts w:asciiTheme="majorBidi" w:hAnsiTheme="majorBidi"/>
          <w:sz w:val="22"/>
          <w:szCs w:val="22"/>
          <w:rtl/>
        </w:rPr>
        <w:t xml:space="preserve"> בתנאי כי ה</w:t>
      </w:r>
      <w:r w:rsidR="000A560D">
        <w:rPr>
          <w:rFonts w:asciiTheme="majorBidi" w:hAnsiTheme="majorBidi"/>
          <w:sz w:val="22"/>
          <w:szCs w:val="22"/>
          <w:rtl/>
        </w:rPr>
        <w:t>יזם</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0A560D">
        <w:rPr>
          <w:rFonts w:asciiTheme="majorBidi" w:hAnsiTheme="majorBidi"/>
          <w:sz w:val="22"/>
          <w:szCs w:val="22"/>
          <w:rtl/>
        </w:rPr>
        <w:t>יזם</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18FAA379" w14:textId="3454E14A"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625E2468"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50A7A69C" w14:textId="77777777" w:rsidR="001E4E26" w:rsidRPr="00E84A64" w:rsidRDefault="001E4E26" w:rsidP="00314B9E">
      <w:pPr>
        <w:spacing w:line="360" w:lineRule="auto"/>
        <w:jc w:val="both"/>
        <w:rPr>
          <w:rFonts w:asciiTheme="majorBidi" w:hAnsiTheme="majorBidi"/>
          <w:sz w:val="22"/>
          <w:szCs w:val="22"/>
          <w:rtl/>
        </w:rPr>
      </w:pPr>
    </w:p>
    <w:p w14:paraId="4AAFA00A" w14:textId="154C1FA4"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24668EED"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4E9B72A7"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3C8A5466"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21D49DD4" w14:textId="32BB755E"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0A560D">
        <w:rPr>
          <w:rFonts w:asciiTheme="majorBidi" w:hAnsiTheme="majorBidi"/>
          <w:sz w:val="22"/>
          <w:szCs w:val="22"/>
          <w:rtl/>
        </w:rPr>
        <w:t>יזם</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4B7A082"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43959AE8" w14:textId="425C0784"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5D647D89"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330E701"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361B0355"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455B91FF"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64FCAD5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C93BECC"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5B0B752B"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619AE363" w14:textId="77777777"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0E1234F8"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3F996F5D"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13BB4805" w14:textId="77777777" w:rsidTr="00E83064">
        <w:trPr>
          <w:jc w:val="center"/>
        </w:trPr>
        <w:tc>
          <w:tcPr>
            <w:tcW w:w="2144" w:type="dxa"/>
            <w:tcBorders>
              <w:top w:val="single" w:sz="4" w:space="0" w:color="auto"/>
            </w:tcBorders>
          </w:tcPr>
          <w:p w14:paraId="23F24E39" w14:textId="61DADD1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21AFAC29"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6B6C775C" w14:textId="2856D031"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3B2BF5CA"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081197B" w14:textId="6152C69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5DFA2418"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4938C7C5"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2254BC51"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7C92A8C" w14:textId="77777777"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3E6700C3" w14:textId="77777777" w:rsidTr="00E83064">
        <w:trPr>
          <w:jc w:val="center"/>
        </w:trPr>
        <w:tc>
          <w:tcPr>
            <w:tcW w:w="2144" w:type="dxa"/>
            <w:tcBorders>
              <w:top w:val="single" w:sz="4" w:space="0" w:color="auto"/>
            </w:tcBorders>
          </w:tcPr>
          <w:p w14:paraId="6B71FC65"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EECB019"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292C56DF"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250D6DCC"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0F39FB36"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109510E2" w14:textId="77777777" w:rsidR="00E84A64" w:rsidRPr="00314B9E" w:rsidRDefault="00E84A64" w:rsidP="00E84A64">
      <w:pPr>
        <w:spacing w:line="360" w:lineRule="auto"/>
        <w:jc w:val="both"/>
        <w:rPr>
          <w:rFonts w:asciiTheme="majorBidi" w:hAnsiTheme="majorBidi"/>
          <w:szCs w:val="24"/>
          <w:rtl/>
        </w:rPr>
      </w:pPr>
    </w:p>
    <w:p w14:paraId="0110AFF7" w14:textId="77777777" w:rsidR="001E5A2F" w:rsidRPr="00E84A64" w:rsidRDefault="001E5A2F" w:rsidP="00314B9E">
      <w:pPr>
        <w:spacing w:line="360" w:lineRule="auto"/>
        <w:jc w:val="both"/>
        <w:rPr>
          <w:rFonts w:asciiTheme="majorBidi" w:hAnsiTheme="majorBidi"/>
          <w:sz w:val="22"/>
          <w:szCs w:val="22"/>
          <w:rtl/>
        </w:rPr>
      </w:pPr>
    </w:p>
    <w:p w14:paraId="6B86F461" w14:textId="77777777" w:rsidR="00E84A64" w:rsidRPr="00E84A64" w:rsidRDefault="00E84A6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14:paraId="2232A065"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335A170A" w14:textId="0EE8FD32" w:rsidR="00E84A64" w:rsidRPr="00F410B9" w:rsidRDefault="00E84A64" w:rsidP="00045089">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045089">
              <w:rPr>
                <w:rFonts w:asciiTheme="majorBidi" w:hAnsiTheme="majorBidi" w:cs="David" w:hint="cs"/>
                <w:color w:val="auto"/>
                <w:rtl/>
              </w:rPr>
              <w:t>ט</w:t>
            </w:r>
            <w:r>
              <w:rPr>
                <w:rFonts w:asciiTheme="majorBidi" w:hAnsiTheme="majorBidi" w:cs="David" w:hint="cs"/>
                <w:color w:val="auto"/>
                <w:rtl/>
              </w:rPr>
              <w:t>'</w:t>
            </w:r>
          </w:p>
        </w:tc>
      </w:tr>
      <w:tr w:rsidR="00E84A64" w:rsidRPr="00E84A64" w14:paraId="3071BA2E" w14:textId="77777777" w:rsidTr="00E27F1D">
        <w:trPr>
          <w:trHeight w:hRule="exact" w:val="561"/>
          <w:jc w:val="right"/>
        </w:trPr>
        <w:tc>
          <w:tcPr>
            <w:tcW w:w="5000" w:type="pct"/>
            <w:tcBorders>
              <w:top w:val="nil"/>
              <w:bottom w:val="nil"/>
            </w:tcBorders>
            <w:shd w:val="clear" w:color="auto" w:fill="1B3461"/>
            <w:vAlign w:val="center"/>
          </w:tcPr>
          <w:p w14:paraId="0B3FFA4B" w14:textId="6672BC85"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714D4EBC" w14:textId="77777777" w:rsidR="00E27F1D" w:rsidRDefault="00E27F1D" w:rsidP="00314B9E">
      <w:pPr>
        <w:spacing w:line="360" w:lineRule="auto"/>
        <w:rPr>
          <w:rFonts w:asciiTheme="majorBidi" w:hAnsiTheme="majorBidi"/>
          <w:b/>
          <w:bCs/>
          <w:szCs w:val="24"/>
          <w:rtl/>
        </w:rPr>
      </w:pPr>
    </w:p>
    <w:p w14:paraId="19838D1E" w14:textId="3AE77888"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14:paraId="66C96ED2" w14:textId="77777777" w:rsidR="0088669E" w:rsidRPr="00456604" w:rsidRDefault="0088669E" w:rsidP="00314B9E">
      <w:pPr>
        <w:spacing w:line="360" w:lineRule="auto"/>
        <w:jc w:val="both"/>
        <w:rPr>
          <w:rFonts w:asciiTheme="majorBidi" w:hAnsiTheme="majorBidi"/>
          <w:szCs w:val="24"/>
          <w:rtl/>
        </w:rPr>
      </w:pPr>
    </w:p>
    <w:p w14:paraId="52668A67" w14:textId="4B4C6CCB" w:rsidR="00716894" w:rsidRPr="00716894" w:rsidRDefault="001E4E26" w:rsidP="00F9100E">
      <w:pPr>
        <w:spacing w:line="360" w:lineRule="auto"/>
        <w:jc w:val="both"/>
        <w:rPr>
          <w:rFonts w:asciiTheme="majorBidi" w:hAnsiTheme="majorBidi"/>
          <w:b/>
          <w:bCs/>
          <w:szCs w:val="24"/>
          <w:rtl/>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00716894" w:rsidRPr="00716894">
        <w:rPr>
          <w:rFonts w:asciiTheme="majorBidi" w:hAnsiTheme="majorBidi"/>
          <w:b/>
          <w:bCs/>
          <w:szCs w:val="24"/>
          <w:rtl/>
        </w:rPr>
        <w:t xml:space="preserve">מכרז פומבי מס' </w:t>
      </w:r>
      <w:r w:rsidR="00F9100E">
        <w:rPr>
          <w:rFonts w:asciiTheme="majorBidi" w:hAnsiTheme="majorBidi" w:hint="cs"/>
          <w:b/>
          <w:bCs/>
          <w:szCs w:val="24"/>
          <w:rtl/>
        </w:rPr>
        <w:t>69/2019</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829519271"/>
          <w:placeholder>
            <w:docPart w:val="F2919F5760FF4EFBA871C80B40465745"/>
          </w:placeholder>
          <w:dataBinding w:prefixMappings="xmlns:ns0='http://purl.org/dc/elements/1.1/' xmlns:ns1='http://schemas.openxmlformats.org/package/2006/metadata/core-properties' " w:xpath="/ns1:coreProperties[1]/ns0:subject[1]" w:storeItemID="{6C3C8BC8-F283-45AE-878A-BAB7291924A1}"/>
          <w:text/>
        </w:sdtPr>
        <w:sdtContent>
          <w:r w:rsidR="00DF58C1">
            <w:rPr>
              <w:rFonts w:asciiTheme="majorBidi" w:hAnsiTheme="majorBidi"/>
              <w:b/>
              <w:bCs/>
              <w:szCs w:val="24"/>
              <w:rtl/>
            </w:rPr>
            <w:t>בדיקת היתכנות ותכנון ראשוני להקמה והפעלה של מתקני אגירה וניהול אנרגיה בישראל</w:t>
          </w:r>
        </w:sdtContent>
      </w:sdt>
      <w:r w:rsidR="00716894" w:rsidRPr="00716894">
        <w:rPr>
          <w:rFonts w:asciiTheme="majorBidi" w:hAnsiTheme="majorBidi" w:hint="cs"/>
          <w:b/>
          <w:bCs/>
          <w:szCs w:val="24"/>
          <w:rtl/>
        </w:rPr>
        <w:t>.</w:t>
      </w:r>
      <w:r w:rsidR="00716894" w:rsidRPr="00716894">
        <w:rPr>
          <w:rFonts w:asciiTheme="majorBidi" w:hAnsiTheme="majorBidi"/>
          <w:b/>
          <w:bCs/>
          <w:szCs w:val="24"/>
          <w:rtl/>
        </w:rPr>
        <w:t xml:space="preserve"> </w:t>
      </w:r>
    </w:p>
    <w:p w14:paraId="5F82038E" w14:textId="77777777" w:rsidR="0022214E" w:rsidRDefault="0022214E" w:rsidP="00716894">
      <w:pPr>
        <w:spacing w:line="360" w:lineRule="auto"/>
        <w:jc w:val="both"/>
        <w:rPr>
          <w:rFonts w:asciiTheme="majorBidi" w:hAnsiTheme="majorBidi"/>
          <w:b/>
          <w:bCs/>
          <w:szCs w:val="24"/>
          <w:u w:val="single"/>
          <w:rtl/>
        </w:rPr>
      </w:pPr>
    </w:p>
    <w:p w14:paraId="4BD5BDCD" w14:textId="58CA2F36" w:rsidR="001E4E26" w:rsidRPr="00D501AE" w:rsidRDefault="001E4E26" w:rsidP="00716894">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0"/>
        <w:gridCol w:w="5119"/>
      </w:tblGrid>
      <w:tr w:rsidR="00025571" w:rsidRPr="00314B9E" w14:paraId="7D69AEBD" w14:textId="77777777" w:rsidTr="00025571">
        <w:tc>
          <w:tcPr>
            <w:tcW w:w="2990" w:type="dxa"/>
            <w:shd w:val="clear" w:color="auto" w:fill="D9D9D9"/>
            <w:vAlign w:val="center"/>
          </w:tcPr>
          <w:p w14:paraId="4E4EE293" w14:textId="1107D7DE" w:rsidR="00025571" w:rsidRPr="00D501AE" w:rsidRDefault="00025571"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w:t>
            </w:r>
          </w:p>
        </w:tc>
        <w:tc>
          <w:tcPr>
            <w:tcW w:w="5119" w:type="dxa"/>
            <w:shd w:val="clear" w:color="auto" w:fill="D9D9D9"/>
            <w:vAlign w:val="center"/>
          </w:tcPr>
          <w:p w14:paraId="43570BBA" w14:textId="48CE13EB" w:rsidR="00025571" w:rsidRPr="00D501AE" w:rsidRDefault="00025571"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 xml:space="preserve">הצעת המחיר, </w:t>
            </w:r>
            <w:r>
              <w:rPr>
                <w:rFonts w:asciiTheme="majorBidi" w:hAnsiTheme="majorBidi" w:hint="cs"/>
                <w:b/>
                <w:bCs/>
                <w:szCs w:val="24"/>
                <w:rtl/>
              </w:rPr>
              <w:t>כולל</w:t>
            </w:r>
            <w:r w:rsidRPr="00D501AE">
              <w:rPr>
                <w:rFonts w:asciiTheme="majorBidi" w:hAnsiTheme="majorBidi"/>
                <w:b/>
                <w:bCs/>
                <w:szCs w:val="24"/>
                <w:rtl/>
              </w:rPr>
              <w:t xml:space="preserve"> מע"מ</w:t>
            </w:r>
          </w:p>
        </w:tc>
      </w:tr>
      <w:tr w:rsidR="002C79A3" w:rsidRPr="00314B9E" w14:paraId="1E9C129B" w14:textId="77777777" w:rsidTr="00025571">
        <w:tc>
          <w:tcPr>
            <w:tcW w:w="2990" w:type="dxa"/>
            <w:vAlign w:val="center"/>
          </w:tcPr>
          <w:p w14:paraId="73F8C2ED" w14:textId="5CCE0E17" w:rsidR="002C79A3" w:rsidRPr="00D501AE" w:rsidRDefault="002C79A3" w:rsidP="00314B9E">
            <w:pPr>
              <w:pStyle w:val="afff"/>
              <w:spacing w:before="120" w:after="120" w:line="360" w:lineRule="auto"/>
              <w:jc w:val="center"/>
              <w:rPr>
                <w:rFonts w:asciiTheme="majorBidi" w:hAnsiTheme="majorBidi" w:cs="David"/>
                <w:b/>
                <w:bCs/>
                <w:sz w:val="24"/>
                <w:szCs w:val="24"/>
                <w:rtl/>
              </w:rPr>
            </w:pPr>
            <w:r>
              <w:rPr>
                <w:rFonts w:asciiTheme="majorBidi" w:hAnsiTheme="majorBidi" w:cs="David" w:hint="cs"/>
                <w:b/>
                <w:bCs/>
                <w:sz w:val="24"/>
                <w:szCs w:val="24"/>
                <w:rtl/>
              </w:rPr>
              <w:t xml:space="preserve">עלות </w:t>
            </w:r>
            <w:r w:rsidRPr="00D501AE">
              <w:rPr>
                <w:rFonts w:asciiTheme="majorBidi" w:hAnsiTheme="majorBidi" w:cs="David"/>
                <w:b/>
                <w:bCs/>
                <w:sz w:val="24"/>
                <w:szCs w:val="24"/>
                <w:rtl/>
              </w:rPr>
              <w:t xml:space="preserve"> </w:t>
            </w:r>
            <w:r>
              <w:rPr>
                <w:rFonts w:asciiTheme="majorBidi" w:hAnsiTheme="majorBidi" w:cs="David" w:hint="cs"/>
                <w:b/>
                <w:bCs/>
                <w:sz w:val="24"/>
                <w:szCs w:val="24"/>
                <w:rtl/>
              </w:rPr>
              <w:t>בדיקת ההיתכנות</w:t>
            </w:r>
            <w:r w:rsidRPr="00D501AE">
              <w:rPr>
                <w:rFonts w:asciiTheme="majorBidi" w:hAnsiTheme="majorBidi" w:cs="David"/>
                <w:b/>
                <w:bCs/>
                <w:sz w:val="24"/>
                <w:szCs w:val="24"/>
                <w:rtl/>
              </w:rPr>
              <w:t>, כמפורט בסעיף 2 למפרט המקצועי</w:t>
            </w:r>
          </w:p>
        </w:tc>
        <w:tc>
          <w:tcPr>
            <w:tcW w:w="5119" w:type="dxa"/>
            <w:vAlign w:val="center"/>
          </w:tcPr>
          <w:p w14:paraId="26C61E1F" w14:textId="47BBADC1" w:rsidR="002C79A3" w:rsidRPr="00D501AE" w:rsidRDefault="002C79A3" w:rsidP="00A249CC">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 xml:space="preserve">________________ש"ח , </w:t>
            </w:r>
            <w:r w:rsidR="00A249CC">
              <w:rPr>
                <w:rFonts w:asciiTheme="majorBidi" w:hAnsiTheme="majorBidi" w:hint="cs"/>
                <w:b/>
                <w:bCs/>
                <w:szCs w:val="24"/>
                <w:rtl/>
              </w:rPr>
              <w:t>בתוספת</w:t>
            </w:r>
            <w:r w:rsidRPr="00D501AE">
              <w:rPr>
                <w:rFonts w:asciiTheme="majorBidi" w:hAnsiTheme="majorBidi"/>
                <w:b/>
                <w:bCs/>
                <w:szCs w:val="24"/>
                <w:rtl/>
              </w:rPr>
              <w:t xml:space="preserve"> מע"מ</w:t>
            </w:r>
          </w:p>
          <w:p w14:paraId="295AE1FB" w14:textId="64EE34AC" w:rsidR="002C79A3" w:rsidRPr="00D501AE" w:rsidRDefault="002C79A3" w:rsidP="00A249CC">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xml:space="preserve">, </w:t>
            </w:r>
            <w:r w:rsidR="00A249CC">
              <w:rPr>
                <w:rFonts w:asciiTheme="majorBidi" w:hAnsiTheme="majorBidi" w:hint="cs"/>
                <w:b/>
                <w:bCs/>
                <w:szCs w:val="24"/>
                <w:rtl/>
                <w:lang w:eastAsia="he-IL"/>
              </w:rPr>
              <w:t>בתוספת</w:t>
            </w:r>
            <w:r w:rsidRPr="00D501AE">
              <w:rPr>
                <w:rFonts w:asciiTheme="majorBidi" w:hAnsiTheme="majorBidi"/>
                <w:b/>
                <w:bCs/>
                <w:szCs w:val="24"/>
                <w:rtl/>
                <w:lang w:eastAsia="he-IL"/>
              </w:rPr>
              <w:t xml:space="preserve"> מע"מ</w:t>
            </w:r>
          </w:p>
        </w:tc>
      </w:tr>
      <w:tr w:rsidR="00025571" w:rsidRPr="00314B9E" w14:paraId="23CB637C" w14:textId="77777777" w:rsidTr="00025571">
        <w:tc>
          <w:tcPr>
            <w:tcW w:w="2990" w:type="dxa"/>
            <w:vAlign w:val="center"/>
          </w:tcPr>
          <w:p w14:paraId="6CD7807E" w14:textId="19895A71" w:rsidR="00025571" w:rsidRPr="00D501AE" w:rsidRDefault="002C79A3" w:rsidP="00314B9E">
            <w:pPr>
              <w:pStyle w:val="afff"/>
              <w:spacing w:before="120" w:after="120" w:line="360" w:lineRule="auto"/>
              <w:jc w:val="center"/>
              <w:rPr>
                <w:rFonts w:asciiTheme="majorBidi" w:hAnsiTheme="majorBidi" w:cs="David"/>
                <w:b/>
                <w:bCs/>
                <w:sz w:val="24"/>
                <w:szCs w:val="24"/>
                <w:lang w:eastAsia="he-IL"/>
              </w:rPr>
            </w:pPr>
            <w:r>
              <w:rPr>
                <w:rFonts w:asciiTheme="majorBidi" w:hAnsiTheme="majorBidi" w:cs="David" w:hint="cs"/>
                <w:b/>
                <w:bCs/>
                <w:sz w:val="24"/>
                <w:szCs w:val="24"/>
                <w:rtl/>
              </w:rPr>
              <w:t>גובה המענק המבוקש</w:t>
            </w:r>
            <w:r w:rsidR="00025571" w:rsidRPr="00D501AE">
              <w:rPr>
                <w:rFonts w:asciiTheme="majorBidi" w:hAnsiTheme="majorBidi" w:cs="David"/>
                <w:b/>
                <w:bCs/>
                <w:sz w:val="24"/>
                <w:szCs w:val="24"/>
                <w:rtl/>
              </w:rPr>
              <w:t xml:space="preserve"> </w:t>
            </w:r>
            <w:r>
              <w:rPr>
                <w:rFonts w:asciiTheme="majorBidi" w:hAnsiTheme="majorBidi" w:cs="David" w:hint="cs"/>
                <w:b/>
                <w:bCs/>
                <w:sz w:val="24"/>
                <w:szCs w:val="24"/>
                <w:rtl/>
              </w:rPr>
              <w:t>לביצוע בדיקת ההיתכנות</w:t>
            </w:r>
            <w:r w:rsidR="00025571" w:rsidRPr="00D501AE">
              <w:rPr>
                <w:rFonts w:asciiTheme="majorBidi" w:hAnsiTheme="majorBidi" w:cs="David"/>
                <w:b/>
                <w:bCs/>
                <w:sz w:val="24"/>
                <w:szCs w:val="24"/>
                <w:rtl/>
              </w:rPr>
              <w:t xml:space="preserve"> </w:t>
            </w:r>
          </w:p>
        </w:tc>
        <w:tc>
          <w:tcPr>
            <w:tcW w:w="5119" w:type="dxa"/>
            <w:vAlign w:val="center"/>
          </w:tcPr>
          <w:p w14:paraId="2269535E" w14:textId="50912623" w:rsidR="00025571" w:rsidRPr="00D501AE" w:rsidRDefault="00025571"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 xml:space="preserve">________________ש"ח , </w:t>
            </w:r>
            <w:r w:rsidR="00A249CC">
              <w:rPr>
                <w:rFonts w:asciiTheme="majorBidi" w:hAnsiTheme="majorBidi" w:hint="cs"/>
                <w:b/>
                <w:bCs/>
                <w:szCs w:val="24"/>
                <w:rtl/>
                <w:lang w:eastAsia="he-IL"/>
              </w:rPr>
              <w:t>בתוספת</w:t>
            </w:r>
            <w:r w:rsidR="00A249CC" w:rsidRPr="00D501AE">
              <w:rPr>
                <w:rFonts w:asciiTheme="majorBidi" w:hAnsiTheme="majorBidi"/>
                <w:b/>
                <w:bCs/>
                <w:szCs w:val="24"/>
                <w:rtl/>
                <w:lang w:eastAsia="he-IL"/>
              </w:rPr>
              <w:t xml:space="preserve"> </w:t>
            </w:r>
            <w:r w:rsidRPr="00D501AE">
              <w:rPr>
                <w:rFonts w:asciiTheme="majorBidi" w:hAnsiTheme="majorBidi"/>
                <w:b/>
                <w:bCs/>
                <w:szCs w:val="24"/>
                <w:rtl/>
              </w:rPr>
              <w:t>מע"מ</w:t>
            </w:r>
          </w:p>
          <w:p w14:paraId="3DAFFEB6" w14:textId="44BC1386" w:rsidR="00025571" w:rsidRPr="00D501AE" w:rsidRDefault="00025571"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xml:space="preserve">, </w:t>
            </w:r>
            <w:r w:rsidR="00A249CC">
              <w:rPr>
                <w:rFonts w:asciiTheme="majorBidi" w:hAnsiTheme="majorBidi" w:hint="cs"/>
                <w:b/>
                <w:bCs/>
                <w:szCs w:val="24"/>
                <w:rtl/>
                <w:lang w:eastAsia="he-IL"/>
              </w:rPr>
              <w:t>בתוספת</w:t>
            </w:r>
            <w:r w:rsidR="00A249CC" w:rsidRPr="00D501AE">
              <w:rPr>
                <w:rFonts w:asciiTheme="majorBidi" w:hAnsiTheme="majorBidi"/>
                <w:b/>
                <w:bCs/>
                <w:szCs w:val="24"/>
                <w:rtl/>
                <w:lang w:eastAsia="he-IL"/>
              </w:rPr>
              <w:t xml:space="preserve"> </w:t>
            </w:r>
            <w:r w:rsidRPr="00D501AE">
              <w:rPr>
                <w:rFonts w:asciiTheme="majorBidi" w:hAnsiTheme="majorBidi"/>
                <w:b/>
                <w:bCs/>
                <w:szCs w:val="24"/>
                <w:rtl/>
                <w:lang w:eastAsia="he-IL"/>
              </w:rPr>
              <w:t>מע"מ</w:t>
            </w:r>
          </w:p>
        </w:tc>
      </w:tr>
      <w:tr w:rsidR="00CA540C" w:rsidRPr="00314B9E" w14:paraId="33CA85D6" w14:textId="77777777" w:rsidTr="00025571">
        <w:tc>
          <w:tcPr>
            <w:tcW w:w="2990" w:type="dxa"/>
            <w:vAlign w:val="center"/>
          </w:tcPr>
          <w:p w14:paraId="6D7A8EC7" w14:textId="28530C54" w:rsidR="00CA540C" w:rsidRDefault="00CA540C" w:rsidP="00314B9E">
            <w:pPr>
              <w:pStyle w:val="afff"/>
              <w:spacing w:before="120" w:after="120" w:line="360" w:lineRule="auto"/>
              <w:jc w:val="center"/>
              <w:rPr>
                <w:rFonts w:asciiTheme="majorBidi" w:hAnsiTheme="majorBidi" w:cs="David"/>
                <w:b/>
                <w:bCs/>
                <w:sz w:val="24"/>
                <w:szCs w:val="24"/>
                <w:rtl/>
              </w:rPr>
            </w:pPr>
            <w:r>
              <w:rPr>
                <w:rFonts w:asciiTheme="majorBidi" w:hAnsiTheme="majorBidi" w:cs="David" w:hint="cs"/>
                <w:b/>
                <w:bCs/>
                <w:sz w:val="24"/>
                <w:szCs w:val="24"/>
                <w:rtl/>
              </w:rPr>
              <w:t>גודל הפרויקט במונחי מגה וואט שעה</w:t>
            </w:r>
          </w:p>
        </w:tc>
        <w:tc>
          <w:tcPr>
            <w:tcW w:w="5119" w:type="dxa"/>
            <w:vAlign w:val="center"/>
          </w:tcPr>
          <w:p w14:paraId="11C453AB" w14:textId="6FBFAA68" w:rsidR="00CA540C" w:rsidRPr="00D501AE" w:rsidRDefault="00CA540C"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________________</w:t>
            </w:r>
            <w:r>
              <w:rPr>
                <w:rFonts w:asciiTheme="majorBidi" w:hAnsiTheme="majorBidi" w:hint="cs"/>
                <w:b/>
                <w:bCs/>
                <w:szCs w:val="24"/>
                <w:rtl/>
              </w:rPr>
              <w:t xml:space="preserve"> מגה וואט שעה</w:t>
            </w:r>
          </w:p>
        </w:tc>
      </w:tr>
      <w:tr w:rsidR="00CA540C" w:rsidRPr="00314B9E" w14:paraId="64B19CCA" w14:textId="77777777" w:rsidTr="00025571">
        <w:tc>
          <w:tcPr>
            <w:tcW w:w="2990" w:type="dxa"/>
            <w:vAlign w:val="center"/>
          </w:tcPr>
          <w:p w14:paraId="09076E82" w14:textId="090816F2" w:rsidR="00CA540C" w:rsidRDefault="00CA540C" w:rsidP="00314B9E">
            <w:pPr>
              <w:pStyle w:val="afff"/>
              <w:spacing w:before="120" w:after="120" w:line="360" w:lineRule="auto"/>
              <w:jc w:val="center"/>
              <w:rPr>
                <w:rFonts w:asciiTheme="majorBidi" w:hAnsiTheme="majorBidi" w:cs="David"/>
                <w:b/>
                <w:bCs/>
                <w:sz w:val="24"/>
                <w:szCs w:val="24"/>
                <w:rtl/>
              </w:rPr>
            </w:pPr>
            <w:r>
              <w:rPr>
                <w:rFonts w:asciiTheme="majorBidi" w:hAnsiTheme="majorBidi" w:cs="David" w:hint="cs"/>
                <w:b/>
                <w:bCs/>
                <w:sz w:val="24"/>
                <w:szCs w:val="24"/>
                <w:rtl/>
              </w:rPr>
              <w:t>עלות בדיקת ההיתכנות למגה וואט שעה</w:t>
            </w:r>
          </w:p>
        </w:tc>
        <w:tc>
          <w:tcPr>
            <w:tcW w:w="5119" w:type="dxa"/>
            <w:vAlign w:val="center"/>
          </w:tcPr>
          <w:p w14:paraId="75FEBC7F" w14:textId="331D2045" w:rsidR="00CA540C" w:rsidRPr="00D501AE" w:rsidRDefault="00CA540C" w:rsidP="00CA540C">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 xml:space="preserve">________________ש"ח , </w:t>
            </w:r>
            <w:r w:rsidR="00A249CC">
              <w:rPr>
                <w:rFonts w:asciiTheme="majorBidi" w:hAnsiTheme="majorBidi" w:hint="cs"/>
                <w:b/>
                <w:bCs/>
                <w:szCs w:val="24"/>
                <w:rtl/>
                <w:lang w:eastAsia="he-IL"/>
              </w:rPr>
              <w:t>בתוספת</w:t>
            </w:r>
            <w:r w:rsidR="00A249CC" w:rsidRPr="00D501AE">
              <w:rPr>
                <w:rFonts w:asciiTheme="majorBidi" w:hAnsiTheme="majorBidi"/>
                <w:b/>
                <w:bCs/>
                <w:szCs w:val="24"/>
                <w:rtl/>
                <w:lang w:eastAsia="he-IL"/>
              </w:rPr>
              <w:t xml:space="preserve"> </w:t>
            </w:r>
            <w:r w:rsidRPr="00D501AE">
              <w:rPr>
                <w:rFonts w:asciiTheme="majorBidi" w:hAnsiTheme="majorBidi"/>
                <w:b/>
                <w:bCs/>
                <w:szCs w:val="24"/>
                <w:rtl/>
              </w:rPr>
              <w:t>מע"מ</w:t>
            </w:r>
          </w:p>
          <w:p w14:paraId="7D27388E" w14:textId="46E033B5" w:rsidR="00CA540C" w:rsidRDefault="00CA540C" w:rsidP="00CA540C">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xml:space="preserve">, </w:t>
            </w:r>
            <w:r w:rsidR="00A249CC">
              <w:rPr>
                <w:rFonts w:asciiTheme="majorBidi" w:hAnsiTheme="majorBidi" w:hint="cs"/>
                <w:b/>
                <w:bCs/>
                <w:szCs w:val="24"/>
                <w:rtl/>
                <w:lang w:eastAsia="he-IL"/>
              </w:rPr>
              <w:t>בתוספת</w:t>
            </w:r>
            <w:r w:rsidR="00A249CC" w:rsidRPr="00D501AE">
              <w:rPr>
                <w:rFonts w:asciiTheme="majorBidi" w:hAnsiTheme="majorBidi"/>
                <w:b/>
                <w:bCs/>
                <w:szCs w:val="24"/>
                <w:rtl/>
                <w:lang w:eastAsia="he-IL"/>
              </w:rPr>
              <w:t xml:space="preserve"> </w:t>
            </w:r>
            <w:r w:rsidRPr="00D501AE">
              <w:rPr>
                <w:rFonts w:asciiTheme="majorBidi" w:hAnsiTheme="majorBidi"/>
                <w:b/>
                <w:bCs/>
                <w:szCs w:val="24"/>
                <w:rtl/>
                <w:lang w:eastAsia="he-IL"/>
              </w:rPr>
              <w:t>מע"מ</w:t>
            </w:r>
          </w:p>
        </w:tc>
      </w:tr>
      <w:tr w:rsidR="00CA540C" w:rsidRPr="00314B9E" w14:paraId="0E27809E" w14:textId="77777777" w:rsidTr="00025571">
        <w:tc>
          <w:tcPr>
            <w:tcW w:w="2990" w:type="dxa"/>
            <w:vAlign w:val="center"/>
          </w:tcPr>
          <w:p w14:paraId="5DFC6E15" w14:textId="4D44CA1B" w:rsidR="00CA540C" w:rsidRDefault="00CA540C" w:rsidP="00314B9E">
            <w:pPr>
              <w:pStyle w:val="afff"/>
              <w:spacing w:before="120" w:after="120" w:line="360" w:lineRule="auto"/>
              <w:jc w:val="center"/>
              <w:rPr>
                <w:rFonts w:asciiTheme="majorBidi" w:hAnsiTheme="majorBidi" w:cs="David"/>
                <w:b/>
                <w:bCs/>
                <w:sz w:val="24"/>
                <w:szCs w:val="24"/>
                <w:rtl/>
              </w:rPr>
            </w:pPr>
            <w:r>
              <w:rPr>
                <w:rFonts w:asciiTheme="majorBidi" w:hAnsiTheme="majorBidi" w:cs="David" w:hint="cs"/>
                <w:b/>
                <w:bCs/>
                <w:sz w:val="24"/>
                <w:szCs w:val="24"/>
                <w:rtl/>
              </w:rPr>
              <w:t>גובה המענק המבוקש</w:t>
            </w:r>
            <w:r w:rsidRPr="00D501AE">
              <w:rPr>
                <w:rFonts w:asciiTheme="majorBidi" w:hAnsiTheme="majorBidi" w:cs="David"/>
                <w:b/>
                <w:bCs/>
                <w:sz w:val="24"/>
                <w:szCs w:val="24"/>
                <w:rtl/>
              </w:rPr>
              <w:t xml:space="preserve"> </w:t>
            </w:r>
            <w:r>
              <w:rPr>
                <w:rFonts w:asciiTheme="majorBidi" w:hAnsiTheme="majorBidi" w:cs="David" w:hint="cs"/>
                <w:b/>
                <w:bCs/>
                <w:sz w:val="24"/>
                <w:szCs w:val="24"/>
                <w:rtl/>
              </w:rPr>
              <w:t>לביצוע בדיקת ההיתכנות למגה וואט שעה</w:t>
            </w:r>
          </w:p>
        </w:tc>
        <w:tc>
          <w:tcPr>
            <w:tcW w:w="5119" w:type="dxa"/>
            <w:vAlign w:val="center"/>
          </w:tcPr>
          <w:p w14:paraId="711366E4" w14:textId="0D7199CA" w:rsidR="00CA540C" w:rsidRPr="00D501AE" w:rsidRDefault="00CA540C" w:rsidP="00CA540C">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 xml:space="preserve">________________ש"ח , </w:t>
            </w:r>
            <w:r w:rsidR="00A249CC">
              <w:rPr>
                <w:rFonts w:asciiTheme="majorBidi" w:hAnsiTheme="majorBidi" w:hint="cs"/>
                <w:b/>
                <w:bCs/>
                <w:szCs w:val="24"/>
                <w:rtl/>
                <w:lang w:eastAsia="he-IL"/>
              </w:rPr>
              <w:t>בתוספת</w:t>
            </w:r>
            <w:r w:rsidR="00A249CC" w:rsidRPr="00D501AE">
              <w:rPr>
                <w:rFonts w:asciiTheme="majorBidi" w:hAnsiTheme="majorBidi"/>
                <w:b/>
                <w:bCs/>
                <w:szCs w:val="24"/>
                <w:rtl/>
                <w:lang w:eastAsia="he-IL"/>
              </w:rPr>
              <w:t xml:space="preserve"> </w:t>
            </w:r>
            <w:r w:rsidRPr="00D501AE">
              <w:rPr>
                <w:rFonts w:asciiTheme="majorBidi" w:hAnsiTheme="majorBidi"/>
                <w:b/>
                <w:bCs/>
                <w:szCs w:val="24"/>
                <w:rtl/>
              </w:rPr>
              <w:t>מע"מ</w:t>
            </w:r>
          </w:p>
          <w:p w14:paraId="38180FEB" w14:textId="5ECA03E7" w:rsidR="00CA540C" w:rsidRDefault="00CA540C" w:rsidP="00CA540C">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xml:space="preserve">, </w:t>
            </w:r>
            <w:r w:rsidR="00A249CC">
              <w:rPr>
                <w:rFonts w:asciiTheme="majorBidi" w:hAnsiTheme="majorBidi" w:hint="cs"/>
                <w:b/>
                <w:bCs/>
                <w:szCs w:val="24"/>
                <w:rtl/>
                <w:lang w:eastAsia="he-IL"/>
              </w:rPr>
              <w:t>בתוספת</w:t>
            </w:r>
            <w:r w:rsidR="00A249CC" w:rsidRPr="00D501AE">
              <w:rPr>
                <w:rFonts w:asciiTheme="majorBidi" w:hAnsiTheme="majorBidi"/>
                <w:b/>
                <w:bCs/>
                <w:szCs w:val="24"/>
                <w:rtl/>
                <w:lang w:eastAsia="he-IL"/>
              </w:rPr>
              <w:t xml:space="preserve"> </w:t>
            </w:r>
            <w:r w:rsidRPr="00D501AE">
              <w:rPr>
                <w:rFonts w:asciiTheme="majorBidi" w:hAnsiTheme="majorBidi"/>
                <w:b/>
                <w:bCs/>
                <w:szCs w:val="24"/>
                <w:rtl/>
                <w:lang w:eastAsia="he-IL"/>
              </w:rPr>
              <w:t>מע"מ</w:t>
            </w:r>
          </w:p>
        </w:tc>
      </w:tr>
    </w:tbl>
    <w:p w14:paraId="1718FF57" w14:textId="077FDC1F" w:rsidR="00587336" w:rsidRPr="00587336" w:rsidRDefault="00587336" w:rsidP="00A249CC">
      <w:pPr>
        <w:spacing w:line="360" w:lineRule="auto"/>
        <w:contextualSpacing/>
        <w:jc w:val="both"/>
        <w:rPr>
          <w:rFonts w:asciiTheme="majorBidi" w:hAnsiTheme="majorBidi"/>
          <w:szCs w:val="24"/>
          <w:rtl/>
        </w:rPr>
      </w:pPr>
      <w:r w:rsidRPr="006F7E22">
        <w:rPr>
          <w:rFonts w:hint="cs"/>
          <w:sz w:val="22"/>
          <w:szCs w:val="24"/>
          <w:rtl/>
        </w:rPr>
        <w:t>היקף ה</w:t>
      </w:r>
      <w:r>
        <w:rPr>
          <w:rFonts w:hint="cs"/>
          <w:sz w:val="22"/>
          <w:szCs w:val="24"/>
          <w:rtl/>
        </w:rPr>
        <w:t xml:space="preserve">מענק הוא עד  200,000 </w:t>
      </w:r>
      <w:r w:rsidRPr="006F7E22">
        <w:rPr>
          <w:rFonts w:hint="cs"/>
          <w:sz w:val="22"/>
          <w:szCs w:val="24"/>
          <w:rtl/>
        </w:rPr>
        <w:t xml:space="preserve">₪ </w:t>
      </w:r>
      <w:r w:rsidR="00A249CC" w:rsidRPr="00A249CC">
        <w:rPr>
          <w:sz w:val="22"/>
          <w:szCs w:val="24"/>
          <w:rtl/>
        </w:rPr>
        <w:t xml:space="preserve">בתוספת </w:t>
      </w:r>
      <w:r w:rsidRPr="006F7E22">
        <w:rPr>
          <w:rFonts w:hint="cs"/>
          <w:sz w:val="22"/>
          <w:szCs w:val="24"/>
          <w:rtl/>
        </w:rPr>
        <w:t xml:space="preserve">מע"מ </w:t>
      </w:r>
      <w:r w:rsidRPr="00513325">
        <w:rPr>
          <w:sz w:val="22"/>
          <w:szCs w:val="24"/>
          <w:rtl/>
        </w:rPr>
        <w:t>ולא יותר מ-50% מעלות ביצוע בדיקת ההיתכנות.</w:t>
      </w:r>
    </w:p>
    <w:p w14:paraId="4CB45DF1" w14:textId="77777777" w:rsidR="001E4E26" w:rsidRPr="00314B9E" w:rsidRDefault="001E4E26" w:rsidP="00314B9E">
      <w:pPr>
        <w:pStyle w:val="afff"/>
        <w:spacing w:line="360" w:lineRule="auto"/>
        <w:rPr>
          <w:rFonts w:asciiTheme="majorBidi" w:hAnsiTheme="majorBidi" w:cs="David"/>
          <w:sz w:val="24"/>
          <w:szCs w:val="24"/>
          <w:highlight w:val="yellow"/>
          <w:u w:val="single"/>
          <w:rtl/>
        </w:rPr>
      </w:pPr>
    </w:p>
    <w:p w14:paraId="7E8CF014" w14:textId="02F2C660" w:rsidR="00846CA9" w:rsidRPr="00587336" w:rsidRDefault="001E4E26" w:rsidP="00587336">
      <w:pPr>
        <w:spacing w:line="360" w:lineRule="auto"/>
        <w:contextualSpacing/>
        <w:jc w:val="both"/>
        <w:rPr>
          <w:rFonts w:asciiTheme="majorBidi" w:hAnsiTheme="majorBidi"/>
          <w:szCs w:val="24"/>
        </w:rPr>
      </w:pPr>
      <w:r w:rsidRPr="00314B9E">
        <w:rPr>
          <w:rFonts w:asciiTheme="majorBidi" w:hAnsiTheme="majorBidi"/>
          <w:szCs w:val="24"/>
          <w:rtl/>
        </w:rPr>
        <w:t>הצעת המחיר לעיל הינה סופי</w:t>
      </w:r>
      <w:r w:rsidR="00AE40B0" w:rsidRPr="00314B9E">
        <w:rPr>
          <w:rFonts w:asciiTheme="majorBidi" w:hAnsiTheme="majorBidi"/>
          <w:szCs w:val="24"/>
          <w:rtl/>
        </w:rPr>
        <w:t>ת</w:t>
      </w:r>
      <w:r w:rsidR="004379D0" w:rsidRPr="00314B9E">
        <w:rPr>
          <w:rFonts w:asciiTheme="majorBidi" w:hAnsiTheme="majorBidi"/>
          <w:szCs w:val="24"/>
          <w:rtl/>
        </w:rPr>
        <w:t>,</w:t>
      </w:r>
      <w:r w:rsidRPr="00314B9E">
        <w:rPr>
          <w:rFonts w:asciiTheme="majorBidi" w:hAnsiTheme="majorBidi"/>
          <w:szCs w:val="24"/>
          <w:rtl/>
        </w:rPr>
        <w:t xml:space="preserve"> ו</w:t>
      </w:r>
      <w:r w:rsidR="00AE40B0" w:rsidRPr="00314B9E">
        <w:rPr>
          <w:rFonts w:asciiTheme="majorBidi" w:hAnsiTheme="majorBidi"/>
          <w:szCs w:val="24"/>
          <w:rtl/>
        </w:rPr>
        <w:t>כוללת</w:t>
      </w:r>
      <w:r w:rsidRPr="00314B9E">
        <w:rPr>
          <w:rFonts w:asciiTheme="majorBidi" w:hAnsiTheme="majorBidi"/>
          <w:szCs w:val="24"/>
          <w:rtl/>
        </w:rPr>
        <w:t xml:space="preserve"> את כל ההוצאות הכרוכות במתן השירותים</w:t>
      </w:r>
      <w:r w:rsidR="00442898">
        <w:rPr>
          <w:rFonts w:asciiTheme="majorBidi" w:hAnsiTheme="majorBidi" w:hint="cs"/>
          <w:szCs w:val="24"/>
          <w:rtl/>
        </w:rPr>
        <w:t xml:space="preserve">. </w:t>
      </w:r>
      <w:r w:rsidRPr="00314B9E">
        <w:rPr>
          <w:rFonts w:asciiTheme="majorBidi" w:hAnsiTheme="majorBidi"/>
          <w:szCs w:val="24"/>
          <w:rtl/>
        </w:rPr>
        <w:t>המשרד לא ישלם כל תוספת מעבר למחיר המוצג</w:t>
      </w:r>
      <w:r w:rsidR="001D24A6">
        <w:rPr>
          <w:rFonts w:asciiTheme="majorBidi" w:hAnsiTheme="majorBidi" w:hint="cs"/>
          <w:szCs w:val="24"/>
          <w:rtl/>
        </w:rPr>
        <w:t>.</w:t>
      </w:r>
      <w:r w:rsidR="00587336">
        <w:rPr>
          <w:rFonts w:asciiTheme="majorBidi" w:hAnsiTheme="majorBidi" w:hint="cs"/>
          <w:szCs w:val="24"/>
          <w:rtl/>
        </w:rPr>
        <w:t xml:space="preserve"> </w:t>
      </w:r>
    </w:p>
    <w:tbl>
      <w:tblPr>
        <w:bidiVisual/>
        <w:tblW w:w="8986" w:type="dxa"/>
        <w:tblLayout w:type="fixed"/>
        <w:tblLook w:val="01E0" w:firstRow="1" w:lastRow="1" w:firstColumn="1" w:lastColumn="1" w:noHBand="0" w:noVBand="0"/>
      </w:tblPr>
      <w:tblGrid>
        <w:gridCol w:w="3741"/>
        <w:gridCol w:w="5245"/>
      </w:tblGrid>
      <w:tr w:rsidR="00D501AE" w:rsidRPr="00D501AE" w14:paraId="5140B409" w14:textId="77777777" w:rsidTr="004E77E4">
        <w:tc>
          <w:tcPr>
            <w:tcW w:w="3741" w:type="dxa"/>
            <w:vAlign w:val="bottom"/>
          </w:tcPr>
          <w:p w14:paraId="3E378DB6" w14:textId="77777777" w:rsidR="003879EA" w:rsidRDefault="003879EA" w:rsidP="004E77E4">
            <w:pPr>
              <w:rPr>
                <w:rFonts w:asciiTheme="majorBidi" w:hAnsiTheme="majorBidi"/>
                <w:szCs w:val="24"/>
                <w:rtl/>
              </w:rPr>
            </w:pPr>
          </w:p>
          <w:p w14:paraId="0FAECCB2" w14:textId="77777777" w:rsidR="003551EF" w:rsidRDefault="003551EF" w:rsidP="004E77E4">
            <w:pPr>
              <w:rPr>
                <w:rFonts w:asciiTheme="majorBidi" w:hAnsiTheme="majorBidi"/>
                <w:szCs w:val="24"/>
                <w:rtl/>
              </w:rPr>
            </w:pPr>
          </w:p>
          <w:p w14:paraId="1E8BE386" w14:textId="77777777" w:rsidR="003551EF" w:rsidRDefault="003551EF" w:rsidP="004E77E4">
            <w:pPr>
              <w:rPr>
                <w:rFonts w:asciiTheme="majorBidi" w:hAnsiTheme="majorBidi"/>
                <w:szCs w:val="24"/>
                <w:rtl/>
              </w:rPr>
            </w:pPr>
          </w:p>
          <w:p w14:paraId="7819B985" w14:textId="77777777" w:rsidR="003551EF" w:rsidRDefault="003551EF" w:rsidP="004E77E4">
            <w:pPr>
              <w:rPr>
                <w:rFonts w:asciiTheme="majorBidi" w:hAnsiTheme="majorBidi"/>
                <w:szCs w:val="24"/>
                <w:rtl/>
              </w:rPr>
            </w:pPr>
          </w:p>
          <w:p w14:paraId="08622553" w14:textId="77A46092"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383E8352"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AB616E7" w14:textId="77777777" w:rsidTr="004E77E4">
        <w:tc>
          <w:tcPr>
            <w:tcW w:w="3741" w:type="dxa"/>
            <w:vAlign w:val="bottom"/>
          </w:tcPr>
          <w:p w14:paraId="3A478F8B" w14:textId="77777777"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665A8BE7"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254B0487" w14:textId="77777777" w:rsidTr="004E77E4">
        <w:tc>
          <w:tcPr>
            <w:tcW w:w="3741" w:type="dxa"/>
            <w:vAlign w:val="bottom"/>
          </w:tcPr>
          <w:p w14:paraId="76996AAA"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769DF849"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4184CDC0" w14:textId="77777777" w:rsidTr="004E77E4">
        <w:tc>
          <w:tcPr>
            <w:tcW w:w="3741" w:type="dxa"/>
            <w:vAlign w:val="bottom"/>
          </w:tcPr>
          <w:p w14:paraId="49F97A32"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02D1B120"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1AA8E4DE" w14:textId="77777777" w:rsidTr="004E77E4">
        <w:tc>
          <w:tcPr>
            <w:tcW w:w="3741" w:type="dxa"/>
            <w:vAlign w:val="bottom"/>
          </w:tcPr>
          <w:p w14:paraId="1ED61047"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153B2FE3"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FCCE077" w14:textId="77777777" w:rsidTr="004E77E4">
        <w:tc>
          <w:tcPr>
            <w:tcW w:w="3741" w:type="dxa"/>
            <w:vAlign w:val="bottom"/>
          </w:tcPr>
          <w:p w14:paraId="5C60E479"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0C29EF45"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40735F39" w14:textId="77777777" w:rsidTr="00D501AE">
        <w:tc>
          <w:tcPr>
            <w:tcW w:w="3741" w:type="dxa"/>
            <w:vAlign w:val="bottom"/>
          </w:tcPr>
          <w:p w14:paraId="31CC0A20"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7BAD3FBE"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67C4ABB" w14:textId="77777777" w:rsidTr="00D501AE">
        <w:tc>
          <w:tcPr>
            <w:tcW w:w="3741" w:type="dxa"/>
            <w:vAlign w:val="bottom"/>
          </w:tcPr>
          <w:p w14:paraId="2518E9A5" w14:textId="4E3A84C3" w:rsidR="00D501AE" w:rsidRPr="00D501AE" w:rsidRDefault="00D501AE" w:rsidP="004E77E4">
            <w:pPr>
              <w:rPr>
                <w:rFonts w:asciiTheme="majorBidi" w:hAnsiTheme="majorBidi"/>
                <w:szCs w:val="24"/>
                <w:rtl/>
              </w:rPr>
            </w:pPr>
          </w:p>
        </w:tc>
        <w:tc>
          <w:tcPr>
            <w:tcW w:w="5245" w:type="dxa"/>
            <w:tcBorders>
              <w:top w:val="single" w:sz="4" w:space="0" w:color="auto"/>
            </w:tcBorders>
          </w:tcPr>
          <w:p w14:paraId="47C833E9"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4F6981D4" w14:textId="77777777" w:rsidTr="00D501AE">
        <w:tc>
          <w:tcPr>
            <w:tcW w:w="3741" w:type="dxa"/>
            <w:vAlign w:val="bottom"/>
          </w:tcPr>
          <w:p w14:paraId="7C2C097A" w14:textId="7E73419B"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40747998"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2F626173" w14:textId="77777777" w:rsidTr="00D501AE">
        <w:tc>
          <w:tcPr>
            <w:tcW w:w="3741" w:type="dxa"/>
            <w:vAlign w:val="bottom"/>
          </w:tcPr>
          <w:p w14:paraId="62D2E3E7" w14:textId="0C74F8A3"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4F7DFD11" w14:textId="77777777" w:rsidR="00D501AE" w:rsidRPr="00D501AE" w:rsidRDefault="00D501AE" w:rsidP="004E77E4">
            <w:pPr>
              <w:spacing w:line="360" w:lineRule="auto"/>
              <w:jc w:val="both"/>
              <w:rPr>
                <w:rFonts w:asciiTheme="majorBidi" w:hAnsiTheme="majorBidi"/>
                <w:b/>
                <w:bCs/>
                <w:szCs w:val="24"/>
                <w:rtl/>
              </w:rPr>
            </w:pPr>
          </w:p>
        </w:tc>
      </w:tr>
    </w:tbl>
    <w:p w14:paraId="31BA6812" w14:textId="3AE899D4" w:rsidR="00267CF5" w:rsidRDefault="00267CF5"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5B0E27C0" w14:textId="77777777" w:rsidTr="00F410B9">
        <w:tc>
          <w:tcPr>
            <w:tcW w:w="3162" w:type="dxa"/>
            <w:tcBorders>
              <w:top w:val="single" w:sz="8" w:space="0" w:color="auto"/>
              <w:left w:val="nil"/>
              <w:bottom w:val="nil"/>
              <w:right w:val="nil"/>
            </w:tcBorders>
            <w:hideMark/>
          </w:tcPr>
          <w:p w14:paraId="22E928C2"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5CD55F8"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1167ED7A" w14:textId="61CC1B0D"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2DE75AC9" w14:textId="0F09A225" w:rsidR="00F410B9" w:rsidRDefault="00F410B9">
      <w:pPr>
        <w:bidi w:val="0"/>
        <w:rPr>
          <w:rFonts w:asciiTheme="majorBidi" w:hAnsiTheme="majorBidi"/>
          <w:b/>
          <w:bCs/>
          <w:noProof/>
          <w:sz w:val="28"/>
          <w:szCs w:val="28"/>
        </w:rPr>
      </w:pPr>
    </w:p>
    <w:p w14:paraId="517AFCCA" w14:textId="1D360057" w:rsidR="00E05E7E" w:rsidRDefault="00E05E7E" w:rsidP="00E05E7E">
      <w:pPr>
        <w:bidi w:val="0"/>
        <w:rPr>
          <w:rFonts w:asciiTheme="majorBidi" w:hAnsiTheme="majorBidi"/>
          <w:b/>
          <w:bCs/>
          <w:noProof/>
          <w:sz w:val="28"/>
          <w:szCs w:val="28"/>
        </w:rPr>
      </w:pPr>
    </w:p>
    <w:p w14:paraId="11484970" w14:textId="77777777" w:rsidR="00E05E7E" w:rsidRDefault="00E05E7E" w:rsidP="00E05E7E">
      <w:pPr>
        <w:bidi w:val="0"/>
        <w:rPr>
          <w:rFonts w:asciiTheme="majorBidi" w:hAnsiTheme="majorBidi"/>
          <w:b/>
          <w:bCs/>
          <w:noProof/>
          <w:sz w:val="28"/>
          <w:szCs w:val="28"/>
        </w:rPr>
      </w:pPr>
    </w:p>
    <w:p w14:paraId="1539E6EE" w14:textId="77777777" w:rsidR="00E05E7E" w:rsidRDefault="00E05E7E" w:rsidP="00E05E7E">
      <w:pPr>
        <w:bidi w:val="0"/>
        <w:rPr>
          <w:rFonts w:asciiTheme="majorBidi" w:hAnsiTheme="majorBidi"/>
          <w:b/>
          <w:bCs/>
          <w:noProof/>
          <w:sz w:val="28"/>
          <w:szCs w:val="28"/>
        </w:rPr>
      </w:pPr>
    </w:p>
    <w:p w14:paraId="3E0A0CF4" w14:textId="77777777" w:rsidR="00E05E7E" w:rsidRDefault="00E05E7E" w:rsidP="00E05E7E">
      <w:pPr>
        <w:bidi w:val="0"/>
        <w:rPr>
          <w:rFonts w:asciiTheme="majorBidi" w:hAnsiTheme="majorBidi"/>
          <w:b/>
          <w:bCs/>
          <w:noProof/>
          <w:sz w:val="28"/>
          <w:szCs w:val="28"/>
        </w:rPr>
      </w:pPr>
    </w:p>
    <w:p w14:paraId="0C4BADFB" w14:textId="77777777" w:rsidR="00E05E7E" w:rsidRDefault="00E05E7E" w:rsidP="00E05E7E">
      <w:pPr>
        <w:bidi w:val="0"/>
        <w:rPr>
          <w:rFonts w:asciiTheme="majorBidi" w:hAnsiTheme="majorBidi"/>
          <w:b/>
          <w:bCs/>
          <w:noProof/>
          <w:sz w:val="28"/>
          <w:szCs w:val="28"/>
        </w:rPr>
      </w:pPr>
    </w:p>
    <w:p w14:paraId="048EB71E" w14:textId="77777777" w:rsidR="00E05E7E" w:rsidRDefault="00E05E7E" w:rsidP="00E05E7E">
      <w:pPr>
        <w:bidi w:val="0"/>
        <w:rPr>
          <w:rFonts w:asciiTheme="majorBidi" w:hAnsiTheme="majorBidi"/>
          <w:b/>
          <w:bCs/>
          <w:noProof/>
          <w:sz w:val="28"/>
          <w:szCs w:val="28"/>
        </w:rPr>
      </w:pPr>
    </w:p>
    <w:p w14:paraId="14A7DB14" w14:textId="77777777" w:rsidR="00E05E7E" w:rsidRDefault="00E05E7E" w:rsidP="00E05E7E">
      <w:pPr>
        <w:bidi w:val="0"/>
        <w:rPr>
          <w:rFonts w:asciiTheme="majorBidi" w:hAnsiTheme="majorBidi"/>
          <w:b/>
          <w:bCs/>
          <w:noProof/>
          <w:sz w:val="28"/>
          <w:szCs w:val="28"/>
        </w:rPr>
      </w:pPr>
    </w:p>
    <w:p w14:paraId="2F660783" w14:textId="77777777" w:rsidR="00E05E7E" w:rsidRDefault="00E05E7E" w:rsidP="00E05E7E">
      <w:pPr>
        <w:bidi w:val="0"/>
        <w:rPr>
          <w:rFonts w:asciiTheme="majorBidi" w:hAnsiTheme="majorBidi"/>
          <w:b/>
          <w:bCs/>
          <w:noProof/>
          <w:sz w:val="28"/>
          <w:szCs w:val="28"/>
        </w:rPr>
      </w:pPr>
    </w:p>
    <w:p w14:paraId="59915651" w14:textId="77777777" w:rsidR="00E05E7E" w:rsidRDefault="00E05E7E" w:rsidP="00E05E7E">
      <w:pPr>
        <w:bidi w:val="0"/>
        <w:rPr>
          <w:rFonts w:asciiTheme="majorBidi" w:hAnsiTheme="majorBidi"/>
          <w:b/>
          <w:bCs/>
          <w:noProof/>
          <w:sz w:val="28"/>
          <w:szCs w:val="28"/>
        </w:rPr>
      </w:pPr>
    </w:p>
    <w:p w14:paraId="2FDA3A15" w14:textId="77777777" w:rsidR="00E05E7E" w:rsidRDefault="00E05E7E" w:rsidP="00E05E7E">
      <w:pPr>
        <w:bidi w:val="0"/>
        <w:rPr>
          <w:rFonts w:asciiTheme="majorBidi" w:hAnsiTheme="majorBidi"/>
          <w:b/>
          <w:bCs/>
          <w:noProof/>
          <w:sz w:val="28"/>
          <w:szCs w:val="28"/>
        </w:rPr>
      </w:pPr>
    </w:p>
    <w:p w14:paraId="7FC7FD51" w14:textId="77777777" w:rsidR="00E05E7E" w:rsidRDefault="00E05E7E" w:rsidP="00E05E7E">
      <w:pPr>
        <w:bidi w:val="0"/>
        <w:rPr>
          <w:rFonts w:asciiTheme="majorBidi" w:hAnsiTheme="majorBidi"/>
          <w:b/>
          <w:bCs/>
          <w:noProof/>
          <w:sz w:val="28"/>
          <w:szCs w:val="28"/>
        </w:rPr>
      </w:pPr>
    </w:p>
    <w:p w14:paraId="1F71F4C4" w14:textId="77777777" w:rsidR="00E05E7E" w:rsidRDefault="00E05E7E" w:rsidP="00E05E7E">
      <w:pPr>
        <w:bidi w:val="0"/>
        <w:rPr>
          <w:rFonts w:asciiTheme="majorBidi" w:hAnsiTheme="majorBidi"/>
          <w:b/>
          <w:bCs/>
          <w:noProof/>
          <w:sz w:val="28"/>
          <w:szCs w:val="28"/>
        </w:rPr>
      </w:pPr>
    </w:p>
    <w:p w14:paraId="6307E48F" w14:textId="77777777" w:rsidR="00E05E7E" w:rsidRDefault="00E05E7E" w:rsidP="00E05E7E">
      <w:pPr>
        <w:bidi w:val="0"/>
        <w:rPr>
          <w:rFonts w:asciiTheme="majorBidi" w:hAnsiTheme="majorBidi"/>
          <w:b/>
          <w:bCs/>
          <w:noProof/>
          <w:sz w:val="28"/>
          <w:szCs w:val="28"/>
        </w:rPr>
      </w:pPr>
    </w:p>
    <w:p w14:paraId="36F0455A" w14:textId="77777777" w:rsidR="00E05E7E" w:rsidRDefault="00E05E7E" w:rsidP="00E05E7E">
      <w:pPr>
        <w:bidi w:val="0"/>
        <w:rPr>
          <w:rFonts w:asciiTheme="majorBidi" w:hAnsiTheme="majorBidi"/>
          <w:b/>
          <w:bCs/>
          <w:noProof/>
          <w:sz w:val="28"/>
          <w:szCs w:val="28"/>
        </w:rPr>
      </w:pPr>
    </w:p>
    <w:p w14:paraId="2497CC2A" w14:textId="77777777" w:rsidR="00E05E7E" w:rsidRDefault="00E05E7E" w:rsidP="00E05E7E">
      <w:pPr>
        <w:bidi w:val="0"/>
        <w:rPr>
          <w:rFonts w:asciiTheme="majorBidi" w:hAnsiTheme="majorBidi"/>
          <w:b/>
          <w:bCs/>
          <w:noProof/>
          <w:sz w:val="28"/>
          <w:szCs w:val="28"/>
        </w:rPr>
      </w:pPr>
    </w:p>
    <w:p w14:paraId="2443C2E4" w14:textId="77777777" w:rsidR="00E05E7E" w:rsidRDefault="00E05E7E" w:rsidP="00E05E7E">
      <w:pPr>
        <w:bidi w:val="0"/>
        <w:rPr>
          <w:rFonts w:asciiTheme="majorBidi" w:hAnsiTheme="majorBidi"/>
          <w:b/>
          <w:bCs/>
          <w:noProof/>
          <w:sz w:val="28"/>
          <w:szCs w:val="28"/>
        </w:rPr>
      </w:pPr>
    </w:p>
    <w:p w14:paraId="75978393" w14:textId="77777777" w:rsidR="00E05E7E" w:rsidRDefault="00E05E7E" w:rsidP="00E05E7E">
      <w:pPr>
        <w:bidi w:val="0"/>
        <w:rPr>
          <w:rFonts w:asciiTheme="majorBidi" w:hAnsiTheme="majorBidi"/>
          <w:b/>
          <w:bCs/>
          <w:noProof/>
          <w:sz w:val="28"/>
          <w:szCs w:val="28"/>
        </w:rPr>
      </w:pPr>
    </w:p>
    <w:p w14:paraId="440BC8CB" w14:textId="77777777" w:rsidR="00E05E7E" w:rsidRDefault="00E05E7E" w:rsidP="00E05E7E">
      <w:pPr>
        <w:bidi w:val="0"/>
        <w:rPr>
          <w:rFonts w:asciiTheme="majorBidi" w:hAnsiTheme="majorBidi"/>
          <w:b/>
          <w:bCs/>
          <w:noProof/>
          <w:sz w:val="28"/>
          <w:szCs w:val="28"/>
        </w:rPr>
      </w:pPr>
    </w:p>
    <w:p w14:paraId="66D2164F" w14:textId="77777777" w:rsidR="00E05E7E" w:rsidRDefault="00E05E7E" w:rsidP="00E05E7E">
      <w:pPr>
        <w:bidi w:val="0"/>
        <w:rPr>
          <w:rFonts w:asciiTheme="majorBidi" w:hAnsiTheme="majorBidi"/>
          <w:b/>
          <w:bCs/>
          <w:noProof/>
          <w:sz w:val="28"/>
          <w:szCs w:val="28"/>
        </w:rPr>
      </w:pPr>
    </w:p>
    <w:p w14:paraId="2003807A" w14:textId="77777777" w:rsidR="00E05E7E" w:rsidRDefault="00E05E7E" w:rsidP="00E05E7E">
      <w:pPr>
        <w:bidi w:val="0"/>
        <w:rPr>
          <w:rFonts w:asciiTheme="majorBidi" w:hAnsiTheme="majorBidi"/>
          <w:b/>
          <w:bCs/>
          <w:noProof/>
          <w:sz w:val="28"/>
          <w:szCs w:val="28"/>
        </w:rPr>
      </w:pPr>
    </w:p>
    <w:p w14:paraId="497C2874" w14:textId="77777777" w:rsidR="00E05E7E" w:rsidRDefault="00E05E7E" w:rsidP="00E05E7E">
      <w:pPr>
        <w:bidi w:val="0"/>
        <w:rPr>
          <w:rFonts w:asciiTheme="majorBidi" w:hAnsiTheme="majorBidi"/>
          <w:b/>
          <w:bCs/>
          <w:noProof/>
          <w:sz w:val="28"/>
          <w:szCs w:val="28"/>
        </w:rPr>
      </w:pPr>
    </w:p>
    <w:p w14:paraId="6D673EE8" w14:textId="77777777" w:rsidR="00E05E7E" w:rsidRDefault="00E05E7E" w:rsidP="00E05E7E">
      <w:pPr>
        <w:bidi w:val="0"/>
        <w:rPr>
          <w:rFonts w:asciiTheme="majorBidi" w:hAnsiTheme="majorBidi"/>
          <w:b/>
          <w:bCs/>
          <w:noProof/>
          <w:sz w:val="28"/>
          <w:szCs w:val="28"/>
        </w:rPr>
      </w:pPr>
    </w:p>
    <w:p w14:paraId="1D0986CC" w14:textId="77777777" w:rsidR="00E05E7E" w:rsidRDefault="00E05E7E" w:rsidP="00E05E7E">
      <w:pPr>
        <w:bidi w:val="0"/>
        <w:rPr>
          <w:rFonts w:asciiTheme="majorBidi" w:hAnsiTheme="majorBidi"/>
          <w:b/>
          <w:bCs/>
          <w:noProof/>
          <w:sz w:val="28"/>
          <w:szCs w:val="28"/>
        </w:rPr>
      </w:pPr>
    </w:p>
    <w:p w14:paraId="77C8E7DE" w14:textId="77777777" w:rsidR="00E05E7E" w:rsidRDefault="00E05E7E" w:rsidP="00E05E7E">
      <w:pPr>
        <w:bidi w:val="0"/>
        <w:rPr>
          <w:rFonts w:asciiTheme="majorBidi" w:hAnsiTheme="majorBidi"/>
          <w:b/>
          <w:bCs/>
          <w:noProof/>
          <w:sz w:val="28"/>
          <w:szCs w:val="28"/>
        </w:rPr>
      </w:pPr>
    </w:p>
    <w:p w14:paraId="6C063D33" w14:textId="77777777" w:rsidR="00E05E7E" w:rsidRDefault="00E05E7E" w:rsidP="00E05E7E">
      <w:pPr>
        <w:bidi w:val="0"/>
        <w:rPr>
          <w:rFonts w:asciiTheme="majorBidi" w:hAnsiTheme="majorBidi"/>
          <w:b/>
          <w:bCs/>
          <w:noProof/>
          <w:sz w:val="28"/>
          <w:szCs w:val="28"/>
        </w:rPr>
      </w:pPr>
    </w:p>
    <w:p w14:paraId="63A95A42" w14:textId="77777777" w:rsidR="00E05E7E" w:rsidRDefault="00E05E7E" w:rsidP="00E05E7E">
      <w:pPr>
        <w:bidi w:val="0"/>
        <w:rPr>
          <w:rFonts w:asciiTheme="majorBidi" w:hAnsiTheme="majorBidi"/>
          <w:b/>
          <w:bCs/>
          <w:noProof/>
          <w:sz w:val="28"/>
          <w:szCs w:val="28"/>
        </w:rPr>
      </w:pPr>
    </w:p>
    <w:p w14:paraId="7D81B044" w14:textId="77777777" w:rsidR="00E05E7E" w:rsidRDefault="00E05E7E" w:rsidP="00E05E7E">
      <w:pPr>
        <w:bidi w:val="0"/>
        <w:rPr>
          <w:rFonts w:asciiTheme="majorBidi" w:hAnsiTheme="majorBidi"/>
          <w:b/>
          <w:bCs/>
          <w:noProof/>
          <w:sz w:val="28"/>
          <w:szCs w:val="28"/>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24E21D1"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DCB10BD" w14:textId="21F36E39" w:rsidR="00F410B9" w:rsidRPr="00F410B9" w:rsidRDefault="00E27F1D" w:rsidP="000C6306">
            <w:pPr>
              <w:pStyle w:val="afffc"/>
              <w:jc w:val="left"/>
              <w:rPr>
                <w:rFonts w:asciiTheme="majorBidi" w:hAnsiTheme="majorBidi" w:cs="David"/>
                <w:color w:val="auto"/>
                <w:rtl/>
              </w:rPr>
            </w:pPr>
            <w:r>
              <w:rPr>
                <w:b w:val="0"/>
                <w:bCs w:val="0"/>
              </w:rPr>
              <w:lastRenderedPageBreak/>
              <w:br w:type="page"/>
            </w:r>
            <w:r w:rsidR="00F410B9" w:rsidRPr="00F410B9">
              <w:rPr>
                <w:rFonts w:asciiTheme="majorBidi" w:hAnsiTheme="majorBidi" w:cs="David" w:hint="cs"/>
                <w:color w:val="auto"/>
                <w:rtl/>
              </w:rPr>
              <w:t>נספח י'</w:t>
            </w:r>
          </w:p>
        </w:tc>
      </w:tr>
      <w:tr w:rsidR="00F410B9" w:rsidRPr="00314B9E" w14:paraId="40F72ACC" w14:textId="77777777" w:rsidTr="00E27F1D">
        <w:trPr>
          <w:trHeight w:hRule="exact" w:val="561"/>
          <w:jc w:val="right"/>
        </w:trPr>
        <w:tc>
          <w:tcPr>
            <w:tcW w:w="5000" w:type="pct"/>
            <w:tcBorders>
              <w:top w:val="nil"/>
              <w:bottom w:val="nil"/>
            </w:tcBorders>
            <w:shd w:val="clear" w:color="auto" w:fill="1B3461"/>
            <w:vAlign w:val="center"/>
          </w:tcPr>
          <w:p w14:paraId="2A740BD8" w14:textId="3AC63929"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53198F7" w14:textId="77777777" w:rsidR="00F410B9" w:rsidRDefault="00F410B9" w:rsidP="00F410B9">
      <w:pPr>
        <w:spacing w:line="360" w:lineRule="auto"/>
        <w:jc w:val="both"/>
        <w:rPr>
          <w:rFonts w:asciiTheme="majorBidi" w:hAnsiTheme="majorBidi"/>
          <w:szCs w:val="24"/>
          <w:rtl/>
        </w:rPr>
      </w:pPr>
    </w:p>
    <w:p w14:paraId="1BE0BBFA" w14:textId="78E8F3F0"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16820A15" w14:textId="77777777" w:rsidR="00F410B9" w:rsidRDefault="00F410B9" w:rsidP="00314B9E">
      <w:pPr>
        <w:spacing w:line="360" w:lineRule="auto"/>
        <w:jc w:val="both"/>
        <w:rPr>
          <w:rFonts w:asciiTheme="majorBidi" w:hAnsiTheme="majorBidi"/>
          <w:szCs w:val="24"/>
          <w:rtl/>
        </w:rPr>
      </w:pPr>
    </w:p>
    <w:p w14:paraId="410C6A69"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145B1BA8"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640C9E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7E8DB25F"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D00ED76" w14:textId="56F5BFD2"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7A28096" w14:textId="77777777" w:rsidR="001E4E26" w:rsidRPr="00314B9E" w:rsidRDefault="001E4E26" w:rsidP="00314B9E">
      <w:pPr>
        <w:ind w:left="565" w:hanging="567"/>
        <w:jc w:val="both"/>
        <w:rPr>
          <w:rFonts w:asciiTheme="majorBidi" w:hAnsiTheme="majorBidi"/>
          <w:b/>
          <w:bCs/>
          <w:szCs w:val="24"/>
          <w:rtl/>
        </w:rPr>
      </w:pPr>
    </w:p>
    <w:p w14:paraId="402BE79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8DB450" w14:textId="77777777" w:rsidR="00BA4C03" w:rsidRPr="00105BC1" w:rsidRDefault="00BA4C0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48DB450" w14:textId="77777777" w:rsidR="00BA4C03" w:rsidRPr="00105BC1" w:rsidRDefault="00BA4C03"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6F60515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9A997F" w14:textId="77777777" w:rsidR="00BA4C03" w:rsidRPr="00105BC1" w:rsidRDefault="00BA4C0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39A997F" w14:textId="77777777" w:rsidR="00BA4C03" w:rsidRPr="00105BC1" w:rsidRDefault="00BA4C03"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D1C528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77F90B" w14:textId="77777777" w:rsidR="00BA4C03" w:rsidRPr="00105BC1" w:rsidRDefault="00BA4C0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377F90B" w14:textId="77777777" w:rsidR="00BA4C03" w:rsidRPr="00105BC1" w:rsidRDefault="00BA4C03"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2964D86"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608FBF" w14:textId="77777777" w:rsidR="00BA4C03" w:rsidRPr="00105BC1" w:rsidRDefault="00BA4C0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B608FBF" w14:textId="77777777" w:rsidR="00BA4C03" w:rsidRPr="00105BC1" w:rsidRDefault="00BA4C03"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28D0AA" w14:textId="545188B1"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6868D4" w14:textId="77777777" w:rsidR="00BA4C03" w:rsidRPr="00105BC1" w:rsidRDefault="00BA4C0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C6868D4" w14:textId="77777777" w:rsidR="00BA4C03" w:rsidRPr="00105BC1" w:rsidRDefault="00BA4C03"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67D9F26E" w14:textId="77777777" w:rsidR="001E4E26" w:rsidRPr="00314B9E" w:rsidRDefault="001E4E26" w:rsidP="00314B9E">
      <w:pPr>
        <w:ind w:left="565" w:hanging="567"/>
        <w:jc w:val="both"/>
        <w:rPr>
          <w:rFonts w:asciiTheme="majorBidi" w:hAnsiTheme="majorBidi"/>
          <w:b/>
          <w:szCs w:val="24"/>
          <w:rtl/>
        </w:rPr>
      </w:pPr>
    </w:p>
    <w:p w14:paraId="2F365CB9"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38FFB39" w14:textId="77777777" w:rsidR="001E4E26" w:rsidRPr="00314B9E" w:rsidRDefault="001E4E26" w:rsidP="00314B9E">
      <w:pPr>
        <w:ind w:left="565" w:hanging="567"/>
        <w:jc w:val="both"/>
        <w:rPr>
          <w:rFonts w:asciiTheme="majorBidi" w:hAnsiTheme="majorBidi"/>
          <w:b/>
          <w:szCs w:val="24"/>
          <w:rtl/>
        </w:rPr>
      </w:pPr>
    </w:p>
    <w:p w14:paraId="55A5A7A0"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F1C90DF" w14:textId="77777777" w:rsidR="001E4E26" w:rsidRDefault="001E4E26" w:rsidP="00314B9E">
      <w:pPr>
        <w:ind w:left="565" w:hanging="567"/>
        <w:jc w:val="both"/>
        <w:rPr>
          <w:rFonts w:asciiTheme="majorBidi" w:hAnsiTheme="majorBidi"/>
          <w:b/>
          <w:szCs w:val="24"/>
          <w:rtl/>
        </w:rPr>
      </w:pPr>
    </w:p>
    <w:p w14:paraId="31A6AA58" w14:textId="77777777" w:rsidR="00F410B9" w:rsidRPr="00314B9E" w:rsidRDefault="00F410B9" w:rsidP="00314B9E">
      <w:pPr>
        <w:ind w:left="565" w:hanging="567"/>
        <w:jc w:val="both"/>
        <w:rPr>
          <w:rFonts w:asciiTheme="majorBidi" w:hAnsiTheme="majorBidi"/>
          <w:b/>
          <w:szCs w:val="24"/>
          <w:rtl/>
        </w:rPr>
      </w:pPr>
    </w:p>
    <w:p w14:paraId="15EE9C7F"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F36BABD" w14:textId="77777777" w:rsidTr="004E77E4">
        <w:tc>
          <w:tcPr>
            <w:tcW w:w="3162" w:type="dxa"/>
            <w:tcBorders>
              <w:top w:val="single" w:sz="8" w:space="0" w:color="auto"/>
              <w:left w:val="nil"/>
              <w:bottom w:val="nil"/>
              <w:right w:val="nil"/>
            </w:tcBorders>
            <w:hideMark/>
          </w:tcPr>
          <w:p w14:paraId="3A3044C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8CC6ACD"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52A34C2"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2C08EE2" w14:textId="77777777" w:rsidR="001E4E26" w:rsidRPr="00314B9E" w:rsidRDefault="001E4E26" w:rsidP="00314B9E">
      <w:pPr>
        <w:rPr>
          <w:rFonts w:asciiTheme="majorBidi" w:hAnsiTheme="majorBidi"/>
          <w:noProof/>
          <w:szCs w:val="24"/>
          <w:rtl/>
        </w:rPr>
      </w:pPr>
    </w:p>
    <w:p w14:paraId="6036689D"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0EEDFEED" w14:textId="054B1ADB" w:rsidTr="002B1966">
        <w:trPr>
          <w:trHeight w:hRule="exact" w:val="561"/>
          <w:jc w:val="right"/>
        </w:trPr>
        <w:tc>
          <w:tcPr>
            <w:tcW w:w="8958" w:type="dxa"/>
            <w:tcBorders>
              <w:top w:val="nil"/>
              <w:bottom w:val="nil"/>
            </w:tcBorders>
            <w:shd w:val="clear" w:color="auto" w:fill="D9D9D9" w:themeFill="background1" w:themeFillShade="D9"/>
            <w:vAlign w:val="center"/>
          </w:tcPr>
          <w:p w14:paraId="67DC7128" w14:textId="21C86279" w:rsidR="00A20660" w:rsidRPr="00F410B9" w:rsidRDefault="00A20660" w:rsidP="00DB09F3">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DB09F3">
              <w:rPr>
                <w:rFonts w:asciiTheme="majorBidi" w:hAnsiTheme="majorBidi" w:cs="David" w:hint="cs"/>
                <w:color w:val="auto"/>
                <w:rtl/>
              </w:rPr>
              <w:t>יא</w:t>
            </w:r>
            <w:r w:rsidRPr="00F410B9">
              <w:rPr>
                <w:rFonts w:asciiTheme="majorBidi" w:hAnsiTheme="majorBidi" w:cs="David" w:hint="cs"/>
                <w:color w:val="auto"/>
                <w:rtl/>
              </w:rPr>
              <w:t>'</w:t>
            </w:r>
          </w:p>
        </w:tc>
      </w:tr>
      <w:tr w:rsidR="00A20660" w:rsidRPr="00314B9E" w14:paraId="11A0D42F" w14:textId="698060FB" w:rsidTr="002B1966">
        <w:trPr>
          <w:trHeight w:hRule="exact" w:val="561"/>
          <w:jc w:val="right"/>
        </w:trPr>
        <w:tc>
          <w:tcPr>
            <w:tcW w:w="8958" w:type="dxa"/>
            <w:tcBorders>
              <w:top w:val="nil"/>
              <w:bottom w:val="nil"/>
            </w:tcBorders>
            <w:shd w:val="clear" w:color="auto" w:fill="1B3461"/>
            <w:vAlign w:val="center"/>
          </w:tcPr>
          <w:p w14:paraId="5B597315" w14:textId="3B5C9301"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49374199" w14:textId="7D15724B" w:rsidR="00A20660" w:rsidRDefault="00A20660" w:rsidP="00314B9E">
      <w:pPr>
        <w:pStyle w:val="24"/>
        <w:ind w:left="7200" w:firstLine="720"/>
        <w:rPr>
          <w:rFonts w:asciiTheme="majorBidi" w:hAnsiTheme="majorBidi"/>
          <w:sz w:val="28"/>
          <w:szCs w:val="28"/>
          <w:u w:val="single"/>
          <w:rtl/>
        </w:rPr>
      </w:pPr>
    </w:p>
    <w:p w14:paraId="20910F6A" w14:textId="7A19AFE8"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7809266D" w14:textId="529D1812"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12142A66" w14:textId="3E88B264"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2AAB35D7" w14:textId="1D307B9A" w:rsidR="001875C8" w:rsidRPr="00314B9E" w:rsidRDefault="001875C8" w:rsidP="00314B9E">
      <w:pPr>
        <w:spacing w:line="360" w:lineRule="auto"/>
        <w:jc w:val="both"/>
        <w:rPr>
          <w:rFonts w:asciiTheme="majorBidi" w:hAnsiTheme="majorBidi"/>
          <w:szCs w:val="24"/>
          <w:rtl/>
        </w:rPr>
      </w:pPr>
    </w:p>
    <w:p w14:paraId="053D4815" w14:textId="6802822F" w:rsidR="001875C8" w:rsidRPr="00314B9E" w:rsidRDefault="001875C8" w:rsidP="00314B9E">
      <w:pPr>
        <w:spacing w:line="360" w:lineRule="auto"/>
        <w:jc w:val="both"/>
        <w:rPr>
          <w:rFonts w:asciiTheme="majorBidi" w:hAnsiTheme="majorBidi"/>
          <w:szCs w:val="24"/>
          <w:rtl/>
        </w:rPr>
      </w:pPr>
    </w:p>
    <w:p w14:paraId="1B031257" w14:textId="68F43481"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E35CBC" w14:textId="3C2085CD"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0697CED" w14:textId="2F4C4532"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14:paraId="59EA67C3" w14:textId="1C074C9C" w:rsidR="001875C8" w:rsidRPr="00314B9E" w:rsidRDefault="001875C8" w:rsidP="00314B9E">
      <w:pPr>
        <w:spacing w:line="360" w:lineRule="auto"/>
        <w:jc w:val="both"/>
        <w:rPr>
          <w:rFonts w:asciiTheme="majorBidi" w:hAnsiTheme="majorBidi"/>
          <w:szCs w:val="24"/>
        </w:rPr>
      </w:pPr>
    </w:p>
    <w:p w14:paraId="109B919D" w14:textId="623353C5"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B2DEB7C" w14:textId="662196AA" w:rsidR="001875C8" w:rsidRPr="00314B9E" w:rsidRDefault="001875C8" w:rsidP="00314B9E">
      <w:pPr>
        <w:spacing w:line="360" w:lineRule="auto"/>
        <w:jc w:val="both"/>
        <w:rPr>
          <w:rFonts w:asciiTheme="majorBidi" w:hAnsiTheme="majorBidi"/>
          <w:szCs w:val="24"/>
        </w:rPr>
      </w:pPr>
    </w:p>
    <w:p w14:paraId="6BAFB768" w14:textId="1C9FD07A" w:rsidR="001875C8" w:rsidRPr="00AA5984" w:rsidRDefault="001875C8" w:rsidP="00BB1A7C">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00716894" w:rsidRPr="00716894">
        <w:rPr>
          <w:rFonts w:asciiTheme="majorBidi" w:hAnsiTheme="majorBidi"/>
          <w:b/>
          <w:bCs/>
          <w:szCs w:val="24"/>
          <w:rtl/>
        </w:rPr>
        <w:t xml:space="preserve">מכרז פומבי </w:t>
      </w:r>
      <w:r w:rsidR="00BB1A7C">
        <w:rPr>
          <w:rFonts w:asciiTheme="majorBidi" w:hAnsiTheme="majorBidi" w:hint="cs"/>
          <w:b/>
          <w:bCs/>
          <w:sz w:val="22"/>
          <w:szCs w:val="22"/>
          <w:rtl/>
        </w:rPr>
        <w:t>69/2019</w:t>
      </w:r>
      <w:r w:rsidR="00BB1A7C" w:rsidRPr="004074FB">
        <w:rPr>
          <w:rFonts w:asciiTheme="majorBidi" w:hAnsiTheme="majorBidi"/>
          <w:b/>
          <w:bCs/>
          <w:sz w:val="22"/>
          <w:szCs w:val="22"/>
          <w:rtl/>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1412297495"/>
          <w:placeholder>
            <w:docPart w:val="A529583FD64543149F45E7E98C14D66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DF58C1">
            <w:rPr>
              <w:rFonts w:asciiTheme="majorBidi" w:hAnsiTheme="majorBidi"/>
              <w:b/>
              <w:bCs/>
              <w:szCs w:val="24"/>
              <w:rtl/>
            </w:rPr>
            <w:t>בדיקת היתכנות ותכנון ראשוני להקמה והפעלה של מתקני אגירה וניהול אנרגיה בישראל</w:t>
          </w:r>
        </w:sdtContent>
      </w:sdt>
      <w:r w:rsidRPr="00716894">
        <w:rPr>
          <w:rFonts w:asciiTheme="majorBidi" w:hAnsiTheme="majorBidi"/>
          <w:b/>
          <w:bCs/>
          <w:szCs w:val="24"/>
          <w:rtl/>
        </w:rPr>
        <w:t>.</w:t>
      </w:r>
    </w:p>
    <w:p w14:paraId="4F1BF5EF" w14:textId="71D28B8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B6B40D" w14:textId="353FB081" w:rsidR="001875C8" w:rsidRPr="00314B9E" w:rsidRDefault="001875C8" w:rsidP="00314B9E">
      <w:pPr>
        <w:spacing w:line="360" w:lineRule="auto"/>
        <w:jc w:val="both"/>
        <w:rPr>
          <w:rFonts w:asciiTheme="majorBidi" w:hAnsiTheme="majorBidi"/>
          <w:szCs w:val="24"/>
          <w:rtl/>
        </w:rPr>
      </w:pPr>
    </w:p>
    <w:p w14:paraId="42265BF2" w14:textId="64F71739"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4A22B41" w14:textId="7642D5B9" w:rsidR="001875C8" w:rsidRPr="00314B9E" w:rsidRDefault="001875C8" w:rsidP="00314B9E">
      <w:pPr>
        <w:spacing w:line="360" w:lineRule="auto"/>
        <w:jc w:val="both"/>
        <w:rPr>
          <w:rFonts w:asciiTheme="majorBidi" w:hAnsiTheme="majorBidi"/>
          <w:szCs w:val="24"/>
        </w:rPr>
      </w:pPr>
    </w:p>
    <w:p w14:paraId="6C623C5F" w14:textId="6841A993"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0FB2E799" w14:textId="3A136650" w:rsidR="001875C8" w:rsidRPr="00314B9E" w:rsidRDefault="001875C8" w:rsidP="00314B9E">
      <w:pPr>
        <w:spacing w:line="360" w:lineRule="auto"/>
        <w:jc w:val="both"/>
        <w:rPr>
          <w:rFonts w:asciiTheme="majorBidi" w:hAnsiTheme="majorBidi"/>
          <w:szCs w:val="24"/>
        </w:rPr>
      </w:pPr>
    </w:p>
    <w:p w14:paraId="5D6B9F63" w14:textId="25CD82C2"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4CE8BC2" w14:textId="581E2198" w:rsidR="001875C8" w:rsidRPr="00314B9E" w:rsidRDefault="001875C8" w:rsidP="00314B9E">
      <w:pPr>
        <w:spacing w:line="360" w:lineRule="auto"/>
        <w:jc w:val="both"/>
        <w:rPr>
          <w:rFonts w:asciiTheme="majorBidi" w:hAnsiTheme="majorBidi"/>
          <w:szCs w:val="24"/>
          <w:rtl/>
        </w:rPr>
      </w:pPr>
    </w:p>
    <w:p w14:paraId="02D44F72" w14:textId="1B672D95"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25F88435" w14:textId="6BA1A82D"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9F4BD26" w14:textId="2960DD46"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1354805" w14:textId="5EC4F247" w:rsidR="00184D4D" w:rsidRDefault="00184D4D">
      <w:pPr>
        <w:bidi w:val="0"/>
        <w:rPr>
          <w:rFonts w:asciiTheme="majorBidi" w:hAnsiTheme="majorBidi"/>
          <w:szCs w:val="24"/>
          <w:rtl/>
        </w:rPr>
      </w:pPr>
    </w:p>
    <w:p w14:paraId="7827674A" w14:textId="643BA725" w:rsidR="009E706A" w:rsidRDefault="009E706A" w:rsidP="009E706A">
      <w:pPr>
        <w:bidi w:val="0"/>
        <w:rPr>
          <w:rFonts w:asciiTheme="majorBidi" w:hAnsiTheme="majorBidi"/>
          <w:szCs w:val="24"/>
          <w:rtl/>
        </w:rPr>
      </w:pPr>
    </w:p>
    <w:p w14:paraId="756FFCA1" w14:textId="77777777" w:rsidR="009E706A" w:rsidRDefault="009E706A" w:rsidP="009E706A">
      <w:pPr>
        <w:bidi w:val="0"/>
        <w:rPr>
          <w:rFonts w:asciiTheme="majorBidi" w:hAnsiTheme="majorBidi"/>
          <w:szCs w:val="24"/>
          <w:rtl/>
        </w:rPr>
      </w:pPr>
    </w:p>
    <w:p w14:paraId="16F5911A" w14:textId="77777777" w:rsidR="009E706A" w:rsidRDefault="009E706A" w:rsidP="009E706A">
      <w:pPr>
        <w:bidi w:val="0"/>
        <w:rPr>
          <w:rFonts w:asciiTheme="majorBidi" w:hAnsiTheme="majorBidi"/>
          <w:szCs w:val="24"/>
          <w:rtl/>
        </w:rPr>
      </w:pPr>
    </w:p>
    <w:p w14:paraId="21F989DF" w14:textId="77777777" w:rsidR="009E706A" w:rsidRDefault="009E706A" w:rsidP="009E706A">
      <w:pPr>
        <w:bidi w:val="0"/>
        <w:rPr>
          <w:rFonts w:asciiTheme="majorBidi" w:hAnsiTheme="majorBidi"/>
          <w:szCs w:val="24"/>
          <w:rtl/>
        </w:rPr>
      </w:pPr>
    </w:p>
    <w:p w14:paraId="2C6437CC" w14:textId="77777777" w:rsidR="009E706A" w:rsidRDefault="009E706A" w:rsidP="009E706A">
      <w:pPr>
        <w:bidi w:val="0"/>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84D4D" w:rsidRPr="00314B9E" w14:paraId="63846D2A" w14:textId="77777777" w:rsidTr="00184D4D">
        <w:trPr>
          <w:trHeight w:hRule="exact" w:val="561"/>
          <w:jc w:val="right"/>
        </w:trPr>
        <w:tc>
          <w:tcPr>
            <w:tcW w:w="8958" w:type="dxa"/>
            <w:tcBorders>
              <w:top w:val="nil"/>
              <w:bottom w:val="nil"/>
            </w:tcBorders>
            <w:shd w:val="clear" w:color="auto" w:fill="D9D9D9" w:themeFill="background1" w:themeFillShade="D9"/>
            <w:vAlign w:val="center"/>
          </w:tcPr>
          <w:p w14:paraId="0058A37C" w14:textId="4FA97F71" w:rsidR="00184D4D" w:rsidRPr="00F410B9" w:rsidRDefault="00184D4D" w:rsidP="00DB09F3">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DE3296">
              <w:rPr>
                <w:rFonts w:asciiTheme="majorBidi" w:hAnsiTheme="majorBidi" w:cs="David" w:hint="cs"/>
                <w:color w:val="auto"/>
                <w:rtl/>
              </w:rPr>
              <w:t>י</w:t>
            </w:r>
            <w:r w:rsidR="00DB09F3">
              <w:rPr>
                <w:rFonts w:asciiTheme="majorBidi" w:hAnsiTheme="majorBidi" w:cs="David" w:hint="cs"/>
                <w:color w:val="auto"/>
                <w:rtl/>
              </w:rPr>
              <w:t>ב</w:t>
            </w:r>
            <w:r w:rsidR="00DE3296" w:rsidRPr="00F410B9">
              <w:rPr>
                <w:rFonts w:asciiTheme="majorBidi" w:hAnsiTheme="majorBidi" w:cs="David" w:hint="cs"/>
                <w:color w:val="auto"/>
                <w:rtl/>
              </w:rPr>
              <w:t>'</w:t>
            </w:r>
          </w:p>
        </w:tc>
      </w:tr>
      <w:tr w:rsidR="00184D4D" w:rsidRPr="00314B9E" w14:paraId="04995243" w14:textId="77777777" w:rsidTr="00184D4D">
        <w:trPr>
          <w:trHeight w:hRule="exact" w:val="561"/>
          <w:jc w:val="right"/>
        </w:trPr>
        <w:tc>
          <w:tcPr>
            <w:tcW w:w="8958" w:type="dxa"/>
            <w:tcBorders>
              <w:top w:val="nil"/>
              <w:bottom w:val="nil"/>
            </w:tcBorders>
            <w:shd w:val="clear" w:color="auto" w:fill="1B3461"/>
            <w:vAlign w:val="center"/>
          </w:tcPr>
          <w:p w14:paraId="6A5CC909" w14:textId="361FF57A" w:rsidR="00184D4D" w:rsidRPr="00314B9E" w:rsidRDefault="00184D4D" w:rsidP="00184D4D">
            <w:pPr>
              <w:pStyle w:val="afffc"/>
              <w:jc w:val="left"/>
              <w:rPr>
                <w:rFonts w:asciiTheme="majorBidi" w:hAnsiTheme="majorBidi" w:cs="David"/>
                <w:rtl/>
              </w:rPr>
            </w:pPr>
            <w:r>
              <w:rPr>
                <w:rFonts w:asciiTheme="majorBidi" w:hAnsiTheme="majorBidi" w:cs="David" w:hint="cs"/>
                <w:b w:val="0"/>
                <w:i/>
                <w:rtl/>
              </w:rPr>
              <w:t>פירוט ודוגמאות לפתרונות אגירה למרחבים מוגנים (סעיפים 1.2.3, 1.2.4 בנספח א'1)</w:t>
            </w:r>
          </w:p>
        </w:tc>
      </w:tr>
    </w:tbl>
    <w:p w14:paraId="15768F00" w14:textId="77777777" w:rsidR="006A0139" w:rsidRDefault="006A0139" w:rsidP="00296FCE">
      <w:pPr>
        <w:spacing w:line="340" w:lineRule="exact"/>
        <w:rPr>
          <w:rFonts w:asciiTheme="majorBidi" w:hAnsiTheme="majorBidi"/>
          <w:szCs w:val="24"/>
          <w:rtl/>
        </w:rPr>
      </w:pPr>
    </w:p>
    <w:p w14:paraId="408137C0" w14:textId="2A8B8380" w:rsidR="00184D4D" w:rsidRDefault="00560DDD" w:rsidP="00296FCE">
      <w:pPr>
        <w:spacing w:line="340" w:lineRule="exact"/>
        <w:rPr>
          <w:rFonts w:asciiTheme="majorBidi" w:hAnsiTheme="majorBidi"/>
          <w:szCs w:val="24"/>
          <w:rtl/>
        </w:rPr>
      </w:pPr>
      <w:r>
        <w:rPr>
          <w:rFonts w:asciiTheme="majorBidi" w:hAnsiTheme="majorBidi" w:hint="cs"/>
          <w:szCs w:val="24"/>
          <w:rtl/>
        </w:rPr>
        <w:t>א</w:t>
      </w:r>
      <w:r w:rsidR="00296FCE">
        <w:rPr>
          <w:rFonts w:asciiTheme="majorBidi" w:hAnsiTheme="majorBidi" w:hint="cs"/>
          <w:szCs w:val="24"/>
          <w:rtl/>
        </w:rPr>
        <w:t xml:space="preserve">. </w:t>
      </w:r>
      <w:r w:rsidR="00184D4D">
        <w:rPr>
          <w:rFonts w:asciiTheme="majorBidi" w:hAnsiTheme="majorBidi" w:hint="cs"/>
          <w:szCs w:val="24"/>
          <w:rtl/>
        </w:rPr>
        <w:t>פתרון אנרגיה למקלטים ציבוריים:</w:t>
      </w:r>
    </w:p>
    <w:p w14:paraId="3646E5C5" w14:textId="3B75ED43" w:rsidR="00184D4D" w:rsidRDefault="00184D4D" w:rsidP="00296FCE">
      <w:pPr>
        <w:spacing w:line="340" w:lineRule="exact"/>
        <w:rPr>
          <w:rFonts w:asciiTheme="majorBidi" w:hAnsiTheme="majorBidi"/>
          <w:szCs w:val="24"/>
          <w:rtl/>
        </w:rPr>
      </w:pPr>
      <w:r>
        <w:rPr>
          <w:rFonts w:asciiTheme="majorBidi" w:hAnsiTheme="majorBidi" w:hint="cs"/>
          <w:szCs w:val="24"/>
          <w:rtl/>
        </w:rPr>
        <w:t>אגירת אנרגיה ל 4</w:t>
      </w:r>
      <w:r w:rsidR="006D61F3">
        <w:rPr>
          <w:rFonts w:asciiTheme="majorBidi" w:hAnsiTheme="majorBidi" w:hint="cs"/>
          <w:szCs w:val="24"/>
          <w:rtl/>
        </w:rPr>
        <w:t xml:space="preserve"> ימים לצורך תאורה וטעינת טלפונים</w:t>
      </w:r>
      <w:r>
        <w:rPr>
          <w:rFonts w:asciiTheme="majorBidi" w:hAnsiTheme="majorBidi" w:hint="cs"/>
          <w:szCs w:val="24"/>
          <w:rtl/>
        </w:rPr>
        <w:t xml:space="preserve"> ניידים ל</w:t>
      </w:r>
      <w:r w:rsidR="006D61F3">
        <w:rPr>
          <w:rFonts w:asciiTheme="majorBidi" w:hAnsiTheme="majorBidi" w:hint="cs"/>
          <w:szCs w:val="24"/>
          <w:rtl/>
        </w:rPr>
        <w:t xml:space="preserve"> 40 שוה</w:t>
      </w:r>
      <w:r>
        <w:rPr>
          <w:rFonts w:asciiTheme="majorBidi" w:hAnsiTheme="majorBidi" w:hint="cs"/>
          <w:szCs w:val="24"/>
          <w:rtl/>
        </w:rPr>
        <w:t>ים ב 50 מ"ר.</w:t>
      </w:r>
    </w:p>
    <w:p w14:paraId="0EDD10CD" w14:textId="5D94CEEA" w:rsidR="00184D4D" w:rsidRPr="00BB1A7C" w:rsidRDefault="00184D4D" w:rsidP="00296FCE">
      <w:pPr>
        <w:spacing w:line="340" w:lineRule="exact"/>
        <w:rPr>
          <w:rFonts w:asciiTheme="majorBidi" w:hAnsiTheme="majorBidi"/>
          <w:szCs w:val="24"/>
          <w:rtl/>
        </w:rPr>
      </w:pPr>
      <w:r w:rsidRPr="00BB1A7C">
        <w:rPr>
          <w:rFonts w:asciiTheme="majorBidi" w:hAnsiTheme="majorBidi" w:hint="eastAsia"/>
          <w:szCs w:val="24"/>
          <w:rtl/>
        </w:rPr>
        <w:t>דוגמאות</w:t>
      </w:r>
      <w:r w:rsidRPr="00BB1A7C">
        <w:rPr>
          <w:rFonts w:asciiTheme="majorBidi" w:hAnsiTheme="majorBidi"/>
          <w:szCs w:val="24"/>
          <w:rtl/>
        </w:rPr>
        <w:t xml:space="preserve"> ורעיונות:</w:t>
      </w:r>
    </w:p>
    <w:p w14:paraId="30D2D321" w14:textId="0D6C82E7" w:rsidR="00184D4D" w:rsidRDefault="00184D4D" w:rsidP="00296FCE">
      <w:pPr>
        <w:pStyle w:val="af5"/>
        <w:numPr>
          <w:ilvl w:val="0"/>
          <w:numId w:val="105"/>
        </w:numPr>
        <w:spacing w:line="340" w:lineRule="exact"/>
        <w:rPr>
          <w:rFonts w:asciiTheme="majorBidi" w:hAnsiTheme="majorBidi"/>
          <w:szCs w:val="24"/>
        </w:rPr>
      </w:pPr>
      <w:r>
        <w:rPr>
          <w:rFonts w:asciiTheme="majorBidi" w:hAnsiTheme="majorBidi" w:hint="cs"/>
          <w:szCs w:val="24"/>
          <w:rtl/>
        </w:rPr>
        <w:t xml:space="preserve">הקמת סככות עם פאנלים סולארים מעל </w:t>
      </w:r>
      <w:r w:rsidR="00B232FE">
        <w:rPr>
          <w:rFonts w:asciiTheme="majorBidi" w:hAnsiTheme="majorBidi" w:hint="cs"/>
          <w:szCs w:val="24"/>
          <w:rtl/>
        </w:rPr>
        <w:t>מקלטים ציבוריים</w:t>
      </w:r>
      <w:r w:rsidR="006D61F3">
        <w:rPr>
          <w:rFonts w:asciiTheme="majorBidi" w:hAnsiTheme="majorBidi" w:hint="cs"/>
          <w:szCs w:val="24"/>
          <w:rtl/>
        </w:rPr>
        <w:t>.</w:t>
      </w:r>
      <w:r w:rsidR="00B232FE">
        <w:rPr>
          <w:rFonts w:asciiTheme="majorBidi" w:hAnsiTheme="majorBidi" w:hint="cs"/>
          <w:szCs w:val="24"/>
          <w:rtl/>
        </w:rPr>
        <w:t xml:space="preserve"> </w:t>
      </w:r>
      <w:r w:rsidR="006D61F3">
        <w:rPr>
          <w:rFonts w:asciiTheme="majorBidi" w:hAnsiTheme="majorBidi" w:hint="cs"/>
          <w:szCs w:val="24"/>
          <w:rtl/>
        </w:rPr>
        <w:t xml:space="preserve">מכירה לרשת בשיגרה </w:t>
      </w:r>
      <w:r w:rsidR="009F19A6">
        <w:rPr>
          <w:rFonts w:asciiTheme="majorBidi" w:hAnsiTheme="majorBidi" w:hint="cs"/>
          <w:szCs w:val="24"/>
          <w:rtl/>
        </w:rPr>
        <w:t>ו</w:t>
      </w:r>
      <w:r w:rsidR="006D61F3">
        <w:rPr>
          <w:rFonts w:asciiTheme="majorBidi" w:hAnsiTheme="majorBidi" w:hint="cs"/>
          <w:szCs w:val="24"/>
          <w:rtl/>
        </w:rPr>
        <w:t>אספקה למקלט בחירום.</w:t>
      </w:r>
    </w:p>
    <w:p w14:paraId="311E5DA7" w14:textId="0ABE7AC9" w:rsidR="006D61F3" w:rsidRDefault="006D61F3" w:rsidP="00296FCE">
      <w:pPr>
        <w:pStyle w:val="af5"/>
        <w:numPr>
          <w:ilvl w:val="0"/>
          <w:numId w:val="105"/>
        </w:numPr>
        <w:spacing w:line="340" w:lineRule="exact"/>
        <w:rPr>
          <w:rFonts w:asciiTheme="majorBidi" w:hAnsiTheme="majorBidi"/>
          <w:szCs w:val="24"/>
        </w:rPr>
      </w:pPr>
      <w:r>
        <w:rPr>
          <w:rFonts w:asciiTheme="majorBidi" w:hAnsiTheme="majorBidi" w:hint="cs"/>
          <w:szCs w:val="24"/>
          <w:rtl/>
        </w:rPr>
        <w:t>מתקן אגירת אנרגיה המתחבר לארון החשמל של המקלט עם הפחתת מתח לצרכני חשמל קטנים.</w:t>
      </w:r>
    </w:p>
    <w:p w14:paraId="2C8C5A25" w14:textId="11B17547" w:rsidR="006D61F3" w:rsidRDefault="006D61F3" w:rsidP="00296FCE">
      <w:pPr>
        <w:pStyle w:val="af5"/>
        <w:numPr>
          <w:ilvl w:val="0"/>
          <w:numId w:val="105"/>
        </w:numPr>
        <w:spacing w:line="340" w:lineRule="exact"/>
        <w:rPr>
          <w:rFonts w:asciiTheme="majorBidi" w:hAnsiTheme="majorBidi"/>
          <w:szCs w:val="24"/>
        </w:rPr>
      </w:pPr>
      <w:r>
        <w:rPr>
          <w:rFonts w:asciiTheme="majorBidi" w:hAnsiTheme="majorBidi" w:hint="cs"/>
          <w:szCs w:val="24"/>
          <w:rtl/>
        </w:rPr>
        <w:t xml:space="preserve">ערכת אגירת אנרגיה בשילוב יכולת טעינה מפאנל סולארי </w:t>
      </w:r>
      <w:r w:rsidR="00E6405B">
        <w:rPr>
          <w:rFonts w:asciiTheme="majorBidi" w:hAnsiTheme="majorBidi" w:hint="cs"/>
          <w:szCs w:val="24"/>
          <w:rtl/>
        </w:rPr>
        <w:t>גמיש.</w:t>
      </w:r>
    </w:p>
    <w:p w14:paraId="487915A9" w14:textId="60B521EE" w:rsidR="006D61F3" w:rsidRDefault="006D61F3" w:rsidP="00296FCE">
      <w:pPr>
        <w:pStyle w:val="af5"/>
        <w:numPr>
          <w:ilvl w:val="0"/>
          <w:numId w:val="105"/>
        </w:numPr>
        <w:spacing w:line="340" w:lineRule="exact"/>
        <w:rPr>
          <w:rFonts w:asciiTheme="majorBidi" w:hAnsiTheme="majorBidi"/>
          <w:szCs w:val="24"/>
        </w:rPr>
      </w:pPr>
      <w:r>
        <w:rPr>
          <w:rFonts w:asciiTheme="majorBidi" w:hAnsiTheme="majorBidi" w:hint="cs"/>
          <w:szCs w:val="24"/>
          <w:rtl/>
        </w:rPr>
        <w:t>ערכת אגירת אנרגיה משולבת עם פסי תאורת לד ופאנל הטענת טלפונים ניידים.</w:t>
      </w:r>
    </w:p>
    <w:p w14:paraId="182F113D" w14:textId="77777777" w:rsidR="006D61F3" w:rsidRDefault="006D61F3" w:rsidP="00296FCE">
      <w:pPr>
        <w:spacing w:line="340" w:lineRule="exact"/>
        <w:rPr>
          <w:rFonts w:asciiTheme="majorBidi" w:hAnsiTheme="majorBidi"/>
          <w:szCs w:val="24"/>
          <w:rtl/>
        </w:rPr>
      </w:pPr>
    </w:p>
    <w:p w14:paraId="25F4C3C7" w14:textId="5ABB638E" w:rsidR="006D61F3" w:rsidRDefault="00560DDD" w:rsidP="00296FCE">
      <w:pPr>
        <w:spacing w:line="340" w:lineRule="exact"/>
        <w:rPr>
          <w:rFonts w:asciiTheme="majorBidi" w:hAnsiTheme="majorBidi"/>
          <w:szCs w:val="24"/>
          <w:rtl/>
        </w:rPr>
      </w:pPr>
      <w:r>
        <w:rPr>
          <w:rFonts w:asciiTheme="majorBidi" w:hAnsiTheme="majorBidi" w:hint="cs"/>
          <w:szCs w:val="24"/>
          <w:rtl/>
        </w:rPr>
        <w:t>ב</w:t>
      </w:r>
      <w:r w:rsidR="00296FCE">
        <w:rPr>
          <w:rFonts w:asciiTheme="majorBidi" w:hAnsiTheme="majorBidi" w:hint="cs"/>
          <w:szCs w:val="24"/>
          <w:rtl/>
        </w:rPr>
        <w:t xml:space="preserve">. </w:t>
      </w:r>
      <w:r w:rsidR="006D61F3">
        <w:rPr>
          <w:rFonts w:asciiTheme="majorBidi" w:hAnsiTheme="majorBidi" w:hint="cs"/>
          <w:szCs w:val="24"/>
          <w:rtl/>
        </w:rPr>
        <w:t>ערכת אנרגיה למרחב המוגן הביתי:</w:t>
      </w:r>
    </w:p>
    <w:p w14:paraId="080310AC" w14:textId="6BF1D230" w:rsidR="006D61F3" w:rsidRDefault="006D61F3" w:rsidP="00296FCE">
      <w:pPr>
        <w:spacing w:line="340" w:lineRule="exact"/>
        <w:rPr>
          <w:rFonts w:asciiTheme="majorBidi" w:hAnsiTheme="majorBidi"/>
          <w:szCs w:val="24"/>
          <w:rtl/>
        </w:rPr>
      </w:pPr>
      <w:r>
        <w:rPr>
          <w:rFonts w:asciiTheme="majorBidi" w:hAnsiTheme="majorBidi" w:hint="cs"/>
          <w:szCs w:val="24"/>
          <w:rtl/>
        </w:rPr>
        <w:t>ערכת אגירת אנרגיה נטענת ל 16 שעות לצורך תאורה והטענת טלפונים ניידים לממ"ד 16 מ"ר.</w:t>
      </w:r>
    </w:p>
    <w:p w14:paraId="42E5E8CD" w14:textId="77777777" w:rsidR="006D61F3" w:rsidRDefault="006D61F3" w:rsidP="00296FCE">
      <w:pPr>
        <w:spacing w:line="340" w:lineRule="exact"/>
        <w:rPr>
          <w:rFonts w:asciiTheme="majorBidi" w:hAnsiTheme="majorBidi"/>
          <w:szCs w:val="24"/>
          <w:rtl/>
        </w:rPr>
      </w:pPr>
    </w:p>
    <w:p w14:paraId="29C3E647" w14:textId="77777777" w:rsidR="006D61F3" w:rsidRDefault="006D61F3" w:rsidP="00296FCE">
      <w:pPr>
        <w:spacing w:line="340" w:lineRule="exact"/>
        <w:rPr>
          <w:rFonts w:asciiTheme="majorBidi" w:hAnsiTheme="majorBidi"/>
          <w:szCs w:val="24"/>
          <w:rtl/>
        </w:rPr>
      </w:pPr>
    </w:p>
    <w:p w14:paraId="7035BF4E" w14:textId="6BC706E3" w:rsidR="0053157D" w:rsidRDefault="0053157D" w:rsidP="00296FCE">
      <w:pPr>
        <w:spacing w:line="340" w:lineRule="exact"/>
        <w:rPr>
          <w:rFonts w:asciiTheme="majorBidi" w:hAnsiTheme="majorBidi"/>
          <w:szCs w:val="24"/>
          <w:rtl/>
        </w:rPr>
      </w:pPr>
    </w:p>
    <w:p w14:paraId="3C7B9319" w14:textId="77777777" w:rsidR="0053157D" w:rsidRDefault="0053157D" w:rsidP="00296FCE">
      <w:pPr>
        <w:spacing w:line="340" w:lineRule="exact"/>
        <w:rPr>
          <w:rFonts w:asciiTheme="majorBidi" w:hAnsiTheme="majorBidi"/>
          <w:szCs w:val="24"/>
          <w:rtl/>
        </w:rPr>
      </w:pPr>
    </w:p>
    <w:p w14:paraId="18F7D9BB" w14:textId="77777777" w:rsidR="0053157D" w:rsidRDefault="0053157D" w:rsidP="00296FCE">
      <w:pPr>
        <w:spacing w:line="340" w:lineRule="exact"/>
        <w:rPr>
          <w:rFonts w:asciiTheme="majorBidi" w:hAnsiTheme="majorBidi"/>
          <w:szCs w:val="24"/>
          <w:rtl/>
        </w:rPr>
      </w:pPr>
    </w:p>
    <w:p w14:paraId="435D5B4A" w14:textId="77777777" w:rsidR="0053157D" w:rsidRDefault="0053157D" w:rsidP="00296FCE">
      <w:pPr>
        <w:spacing w:line="340" w:lineRule="exact"/>
        <w:rPr>
          <w:rFonts w:asciiTheme="majorBidi" w:hAnsiTheme="majorBidi"/>
          <w:szCs w:val="24"/>
          <w:rtl/>
        </w:rPr>
      </w:pPr>
    </w:p>
    <w:p w14:paraId="7D754F16" w14:textId="77777777" w:rsidR="0053157D" w:rsidRDefault="0053157D" w:rsidP="00296FCE">
      <w:pPr>
        <w:spacing w:line="340" w:lineRule="exact"/>
        <w:rPr>
          <w:rFonts w:asciiTheme="majorBidi" w:hAnsiTheme="majorBidi"/>
          <w:szCs w:val="24"/>
          <w:rtl/>
        </w:rPr>
      </w:pPr>
    </w:p>
    <w:p w14:paraId="2B49BBCD" w14:textId="77777777" w:rsidR="0053157D" w:rsidRDefault="0053157D" w:rsidP="00296FCE">
      <w:pPr>
        <w:spacing w:line="340" w:lineRule="exact"/>
        <w:rPr>
          <w:rFonts w:asciiTheme="majorBidi" w:hAnsiTheme="majorBidi"/>
          <w:szCs w:val="24"/>
          <w:rtl/>
        </w:rPr>
      </w:pPr>
    </w:p>
    <w:p w14:paraId="306C044E" w14:textId="77777777" w:rsidR="0053157D" w:rsidRDefault="0053157D" w:rsidP="00296FCE">
      <w:pPr>
        <w:spacing w:line="340" w:lineRule="exact"/>
        <w:rPr>
          <w:rFonts w:asciiTheme="majorBidi" w:hAnsiTheme="majorBidi"/>
          <w:szCs w:val="24"/>
          <w:rtl/>
        </w:rPr>
      </w:pPr>
    </w:p>
    <w:p w14:paraId="75BE615A" w14:textId="77777777" w:rsidR="0053157D" w:rsidRDefault="0053157D" w:rsidP="00296FCE">
      <w:pPr>
        <w:spacing w:line="340" w:lineRule="exact"/>
        <w:rPr>
          <w:rFonts w:asciiTheme="majorBidi" w:hAnsiTheme="majorBidi"/>
          <w:szCs w:val="24"/>
          <w:rtl/>
        </w:rPr>
      </w:pPr>
    </w:p>
    <w:p w14:paraId="5139D006" w14:textId="77777777" w:rsidR="0053157D" w:rsidRDefault="0053157D" w:rsidP="00296FCE">
      <w:pPr>
        <w:spacing w:line="340" w:lineRule="exact"/>
        <w:rPr>
          <w:rFonts w:asciiTheme="majorBidi" w:hAnsiTheme="majorBidi"/>
          <w:szCs w:val="24"/>
          <w:rtl/>
        </w:rPr>
      </w:pPr>
    </w:p>
    <w:p w14:paraId="71AB8D59" w14:textId="77777777" w:rsidR="0053157D" w:rsidRDefault="0053157D" w:rsidP="00296FCE">
      <w:pPr>
        <w:spacing w:line="340" w:lineRule="exact"/>
        <w:rPr>
          <w:rFonts w:asciiTheme="majorBidi" w:hAnsiTheme="majorBidi"/>
          <w:szCs w:val="24"/>
          <w:rtl/>
        </w:rPr>
      </w:pPr>
    </w:p>
    <w:p w14:paraId="7846298E" w14:textId="77777777" w:rsidR="0053157D" w:rsidRDefault="0053157D" w:rsidP="00296FCE">
      <w:pPr>
        <w:spacing w:line="340" w:lineRule="exact"/>
        <w:rPr>
          <w:rFonts w:asciiTheme="majorBidi" w:hAnsiTheme="majorBidi"/>
          <w:szCs w:val="24"/>
          <w:rtl/>
        </w:rPr>
      </w:pPr>
    </w:p>
    <w:p w14:paraId="0B4DB720" w14:textId="77777777" w:rsidR="0053157D" w:rsidRDefault="0053157D" w:rsidP="00296FCE">
      <w:pPr>
        <w:spacing w:line="340" w:lineRule="exact"/>
        <w:rPr>
          <w:rFonts w:asciiTheme="majorBidi" w:hAnsiTheme="majorBidi"/>
          <w:szCs w:val="24"/>
          <w:rtl/>
        </w:rPr>
      </w:pPr>
    </w:p>
    <w:p w14:paraId="6B412449" w14:textId="77777777" w:rsidR="0053157D" w:rsidRDefault="0053157D" w:rsidP="00296FCE">
      <w:pPr>
        <w:spacing w:line="340" w:lineRule="exact"/>
        <w:rPr>
          <w:rFonts w:asciiTheme="majorBidi" w:hAnsiTheme="majorBidi"/>
          <w:szCs w:val="24"/>
          <w:rtl/>
        </w:rPr>
      </w:pPr>
    </w:p>
    <w:p w14:paraId="22C06AE2" w14:textId="77777777" w:rsidR="0053157D" w:rsidRDefault="0053157D" w:rsidP="00296FCE">
      <w:pPr>
        <w:spacing w:line="340" w:lineRule="exact"/>
        <w:rPr>
          <w:rFonts w:asciiTheme="majorBidi" w:hAnsiTheme="majorBidi"/>
          <w:szCs w:val="24"/>
          <w:rtl/>
        </w:rPr>
      </w:pPr>
    </w:p>
    <w:p w14:paraId="140ADAC4" w14:textId="77777777" w:rsidR="0053157D" w:rsidRDefault="0053157D" w:rsidP="00296FCE">
      <w:pPr>
        <w:spacing w:line="340" w:lineRule="exact"/>
        <w:rPr>
          <w:rFonts w:asciiTheme="majorBidi" w:hAnsiTheme="majorBidi"/>
          <w:szCs w:val="24"/>
          <w:rtl/>
        </w:rPr>
      </w:pPr>
    </w:p>
    <w:p w14:paraId="6C3E52BF" w14:textId="77777777" w:rsidR="0053157D" w:rsidRDefault="0053157D" w:rsidP="00296FCE">
      <w:pPr>
        <w:spacing w:line="340" w:lineRule="exact"/>
        <w:rPr>
          <w:rFonts w:asciiTheme="majorBidi" w:hAnsiTheme="majorBidi"/>
          <w:szCs w:val="24"/>
          <w:rtl/>
        </w:rPr>
      </w:pPr>
    </w:p>
    <w:p w14:paraId="2D57E078" w14:textId="77777777" w:rsidR="0053157D" w:rsidRDefault="0053157D" w:rsidP="00296FCE">
      <w:pPr>
        <w:spacing w:line="340" w:lineRule="exact"/>
        <w:rPr>
          <w:rFonts w:asciiTheme="majorBidi" w:hAnsiTheme="majorBidi"/>
          <w:szCs w:val="24"/>
          <w:rtl/>
        </w:rPr>
      </w:pPr>
    </w:p>
    <w:p w14:paraId="33C5C6F1" w14:textId="77777777" w:rsidR="0053157D" w:rsidRDefault="0053157D" w:rsidP="00296FCE">
      <w:pPr>
        <w:spacing w:line="340" w:lineRule="exact"/>
        <w:rPr>
          <w:rFonts w:asciiTheme="majorBidi" w:hAnsiTheme="majorBidi"/>
          <w:szCs w:val="24"/>
          <w:rtl/>
        </w:rPr>
      </w:pPr>
    </w:p>
    <w:p w14:paraId="70BCE587" w14:textId="77777777" w:rsidR="0053157D" w:rsidRDefault="0053157D" w:rsidP="00296FCE">
      <w:pPr>
        <w:spacing w:line="340" w:lineRule="exact"/>
        <w:rPr>
          <w:rFonts w:asciiTheme="majorBidi" w:hAnsiTheme="majorBidi"/>
          <w:szCs w:val="24"/>
          <w:rtl/>
        </w:rPr>
      </w:pPr>
    </w:p>
    <w:p w14:paraId="0A65C7B3" w14:textId="77777777" w:rsidR="0053157D" w:rsidRDefault="0053157D" w:rsidP="00296FCE">
      <w:pPr>
        <w:spacing w:line="340" w:lineRule="exact"/>
        <w:rPr>
          <w:rFonts w:asciiTheme="majorBidi" w:hAnsiTheme="majorBidi"/>
          <w:szCs w:val="24"/>
          <w:rtl/>
        </w:rPr>
      </w:pPr>
    </w:p>
    <w:p w14:paraId="43302081" w14:textId="77777777" w:rsidR="0053157D" w:rsidRDefault="0053157D" w:rsidP="00296FCE">
      <w:pPr>
        <w:spacing w:line="340" w:lineRule="exac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3157D" w:rsidRPr="00F410B9" w14:paraId="20B42AE9" w14:textId="77777777" w:rsidTr="00E31123">
        <w:trPr>
          <w:trHeight w:hRule="exact" w:val="561"/>
          <w:jc w:val="right"/>
        </w:trPr>
        <w:tc>
          <w:tcPr>
            <w:tcW w:w="8958" w:type="dxa"/>
            <w:tcBorders>
              <w:top w:val="nil"/>
              <w:bottom w:val="nil"/>
            </w:tcBorders>
            <w:shd w:val="clear" w:color="auto" w:fill="D9D9D9" w:themeFill="background1" w:themeFillShade="D9"/>
            <w:vAlign w:val="center"/>
          </w:tcPr>
          <w:p w14:paraId="27CDE418" w14:textId="58865B34" w:rsidR="0053157D" w:rsidRPr="00F410B9" w:rsidRDefault="0053157D" w:rsidP="00FD019E">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FD019E">
              <w:rPr>
                <w:rFonts w:asciiTheme="majorBidi" w:hAnsiTheme="majorBidi" w:cs="David" w:hint="cs"/>
                <w:color w:val="auto"/>
                <w:rtl/>
              </w:rPr>
              <w:t>כ</w:t>
            </w:r>
            <w:r w:rsidRPr="00F410B9">
              <w:rPr>
                <w:rFonts w:asciiTheme="majorBidi" w:hAnsiTheme="majorBidi" w:cs="David" w:hint="cs"/>
                <w:color w:val="auto"/>
                <w:rtl/>
              </w:rPr>
              <w:t>'</w:t>
            </w:r>
          </w:p>
        </w:tc>
      </w:tr>
      <w:tr w:rsidR="0053157D" w:rsidRPr="00314B9E" w14:paraId="17A9E480" w14:textId="77777777" w:rsidTr="00E31123">
        <w:trPr>
          <w:trHeight w:hRule="exact" w:val="561"/>
          <w:jc w:val="right"/>
        </w:trPr>
        <w:tc>
          <w:tcPr>
            <w:tcW w:w="8958" w:type="dxa"/>
            <w:tcBorders>
              <w:top w:val="nil"/>
              <w:bottom w:val="nil"/>
            </w:tcBorders>
            <w:shd w:val="clear" w:color="auto" w:fill="1B3461"/>
            <w:vAlign w:val="center"/>
          </w:tcPr>
          <w:p w14:paraId="3ADEFD58" w14:textId="5015CD2B" w:rsidR="0053157D" w:rsidRPr="00314B9E" w:rsidRDefault="00FD019E" w:rsidP="000A560D">
            <w:pPr>
              <w:pStyle w:val="afffc"/>
              <w:jc w:val="left"/>
              <w:rPr>
                <w:rFonts w:asciiTheme="majorBidi" w:hAnsiTheme="majorBidi" w:cs="David"/>
                <w:rtl/>
              </w:rPr>
            </w:pPr>
            <w:r w:rsidRPr="00FD019E">
              <w:rPr>
                <w:rFonts w:asciiTheme="majorBidi" w:hAnsiTheme="majorBidi" w:cs="David"/>
                <w:b w:val="0"/>
                <w:i/>
                <w:rtl/>
              </w:rPr>
              <w:t xml:space="preserve">דיווח שנתי אודות מידע כספי </w:t>
            </w:r>
            <w:r w:rsidR="00090B82">
              <w:rPr>
                <w:rFonts w:asciiTheme="majorBidi" w:hAnsiTheme="majorBidi" w:cs="David" w:hint="cs"/>
                <w:b w:val="0"/>
                <w:i/>
                <w:rtl/>
              </w:rPr>
              <w:t>של הגוף המקבל מענק</w:t>
            </w:r>
          </w:p>
        </w:tc>
      </w:tr>
    </w:tbl>
    <w:p w14:paraId="64AB0143" w14:textId="77777777" w:rsidR="0053157D" w:rsidRDefault="0053157D" w:rsidP="00296FCE">
      <w:pPr>
        <w:spacing w:line="340" w:lineRule="exact"/>
        <w:rPr>
          <w:rFonts w:asciiTheme="majorBidi" w:hAnsiTheme="majorBidi"/>
          <w:szCs w:val="24"/>
          <w:rtl/>
        </w:rPr>
      </w:pPr>
    </w:p>
    <w:p w14:paraId="5CE78677" w14:textId="4288C211" w:rsidR="00A108A9" w:rsidRPr="00A108A9" w:rsidRDefault="00A108A9" w:rsidP="00A108A9">
      <w:pPr>
        <w:numPr>
          <w:ilvl w:val="0"/>
          <w:numId w:val="107"/>
        </w:numPr>
        <w:spacing w:line="340" w:lineRule="exact"/>
        <w:rPr>
          <w:rFonts w:asciiTheme="majorBidi" w:hAnsiTheme="majorBidi"/>
          <w:szCs w:val="24"/>
          <w:rtl/>
        </w:rPr>
      </w:pPr>
      <w:r w:rsidRPr="00A108A9">
        <w:rPr>
          <w:rFonts w:asciiTheme="majorBidi" w:hAnsiTheme="majorBidi"/>
          <w:szCs w:val="24"/>
          <w:rtl/>
        </w:rPr>
        <w:t>הנתונים יהיו נכונים ל</w:t>
      </w:r>
      <w:r w:rsidRPr="00A108A9">
        <w:rPr>
          <w:rFonts w:asciiTheme="majorBidi" w:hAnsiTheme="majorBidi" w:hint="cs"/>
          <w:szCs w:val="24"/>
          <w:rtl/>
        </w:rPr>
        <w:t xml:space="preserve">מועד סיום הפרוייקט. </w:t>
      </w:r>
      <w:r w:rsidRPr="00A108A9">
        <w:rPr>
          <w:rFonts w:asciiTheme="majorBidi" w:hAnsiTheme="majorBidi"/>
          <w:szCs w:val="24"/>
          <w:rtl/>
        </w:rPr>
        <w:t xml:space="preserve"> </w:t>
      </w:r>
    </w:p>
    <w:p w14:paraId="391E6CA8" w14:textId="3E5D0AA3" w:rsidR="00A108A9" w:rsidRPr="00A108A9" w:rsidRDefault="00A108A9" w:rsidP="000A560D">
      <w:pPr>
        <w:numPr>
          <w:ilvl w:val="0"/>
          <w:numId w:val="107"/>
        </w:numPr>
        <w:spacing w:line="340" w:lineRule="exact"/>
        <w:rPr>
          <w:rFonts w:asciiTheme="majorBidi" w:hAnsiTheme="majorBidi"/>
          <w:szCs w:val="24"/>
          <w:rtl/>
        </w:rPr>
      </w:pPr>
      <w:r w:rsidRPr="00A108A9">
        <w:rPr>
          <w:rFonts w:asciiTheme="majorBidi" w:hAnsiTheme="majorBidi"/>
          <w:szCs w:val="24"/>
          <w:rtl/>
        </w:rPr>
        <w:t xml:space="preserve">יש לצרף לדיווח הכספי דוח מיוחד מאת רו"ח </w:t>
      </w:r>
      <w:r w:rsidR="00F9100E">
        <w:rPr>
          <w:rFonts w:asciiTheme="majorBidi" w:hAnsiTheme="majorBidi" w:hint="cs"/>
          <w:szCs w:val="24"/>
          <w:rtl/>
        </w:rPr>
        <w:t xml:space="preserve">מטעם </w:t>
      </w:r>
      <w:r w:rsidR="0060173F">
        <w:rPr>
          <w:rFonts w:asciiTheme="majorBidi" w:hAnsiTheme="majorBidi" w:hint="cs"/>
          <w:szCs w:val="24"/>
          <w:rtl/>
        </w:rPr>
        <w:t>היזם</w:t>
      </w:r>
      <w:r w:rsidRPr="00A108A9">
        <w:rPr>
          <w:rFonts w:asciiTheme="majorBidi" w:hAnsiTheme="majorBidi"/>
          <w:szCs w:val="24"/>
          <w:rtl/>
        </w:rPr>
        <w:t xml:space="preserve"> אודות המידע הכספי שבדיווח בנוסח המצורף להלן.</w:t>
      </w:r>
    </w:p>
    <w:p w14:paraId="5F3B324F" w14:textId="77777777" w:rsidR="00A108A9" w:rsidRPr="00A108A9" w:rsidRDefault="00A108A9" w:rsidP="00A108A9">
      <w:pPr>
        <w:spacing w:line="340" w:lineRule="exact"/>
        <w:rPr>
          <w:rFonts w:asciiTheme="majorBidi" w:hAnsiTheme="majorBidi"/>
          <w:szCs w:val="24"/>
          <w:rtl/>
        </w:rPr>
      </w:pPr>
    </w:p>
    <w:tbl>
      <w:tblPr>
        <w:bidiVisual/>
        <w:tblW w:w="6623" w:type="dxa"/>
        <w:tblLook w:val="04A0" w:firstRow="1" w:lastRow="0" w:firstColumn="1" w:lastColumn="0" w:noHBand="0" w:noVBand="1"/>
      </w:tblPr>
      <w:tblGrid>
        <w:gridCol w:w="3654"/>
        <w:gridCol w:w="1459"/>
        <w:gridCol w:w="1510"/>
      </w:tblGrid>
      <w:tr w:rsidR="00A108A9" w:rsidRPr="00A108A9" w14:paraId="3223B336" w14:textId="77777777" w:rsidTr="00E31123">
        <w:tc>
          <w:tcPr>
            <w:tcW w:w="3654" w:type="dxa"/>
            <w:shd w:val="clear" w:color="auto" w:fill="E5DFEC" w:themeFill="accent4" w:themeFillTint="33"/>
            <w:vAlign w:val="center"/>
          </w:tcPr>
          <w:p w14:paraId="7D05F343" w14:textId="77777777" w:rsidR="00A108A9" w:rsidRPr="00A108A9" w:rsidRDefault="00A108A9" w:rsidP="00A108A9">
            <w:pPr>
              <w:spacing w:line="340" w:lineRule="exact"/>
              <w:rPr>
                <w:rFonts w:asciiTheme="majorBidi" w:hAnsiTheme="majorBidi"/>
                <w:b/>
                <w:bCs/>
                <w:szCs w:val="24"/>
                <w:u w:val="single"/>
                <w:rtl/>
              </w:rPr>
            </w:pPr>
            <w:r w:rsidRPr="00A108A9">
              <w:rPr>
                <w:rFonts w:asciiTheme="majorBidi" w:hAnsiTheme="majorBidi" w:hint="cs"/>
                <w:b/>
                <w:bCs/>
                <w:szCs w:val="24"/>
                <w:u w:val="single"/>
                <w:rtl/>
              </w:rPr>
              <w:t>סעיפים</w:t>
            </w:r>
          </w:p>
        </w:tc>
        <w:tc>
          <w:tcPr>
            <w:tcW w:w="1459" w:type="dxa"/>
            <w:shd w:val="clear" w:color="auto" w:fill="E5DFEC" w:themeFill="accent4" w:themeFillTint="33"/>
            <w:vAlign w:val="center"/>
          </w:tcPr>
          <w:p w14:paraId="68524720" w14:textId="77777777" w:rsidR="00A108A9" w:rsidRPr="00A108A9" w:rsidRDefault="00A108A9" w:rsidP="00A108A9">
            <w:pPr>
              <w:spacing w:line="340" w:lineRule="exact"/>
              <w:rPr>
                <w:rFonts w:asciiTheme="majorBidi" w:hAnsiTheme="majorBidi"/>
                <w:b/>
                <w:bCs/>
                <w:szCs w:val="24"/>
                <w:u w:val="single"/>
                <w:rtl/>
              </w:rPr>
            </w:pPr>
            <w:r w:rsidRPr="00A108A9">
              <w:rPr>
                <w:rFonts w:asciiTheme="majorBidi" w:hAnsiTheme="majorBidi" w:hint="cs"/>
                <w:b/>
                <w:bCs/>
                <w:szCs w:val="24"/>
                <w:u w:val="single"/>
                <w:rtl/>
              </w:rPr>
              <w:t>סך תקציב מאושר</w:t>
            </w:r>
          </w:p>
        </w:tc>
        <w:tc>
          <w:tcPr>
            <w:tcW w:w="1510" w:type="dxa"/>
            <w:shd w:val="clear" w:color="auto" w:fill="E5DFEC" w:themeFill="accent4" w:themeFillTint="33"/>
            <w:vAlign w:val="center"/>
          </w:tcPr>
          <w:p w14:paraId="377F8525" w14:textId="77777777" w:rsidR="00A108A9" w:rsidRPr="00A108A9" w:rsidRDefault="00A108A9" w:rsidP="00A108A9">
            <w:pPr>
              <w:spacing w:line="340" w:lineRule="exact"/>
              <w:rPr>
                <w:rFonts w:asciiTheme="majorBidi" w:hAnsiTheme="majorBidi"/>
                <w:b/>
                <w:bCs/>
                <w:szCs w:val="24"/>
                <w:u w:val="single"/>
                <w:rtl/>
              </w:rPr>
            </w:pPr>
            <w:r w:rsidRPr="00A108A9">
              <w:rPr>
                <w:rFonts w:asciiTheme="majorBidi" w:hAnsiTheme="majorBidi" w:hint="cs"/>
                <w:b/>
                <w:bCs/>
                <w:szCs w:val="24"/>
                <w:u w:val="single"/>
                <w:rtl/>
              </w:rPr>
              <w:t>ביצוע מצטבר</w:t>
            </w:r>
          </w:p>
        </w:tc>
      </w:tr>
      <w:tr w:rsidR="00A108A9" w:rsidRPr="00A108A9" w14:paraId="0B10995B" w14:textId="77777777" w:rsidTr="00E31123">
        <w:tc>
          <w:tcPr>
            <w:tcW w:w="3654" w:type="dxa"/>
          </w:tcPr>
          <w:p w14:paraId="1E9EDF22" w14:textId="77777777" w:rsidR="00A108A9" w:rsidRPr="00A108A9" w:rsidRDefault="00A108A9" w:rsidP="00A108A9">
            <w:pPr>
              <w:spacing w:line="340" w:lineRule="exact"/>
              <w:rPr>
                <w:rFonts w:asciiTheme="majorBidi" w:hAnsiTheme="majorBidi"/>
                <w:b/>
                <w:bCs/>
                <w:szCs w:val="24"/>
                <w:u w:val="single"/>
                <w:rtl/>
              </w:rPr>
            </w:pPr>
            <w:r w:rsidRPr="00A108A9">
              <w:rPr>
                <w:rFonts w:asciiTheme="majorBidi" w:hAnsiTheme="majorBidi" w:hint="cs"/>
                <w:b/>
                <w:bCs/>
                <w:szCs w:val="24"/>
                <w:u w:val="single"/>
                <w:rtl/>
              </w:rPr>
              <w:t>הכנסות</w:t>
            </w:r>
            <w:r w:rsidRPr="00A108A9">
              <w:rPr>
                <w:rFonts w:asciiTheme="majorBidi" w:hAnsiTheme="majorBidi" w:hint="cs"/>
                <w:b/>
                <w:bCs/>
                <w:szCs w:val="24"/>
                <w:u w:val="single"/>
              </w:rPr>
              <w:t xml:space="preserve"> </w:t>
            </w:r>
            <w:r w:rsidRPr="00A108A9">
              <w:rPr>
                <w:rFonts w:asciiTheme="majorBidi" w:hAnsiTheme="majorBidi" w:hint="cs"/>
                <w:b/>
                <w:bCs/>
                <w:szCs w:val="24"/>
                <w:u w:val="single"/>
                <w:rtl/>
              </w:rPr>
              <w:t>:</w:t>
            </w:r>
          </w:p>
        </w:tc>
        <w:tc>
          <w:tcPr>
            <w:tcW w:w="1459" w:type="dxa"/>
          </w:tcPr>
          <w:p w14:paraId="4FE2DDE3" w14:textId="77777777" w:rsidR="00A108A9" w:rsidRPr="00A108A9" w:rsidRDefault="00A108A9" w:rsidP="00A108A9">
            <w:pPr>
              <w:spacing w:line="340" w:lineRule="exact"/>
              <w:rPr>
                <w:rFonts w:asciiTheme="majorBidi" w:hAnsiTheme="majorBidi"/>
                <w:szCs w:val="24"/>
                <w:rtl/>
              </w:rPr>
            </w:pPr>
          </w:p>
        </w:tc>
        <w:tc>
          <w:tcPr>
            <w:tcW w:w="1510" w:type="dxa"/>
            <w:vAlign w:val="center"/>
          </w:tcPr>
          <w:p w14:paraId="4D6732B1" w14:textId="77777777" w:rsidR="00A108A9" w:rsidRPr="00A108A9" w:rsidRDefault="00A108A9" w:rsidP="00A108A9">
            <w:pPr>
              <w:spacing w:line="340" w:lineRule="exact"/>
              <w:rPr>
                <w:rFonts w:asciiTheme="majorBidi" w:hAnsiTheme="majorBidi"/>
                <w:szCs w:val="24"/>
                <w:rtl/>
              </w:rPr>
            </w:pPr>
          </w:p>
        </w:tc>
      </w:tr>
      <w:tr w:rsidR="00A108A9" w:rsidRPr="00A108A9" w14:paraId="48745A12" w14:textId="77777777" w:rsidTr="00E31123">
        <w:tc>
          <w:tcPr>
            <w:tcW w:w="3654" w:type="dxa"/>
          </w:tcPr>
          <w:p w14:paraId="16D7DE80"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hint="cs"/>
                <w:szCs w:val="24"/>
                <w:rtl/>
              </w:rPr>
              <w:t>הכנסות ממענק משרד האנרגיה</w:t>
            </w:r>
          </w:p>
        </w:tc>
        <w:tc>
          <w:tcPr>
            <w:tcW w:w="1459" w:type="dxa"/>
          </w:tcPr>
          <w:p w14:paraId="727F8EF1" w14:textId="77777777" w:rsidR="00A108A9" w:rsidRPr="00A108A9" w:rsidRDefault="00A108A9" w:rsidP="00A108A9">
            <w:pPr>
              <w:spacing w:line="340" w:lineRule="exact"/>
              <w:rPr>
                <w:rFonts w:asciiTheme="majorBidi" w:hAnsiTheme="majorBidi"/>
                <w:szCs w:val="24"/>
                <w:rtl/>
              </w:rPr>
            </w:pPr>
          </w:p>
        </w:tc>
        <w:tc>
          <w:tcPr>
            <w:tcW w:w="1510" w:type="dxa"/>
            <w:vAlign w:val="center"/>
          </w:tcPr>
          <w:p w14:paraId="229BA778" w14:textId="77777777" w:rsidR="00A108A9" w:rsidRPr="00A108A9" w:rsidRDefault="00A108A9" w:rsidP="00A108A9">
            <w:pPr>
              <w:spacing w:line="340" w:lineRule="exact"/>
              <w:rPr>
                <w:rFonts w:asciiTheme="majorBidi" w:hAnsiTheme="majorBidi"/>
                <w:szCs w:val="24"/>
                <w:rtl/>
              </w:rPr>
            </w:pPr>
          </w:p>
        </w:tc>
      </w:tr>
      <w:tr w:rsidR="00A108A9" w:rsidRPr="00A108A9" w14:paraId="12CF1565" w14:textId="77777777" w:rsidTr="00E31123">
        <w:tc>
          <w:tcPr>
            <w:tcW w:w="3654" w:type="dxa"/>
          </w:tcPr>
          <w:p w14:paraId="32B03636"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hint="cs"/>
                <w:szCs w:val="24"/>
                <w:rtl/>
              </w:rPr>
              <w:t>הכנסות מגופים אחרים (יש לפרט את שמות הגופים מהם ניתן המימון)</w:t>
            </w:r>
          </w:p>
        </w:tc>
        <w:tc>
          <w:tcPr>
            <w:tcW w:w="1459" w:type="dxa"/>
          </w:tcPr>
          <w:p w14:paraId="2D1C8F02" w14:textId="77777777" w:rsidR="00A108A9" w:rsidRPr="00A108A9" w:rsidRDefault="00A108A9" w:rsidP="00A108A9">
            <w:pPr>
              <w:spacing w:line="340" w:lineRule="exact"/>
              <w:rPr>
                <w:rFonts w:asciiTheme="majorBidi" w:hAnsiTheme="majorBidi"/>
                <w:szCs w:val="24"/>
                <w:rtl/>
              </w:rPr>
            </w:pPr>
          </w:p>
        </w:tc>
        <w:tc>
          <w:tcPr>
            <w:tcW w:w="1510" w:type="dxa"/>
            <w:vAlign w:val="center"/>
          </w:tcPr>
          <w:p w14:paraId="3BA70DF4" w14:textId="77777777" w:rsidR="00A108A9" w:rsidRPr="00A108A9" w:rsidRDefault="00A108A9" w:rsidP="00A108A9">
            <w:pPr>
              <w:spacing w:line="340" w:lineRule="exact"/>
              <w:rPr>
                <w:rFonts w:asciiTheme="majorBidi" w:hAnsiTheme="majorBidi"/>
                <w:szCs w:val="24"/>
                <w:rtl/>
              </w:rPr>
            </w:pPr>
          </w:p>
        </w:tc>
      </w:tr>
      <w:tr w:rsidR="00A108A9" w:rsidRPr="00A108A9" w14:paraId="297899BF" w14:textId="77777777" w:rsidTr="00E31123">
        <w:tc>
          <w:tcPr>
            <w:tcW w:w="3654" w:type="dxa"/>
            <w:shd w:val="clear" w:color="auto" w:fill="FFFFE1"/>
          </w:tcPr>
          <w:p w14:paraId="2D748FAC" w14:textId="77777777" w:rsidR="00A108A9" w:rsidRPr="00A108A9" w:rsidRDefault="00A108A9" w:rsidP="00A108A9">
            <w:pPr>
              <w:spacing w:line="340" w:lineRule="exact"/>
              <w:rPr>
                <w:rFonts w:asciiTheme="majorBidi" w:hAnsiTheme="majorBidi"/>
                <w:b/>
                <w:bCs/>
                <w:szCs w:val="24"/>
                <w:u w:val="single"/>
                <w:rtl/>
              </w:rPr>
            </w:pPr>
            <w:r w:rsidRPr="00A108A9">
              <w:rPr>
                <w:rFonts w:asciiTheme="majorBidi" w:hAnsiTheme="majorBidi" w:hint="cs"/>
                <w:b/>
                <w:bCs/>
                <w:szCs w:val="24"/>
                <w:u w:val="single"/>
                <w:rtl/>
              </w:rPr>
              <w:t>סה"כ הכנסות</w:t>
            </w:r>
          </w:p>
        </w:tc>
        <w:tc>
          <w:tcPr>
            <w:tcW w:w="1459" w:type="dxa"/>
            <w:shd w:val="clear" w:color="auto" w:fill="FFFFE1"/>
          </w:tcPr>
          <w:p w14:paraId="6BB87400" w14:textId="77777777" w:rsidR="00A108A9" w:rsidRPr="00A108A9" w:rsidRDefault="00A108A9" w:rsidP="00A108A9">
            <w:pPr>
              <w:spacing w:line="340" w:lineRule="exact"/>
              <w:rPr>
                <w:rFonts w:asciiTheme="majorBidi" w:hAnsiTheme="majorBidi"/>
                <w:szCs w:val="24"/>
                <w:u w:val="single"/>
                <w:rtl/>
              </w:rPr>
            </w:pPr>
            <w:r w:rsidRPr="00A108A9">
              <w:rPr>
                <w:rFonts w:asciiTheme="majorBidi" w:hAnsiTheme="majorBidi" w:hint="cs"/>
                <w:szCs w:val="24"/>
                <w:u w:val="single"/>
                <w:rtl/>
              </w:rPr>
              <w:t>-</w:t>
            </w:r>
          </w:p>
        </w:tc>
        <w:tc>
          <w:tcPr>
            <w:tcW w:w="1510" w:type="dxa"/>
            <w:shd w:val="clear" w:color="auto" w:fill="FFFFE1"/>
            <w:vAlign w:val="center"/>
          </w:tcPr>
          <w:p w14:paraId="1E471EE3" w14:textId="77777777" w:rsidR="00A108A9" w:rsidRPr="00A108A9" w:rsidRDefault="00A108A9" w:rsidP="00A108A9">
            <w:pPr>
              <w:spacing w:line="340" w:lineRule="exact"/>
              <w:rPr>
                <w:rFonts w:asciiTheme="majorBidi" w:hAnsiTheme="majorBidi"/>
                <w:szCs w:val="24"/>
                <w:u w:val="single"/>
                <w:rtl/>
              </w:rPr>
            </w:pPr>
            <w:r w:rsidRPr="00A108A9">
              <w:rPr>
                <w:rFonts w:asciiTheme="majorBidi" w:hAnsiTheme="majorBidi" w:hint="cs"/>
                <w:szCs w:val="24"/>
                <w:u w:val="single"/>
                <w:rtl/>
              </w:rPr>
              <w:t>-</w:t>
            </w:r>
          </w:p>
        </w:tc>
      </w:tr>
      <w:tr w:rsidR="00A108A9" w:rsidRPr="00A108A9" w14:paraId="5ECA1AC9" w14:textId="77777777" w:rsidTr="00E31123">
        <w:tc>
          <w:tcPr>
            <w:tcW w:w="3654" w:type="dxa"/>
          </w:tcPr>
          <w:p w14:paraId="12AEFF78" w14:textId="77777777" w:rsidR="00A108A9" w:rsidRPr="00A108A9" w:rsidRDefault="00A108A9" w:rsidP="00A108A9">
            <w:pPr>
              <w:spacing w:line="340" w:lineRule="exact"/>
              <w:rPr>
                <w:rFonts w:asciiTheme="majorBidi" w:hAnsiTheme="majorBidi"/>
                <w:szCs w:val="24"/>
                <w:rtl/>
              </w:rPr>
            </w:pPr>
          </w:p>
        </w:tc>
        <w:tc>
          <w:tcPr>
            <w:tcW w:w="1459" w:type="dxa"/>
          </w:tcPr>
          <w:p w14:paraId="5E8B5238" w14:textId="77777777" w:rsidR="00A108A9" w:rsidRPr="00A108A9" w:rsidRDefault="00A108A9" w:rsidP="00A108A9">
            <w:pPr>
              <w:spacing w:line="340" w:lineRule="exact"/>
              <w:rPr>
                <w:rFonts w:asciiTheme="majorBidi" w:hAnsiTheme="majorBidi"/>
                <w:szCs w:val="24"/>
                <w:rtl/>
              </w:rPr>
            </w:pPr>
          </w:p>
        </w:tc>
        <w:tc>
          <w:tcPr>
            <w:tcW w:w="1510" w:type="dxa"/>
            <w:vAlign w:val="center"/>
          </w:tcPr>
          <w:p w14:paraId="21DE0DF4" w14:textId="77777777" w:rsidR="00A108A9" w:rsidRPr="00A108A9" w:rsidRDefault="00A108A9" w:rsidP="00A108A9">
            <w:pPr>
              <w:spacing w:line="340" w:lineRule="exact"/>
              <w:rPr>
                <w:rFonts w:asciiTheme="majorBidi" w:hAnsiTheme="majorBidi"/>
                <w:szCs w:val="24"/>
                <w:rtl/>
              </w:rPr>
            </w:pPr>
          </w:p>
        </w:tc>
      </w:tr>
      <w:tr w:rsidR="00A108A9" w:rsidRPr="00A108A9" w14:paraId="0BA02C51" w14:textId="77777777" w:rsidTr="00E31123">
        <w:tc>
          <w:tcPr>
            <w:tcW w:w="3654" w:type="dxa"/>
          </w:tcPr>
          <w:p w14:paraId="0A72865C" w14:textId="77777777" w:rsidR="00A108A9" w:rsidRPr="00A108A9" w:rsidRDefault="00A108A9" w:rsidP="00A108A9">
            <w:pPr>
              <w:spacing w:line="340" w:lineRule="exact"/>
              <w:rPr>
                <w:rFonts w:asciiTheme="majorBidi" w:hAnsiTheme="majorBidi"/>
                <w:b/>
                <w:bCs/>
                <w:szCs w:val="24"/>
                <w:u w:val="single"/>
                <w:rtl/>
              </w:rPr>
            </w:pPr>
            <w:r w:rsidRPr="00A108A9">
              <w:rPr>
                <w:rFonts w:asciiTheme="majorBidi" w:hAnsiTheme="majorBidi" w:hint="cs"/>
                <w:b/>
                <w:bCs/>
                <w:szCs w:val="24"/>
                <w:u w:val="single"/>
                <w:rtl/>
              </w:rPr>
              <w:t>הוצאות:</w:t>
            </w:r>
          </w:p>
        </w:tc>
        <w:tc>
          <w:tcPr>
            <w:tcW w:w="1459" w:type="dxa"/>
          </w:tcPr>
          <w:p w14:paraId="66993C21" w14:textId="77777777" w:rsidR="00A108A9" w:rsidRPr="00A108A9" w:rsidRDefault="00A108A9" w:rsidP="00A108A9">
            <w:pPr>
              <w:spacing w:line="340" w:lineRule="exact"/>
              <w:rPr>
                <w:rFonts w:asciiTheme="majorBidi" w:hAnsiTheme="majorBidi"/>
                <w:szCs w:val="24"/>
                <w:rtl/>
              </w:rPr>
            </w:pPr>
          </w:p>
        </w:tc>
        <w:tc>
          <w:tcPr>
            <w:tcW w:w="1510" w:type="dxa"/>
            <w:vAlign w:val="center"/>
          </w:tcPr>
          <w:p w14:paraId="1FA4AD7C" w14:textId="77777777" w:rsidR="00A108A9" w:rsidRPr="00A108A9" w:rsidRDefault="00A108A9" w:rsidP="00A108A9">
            <w:pPr>
              <w:spacing w:line="340" w:lineRule="exact"/>
              <w:rPr>
                <w:rFonts w:asciiTheme="majorBidi" w:hAnsiTheme="majorBidi"/>
                <w:szCs w:val="24"/>
                <w:rtl/>
              </w:rPr>
            </w:pPr>
          </w:p>
        </w:tc>
      </w:tr>
      <w:tr w:rsidR="00A108A9" w:rsidRPr="00A108A9" w14:paraId="49C5BC3B" w14:textId="77777777" w:rsidTr="00E31123">
        <w:tc>
          <w:tcPr>
            <w:tcW w:w="3654" w:type="dxa"/>
          </w:tcPr>
          <w:p w14:paraId="1AD0D0BB"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hint="cs"/>
                <w:szCs w:val="24"/>
                <w:rtl/>
              </w:rPr>
              <w:t xml:space="preserve">שכר </w:t>
            </w:r>
            <w:r w:rsidRPr="00A108A9">
              <w:rPr>
                <w:rFonts w:asciiTheme="majorBidi" w:hAnsiTheme="majorBidi"/>
                <w:szCs w:val="24"/>
                <w:rtl/>
              </w:rPr>
              <w:t>–</w:t>
            </w:r>
            <w:r w:rsidRPr="00A108A9">
              <w:rPr>
                <w:rFonts w:asciiTheme="majorBidi" w:hAnsiTheme="majorBidi" w:hint="cs"/>
                <w:szCs w:val="24"/>
                <w:rtl/>
              </w:rPr>
              <w:t xml:space="preserve"> כח אדם</w:t>
            </w:r>
          </w:p>
        </w:tc>
        <w:tc>
          <w:tcPr>
            <w:tcW w:w="1459" w:type="dxa"/>
          </w:tcPr>
          <w:p w14:paraId="57E45D57" w14:textId="77777777" w:rsidR="00A108A9" w:rsidRPr="00A108A9" w:rsidRDefault="00A108A9" w:rsidP="00A108A9">
            <w:pPr>
              <w:spacing w:line="340" w:lineRule="exact"/>
              <w:rPr>
                <w:rFonts w:asciiTheme="majorBidi" w:hAnsiTheme="majorBidi"/>
                <w:szCs w:val="24"/>
                <w:rtl/>
              </w:rPr>
            </w:pPr>
          </w:p>
        </w:tc>
        <w:tc>
          <w:tcPr>
            <w:tcW w:w="1510" w:type="dxa"/>
            <w:vAlign w:val="center"/>
          </w:tcPr>
          <w:p w14:paraId="6EDDB06A" w14:textId="77777777" w:rsidR="00A108A9" w:rsidRPr="00A108A9" w:rsidRDefault="00A108A9" w:rsidP="00A108A9">
            <w:pPr>
              <w:spacing w:line="340" w:lineRule="exact"/>
              <w:rPr>
                <w:rFonts w:asciiTheme="majorBidi" w:hAnsiTheme="majorBidi"/>
                <w:szCs w:val="24"/>
                <w:rtl/>
              </w:rPr>
            </w:pPr>
          </w:p>
        </w:tc>
      </w:tr>
      <w:tr w:rsidR="00A108A9" w:rsidRPr="00A108A9" w14:paraId="732C7CC9" w14:textId="77777777" w:rsidTr="00E31123">
        <w:tc>
          <w:tcPr>
            <w:tcW w:w="3654" w:type="dxa"/>
          </w:tcPr>
          <w:p w14:paraId="41D308A9"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hint="cs"/>
                <w:szCs w:val="24"/>
                <w:rtl/>
              </w:rPr>
              <w:t>חומרים</w:t>
            </w:r>
          </w:p>
        </w:tc>
        <w:tc>
          <w:tcPr>
            <w:tcW w:w="1459" w:type="dxa"/>
          </w:tcPr>
          <w:p w14:paraId="58002471" w14:textId="77777777" w:rsidR="00A108A9" w:rsidRPr="00A108A9" w:rsidRDefault="00A108A9" w:rsidP="00A108A9">
            <w:pPr>
              <w:spacing w:line="340" w:lineRule="exact"/>
              <w:rPr>
                <w:rFonts w:asciiTheme="majorBidi" w:hAnsiTheme="majorBidi"/>
                <w:szCs w:val="24"/>
                <w:rtl/>
              </w:rPr>
            </w:pPr>
          </w:p>
        </w:tc>
        <w:tc>
          <w:tcPr>
            <w:tcW w:w="1510" w:type="dxa"/>
            <w:vAlign w:val="center"/>
          </w:tcPr>
          <w:p w14:paraId="1882F638" w14:textId="77777777" w:rsidR="00A108A9" w:rsidRPr="00A108A9" w:rsidRDefault="00A108A9" w:rsidP="00A108A9">
            <w:pPr>
              <w:spacing w:line="340" w:lineRule="exact"/>
              <w:rPr>
                <w:rFonts w:asciiTheme="majorBidi" w:hAnsiTheme="majorBidi"/>
                <w:szCs w:val="24"/>
                <w:rtl/>
              </w:rPr>
            </w:pPr>
          </w:p>
        </w:tc>
      </w:tr>
      <w:tr w:rsidR="00A108A9" w:rsidRPr="00A108A9" w14:paraId="34FCA45A" w14:textId="77777777" w:rsidTr="00E31123">
        <w:tc>
          <w:tcPr>
            <w:tcW w:w="3654" w:type="dxa"/>
          </w:tcPr>
          <w:p w14:paraId="0CBC1EF0"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hint="cs"/>
                <w:szCs w:val="24"/>
                <w:rtl/>
              </w:rPr>
              <w:t>ציוד</w:t>
            </w:r>
          </w:p>
        </w:tc>
        <w:tc>
          <w:tcPr>
            <w:tcW w:w="1459" w:type="dxa"/>
          </w:tcPr>
          <w:p w14:paraId="27FB90AA" w14:textId="77777777" w:rsidR="00A108A9" w:rsidRPr="00A108A9" w:rsidRDefault="00A108A9" w:rsidP="00A108A9">
            <w:pPr>
              <w:spacing w:line="340" w:lineRule="exact"/>
              <w:rPr>
                <w:rFonts w:asciiTheme="majorBidi" w:hAnsiTheme="majorBidi"/>
                <w:szCs w:val="24"/>
                <w:rtl/>
              </w:rPr>
            </w:pPr>
          </w:p>
        </w:tc>
        <w:tc>
          <w:tcPr>
            <w:tcW w:w="1510" w:type="dxa"/>
            <w:vAlign w:val="center"/>
          </w:tcPr>
          <w:p w14:paraId="78E99B6D" w14:textId="77777777" w:rsidR="00A108A9" w:rsidRPr="00A108A9" w:rsidRDefault="00A108A9" w:rsidP="00A108A9">
            <w:pPr>
              <w:spacing w:line="340" w:lineRule="exact"/>
              <w:rPr>
                <w:rFonts w:asciiTheme="majorBidi" w:hAnsiTheme="majorBidi"/>
                <w:szCs w:val="24"/>
                <w:rtl/>
              </w:rPr>
            </w:pPr>
          </w:p>
        </w:tc>
      </w:tr>
      <w:tr w:rsidR="00A108A9" w:rsidRPr="00A108A9" w14:paraId="1C8C990D" w14:textId="77777777" w:rsidTr="00E31123">
        <w:tc>
          <w:tcPr>
            <w:tcW w:w="3654" w:type="dxa"/>
          </w:tcPr>
          <w:p w14:paraId="5B39DEFE"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hint="cs"/>
                <w:szCs w:val="24"/>
                <w:rtl/>
              </w:rPr>
              <w:t>שונות</w:t>
            </w:r>
          </w:p>
        </w:tc>
        <w:tc>
          <w:tcPr>
            <w:tcW w:w="1459" w:type="dxa"/>
          </w:tcPr>
          <w:p w14:paraId="562CAF5B" w14:textId="77777777" w:rsidR="00A108A9" w:rsidRPr="00A108A9" w:rsidRDefault="00A108A9" w:rsidP="00A108A9">
            <w:pPr>
              <w:spacing w:line="340" w:lineRule="exact"/>
              <w:rPr>
                <w:rFonts w:asciiTheme="majorBidi" w:hAnsiTheme="majorBidi"/>
                <w:szCs w:val="24"/>
                <w:rtl/>
              </w:rPr>
            </w:pPr>
          </w:p>
        </w:tc>
        <w:tc>
          <w:tcPr>
            <w:tcW w:w="1510" w:type="dxa"/>
            <w:vAlign w:val="center"/>
          </w:tcPr>
          <w:p w14:paraId="0B502448" w14:textId="77777777" w:rsidR="00A108A9" w:rsidRPr="00A108A9" w:rsidRDefault="00A108A9" w:rsidP="00A108A9">
            <w:pPr>
              <w:spacing w:line="340" w:lineRule="exact"/>
              <w:rPr>
                <w:rFonts w:asciiTheme="majorBidi" w:hAnsiTheme="majorBidi"/>
                <w:szCs w:val="24"/>
                <w:rtl/>
              </w:rPr>
            </w:pPr>
          </w:p>
        </w:tc>
      </w:tr>
      <w:tr w:rsidR="00A108A9" w:rsidRPr="00A108A9" w14:paraId="4322AB90" w14:textId="77777777" w:rsidTr="00E31123">
        <w:tc>
          <w:tcPr>
            <w:tcW w:w="3654" w:type="dxa"/>
          </w:tcPr>
          <w:p w14:paraId="58D858B8"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hint="cs"/>
                <w:szCs w:val="24"/>
                <w:rtl/>
              </w:rPr>
              <w:t>קבלני משנה</w:t>
            </w:r>
          </w:p>
        </w:tc>
        <w:tc>
          <w:tcPr>
            <w:tcW w:w="1459" w:type="dxa"/>
          </w:tcPr>
          <w:p w14:paraId="7ED0723E" w14:textId="77777777" w:rsidR="00A108A9" w:rsidRPr="00A108A9" w:rsidRDefault="00A108A9" w:rsidP="00A108A9">
            <w:pPr>
              <w:spacing w:line="340" w:lineRule="exact"/>
              <w:rPr>
                <w:rFonts w:asciiTheme="majorBidi" w:hAnsiTheme="majorBidi"/>
                <w:szCs w:val="24"/>
                <w:rtl/>
              </w:rPr>
            </w:pPr>
          </w:p>
        </w:tc>
        <w:tc>
          <w:tcPr>
            <w:tcW w:w="1510" w:type="dxa"/>
            <w:vAlign w:val="center"/>
          </w:tcPr>
          <w:p w14:paraId="1DBBA7D7" w14:textId="77777777" w:rsidR="00A108A9" w:rsidRPr="00A108A9" w:rsidRDefault="00A108A9" w:rsidP="00A108A9">
            <w:pPr>
              <w:spacing w:line="340" w:lineRule="exact"/>
              <w:rPr>
                <w:rFonts w:asciiTheme="majorBidi" w:hAnsiTheme="majorBidi"/>
                <w:szCs w:val="24"/>
                <w:rtl/>
              </w:rPr>
            </w:pPr>
          </w:p>
        </w:tc>
      </w:tr>
      <w:tr w:rsidR="00A108A9" w:rsidRPr="00A108A9" w14:paraId="2F32C0AA" w14:textId="77777777" w:rsidTr="00E31123">
        <w:tc>
          <w:tcPr>
            <w:tcW w:w="3654" w:type="dxa"/>
          </w:tcPr>
          <w:p w14:paraId="241C7F97"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hint="cs"/>
                <w:szCs w:val="24"/>
                <w:rtl/>
              </w:rPr>
              <w:t>תקורה</w:t>
            </w:r>
          </w:p>
        </w:tc>
        <w:tc>
          <w:tcPr>
            <w:tcW w:w="1459" w:type="dxa"/>
          </w:tcPr>
          <w:p w14:paraId="74579A3F" w14:textId="77777777" w:rsidR="00A108A9" w:rsidRPr="00A108A9" w:rsidRDefault="00A108A9" w:rsidP="00A108A9">
            <w:pPr>
              <w:spacing w:line="340" w:lineRule="exact"/>
              <w:rPr>
                <w:rFonts w:asciiTheme="majorBidi" w:hAnsiTheme="majorBidi"/>
                <w:szCs w:val="24"/>
                <w:rtl/>
              </w:rPr>
            </w:pPr>
          </w:p>
        </w:tc>
        <w:tc>
          <w:tcPr>
            <w:tcW w:w="1510" w:type="dxa"/>
            <w:vAlign w:val="center"/>
          </w:tcPr>
          <w:p w14:paraId="5FC54D49" w14:textId="77777777" w:rsidR="00A108A9" w:rsidRPr="00A108A9" w:rsidRDefault="00A108A9" w:rsidP="00A108A9">
            <w:pPr>
              <w:spacing w:line="340" w:lineRule="exact"/>
              <w:rPr>
                <w:rFonts w:asciiTheme="majorBidi" w:hAnsiTheme="majorBidi"/>
                <w:szCs w:val="24"/>
                <w:rtl/>
              </w:rPr>
            </w:pPr>
          </w:p>
        </w:tc>
      </w:tr>
      <w:tr w:rsidR="00A108A9" w:rsidRPr="00A108A9" w14:paraId="60418786" w14:textId="77777777" w:rsidTr="00E31123">
        <w:tc>
          <w:tcPr>
            <w:tcW w:w="3654" w:type="dxa"/>
            <w:shd w:val="clear" w:color="auto" w:fill="FFFFE1"/>
          </w:tcPr>
          <w:p w14:paraId="4915F6C0" w14:textId="77777777" w:rsidR="00A108A9" w:rsidRPr="00A108A9" w:rsidRDefault="00A108A9" w:rsidP="00A108A9">
            <w:pPr>
              <w:spacing w:line="340" w:lineRule="exact"/>
              <w:rPr>
                <w:rFonts w:asciiTheme="majorBidi" w:hAnsiTheme="majorBidi"/>
                <w:b/>
                <w:bCs/>
                <w:szCs w:val="24"/>
                <w:u w:val="single"/>
                <w:rtl/>
              </w:rPr>
            </w:pPr>
            <w:r w:rsidRPr="00A108A9">
              <w:rPr>
                <w:rFonts w:asciiTheme="majorBidi" w:hAnsiTheme="majorBidi" w:hint="cs"/>
                <w:b/>
                <w:bCs/>
                <w:szCs w:val="24"/>
                <w:u w:val="single"/>
                <w:rtl/>
              </w:rPr>
              <w:t>סה"כ הוצאות</w:t>
            </w:r>
          </w:p>
        </w:tc>
        <w:tc>
          <w:tcPr>
            <w:tcW w:w="1459" w:type="dxa"/>
            <w:shd w:val="clear" w:color="auto" w:fill="FFFFE1"/>
          </w:tcPr>
          <w:p w14:paraId="6AA7F80B" w14:textId="77777777" w:rsidR="00A108A9" w:rsidRPr="00A108A9" w:rsidRDefault="00A108A9" w:rsidP="00A108A9">
            <w:pPr>
              <w:spacing w:line="340" w:lineRule="exact"/>
              <w:rPr>
                <w:rFonts w:asciiTheme="majorBidi" w:hAnsiTheme="majorBidi"/>
                <w:szCs w:val="24"/>
                <w:u w:val="single"/>
                <w:rtl/>
              </w:rPr>
            </w:pPr>
            <w:r w:rsidRPr="00A108A9">
              <w:rPr>
                <w:rFonts w:asciiTheme="majorBidi" w:hAnsiTheme="majorBidi" w:hint="cs"/>
                <w:szCs w:val="24"/>
                <w:u w:val="single"/>
                <w:rtl/>
              </w:rPr>
              <w:t>-</w:t>
            </w:r>
          </w:p>
        </w:tc>
        <w:tc>
          <w:tcPr>
            <w:tcW w:w="1510" w:type="dxa"/>
            <w:shd w:val="clear" w:color="auto" w:fill="FFFFE1"/>
            <w:vAlign w:val="center"/>
          </w:tcPr>
          <w:p w14:paraId="48E3A519" w14:textId="77777777" w:rsidR="00A108A9" w:rsidRPr="00A108A9" w:rsidRDefault="00A108A9" w:rsidP="00A108A9">
            <w:pPr>
              <w:spacing w:line="340" w:lineRule="exact"/>
              <w:rPr>
                <w:rFonts w:asciiTheme="majorBidi" w:hAnsiTheme="majorBidi"/>
                <w:szCs w:val="24"/>
                <w:u w:val="single"/>
                <w:rtl/>
              </w:rPr>
            </w:pPr>
            <w:r w:rsidRPr="00A108A9">
              <w:rPr>
                <w:rFonts w:asciiTheme="majorBidi" w:hAnsiTheme="majorBidi" w:hint="cs"/>
                <w:szCs w:val="24"/>
                <w:u w:val="single"/>
                <w:rtl/>
              </w:rPr>
              <w:t>-</w:t>
            </w:r>
          </w:p>
        </w:tc>
      </w:tr>
    </w:tbl>
    <w:p w14:paraId="4CF8F88B" w14:textId="77777777" w:rsidR="00A108A9" w:rsidRPr="00A108A9" w:rsidRDefault="00A108A9" w:rsidP="00A108A9">
      <w:pPr>
        <w:spacing w:line="340" w:lineRule="exact"/>
        <w:rPr>
          <w:rFonts w:asciiTheme="majorBidi" w:hAnsiTheme="majorBidi"/>
          <w:szCs w:val="24"/>
          <w:rtl/>
        </w:rPr>
      </w:pPr>
    </w:p>
    <w:p w14:paraId="0663D6AC" w14:textId="77777777" w:rsidR="00A108A9" w:rsidRPr="00A108A9" w:rsidRDefault="00A108A9" w:rsidP="00A108A9">
      <w:pPr>
        <w:spacing w:line="340" w:lineRule="exact"/>
        <w:rPr>
          <w:rFonts w:asciiTheme="majorBidi" w:hAnsiTheme="majorBidi"/>
          <w:szCs w:val="24"/>
          <w:u w:val="single"/>
          <w:rtl/>
        </w:rPr>
      </w:pPr>
      <w:r w:rsidRPr="00A108A9">
        <w:rPr>
          <w:rFonts w:asciiTheme="majorBidi" w:hAnsiTheme="majorBidi"/>
          <w:szCs w:val="24"/>
          <w:u w:val="single"/>
          <w:rtl/>
        </w:rPr>
        <w:softHyphen/>
      </w:r>
      <w:r w:rsidRPr="00A108A9">
        <w:rPr>
          <w:rFonts w:asciiTheme="majorBidi" w:hAnsiTheme="majorBidi"/>
          <w:szCs w:val="24"/>
          <w:u w:val="single"/>
          <w:rtl/>
        </w:rPr>
        <w:softHyphen/>
      </w:r>
    </w:p>
    <w:p w14:paraId="3F2F46B9"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szCs w:val="24"/>
          <w:rtl/>
        </w:rPr>
        <w:t>חתימת מנכ"ל החברה</w:t>
      </w:r>
      <w:r w:rsidRPr="00A108A9">
        <w:rPr>
          <w:rFonts w:asciiTheme="majorBidi" w:hAnsiTheme="majorBidi"/>
          <w:szCs w:val="24"/>
          <w:rtl/>
        </w:rPr>
        <w:tab/>
      </w:r>
      <w:r w:rsidRPr="00A108A9">
        <w:rPr>
          <w:rFonts w:asciiTheme="majorBidi" w:hAnsiTheme="majorBidi"/>
          <w:szCs w:val="24"/>
          <w:rtl/>
        </w:rPr>
        <w:tab/>
      </w:r>
      <w:r w:rsidRPr="00A108A9">
        <w:rPr>
          <w:rFonts w:asciiTheme="majorBidi" w:hAnsiTheme="majorBidi"/>
          <w:szCs w:val="24"/>
          <w:rtl/>
        </w:rPr>
        <w:tab/>
      </w:r>
      <w:r w:rsidRPr="00A108A9">
        <w:rPr>
          <w:rFonts w:asciiTheme="majorBidi" w:hAnsiTheme="majorBidi"/>
          <w:szCs w:val="24"/>
          <w:rtl/>
        </w:rPr>
        <w:tab/>
      </w:r>
      <w:r w:rsidRPr="00A108A9">
        <w:rPr>
          <w:rFonts w:asciiTheme="majorBidi" w:hAnsiTheme="majorBidi"/>
          <w:szCs w:val="24"/>
          <w:rtl/>
        </w:rPr>
        <w:tab/>
      </w:r>
      <w:r w:rsidRPr="00A108A9">
        <w:rPr>
          <w:rFonts w:asciiTheme="majorBidi" w:hAnsiTheme="majorBidi"/>
          <w:szCs w:val="24"/>
          <w:rtl/>
        </w:rPr>
        <w:tab/>
        <w:t>חותמת לזיהוי של רו"ח</w:t>
      </w:r>
    </w:p>
    <w:p w14:paraId="13B8F091"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szCs w:val="24"/>
          <w:rtl/>
        </w:rPr>
        <w:t>_______________</w:t>
      </w:r>
      <w:r w:rsidRPr="00A108A9">
        <w:rPr>
          <w:rFonts w:asciiTheme="majorBidi" w:hAnsiTheme="majorBidi"/>
          <w:szCs w:val="24"/>
          <w:rtl/>
        </w:rPr>
        <w:tab/>
      </w:r>
      <w:r w:rsidRPr="00A108A9">
        <w:rPr>
          <w:rFonts w:asciiTheme="majorBidi" w:hAnsiTheme="majorBidi"/>
          <w:szCs w:val="24"/>
          <w:rtl/>
        </w:rPr>
        <w:tab/>
      </w:r>
      <w:r w:rsidRPr="00A108A9">
        <w:rPr>
          <w:rFonts w:asciiTheme="majorBidi" w:hAnsiTheme="majorBidi"/>
          <w:szCs w:val="24"/>
          <w:rtl/>
        </w:rPr>
        <w:tab/>
      </w:r>
      <w:r w:rsidRPr="00A108A9">
        <w:rPr>
          <w:rFonts w:asciiTheme="majorBidi" w:hAnsiTheme="majorBidi"/>
          <w:szCs w:val="24"/>
          <w:rtl/>
        </w:rPr>
        <w:tab/>
      </w:r>
      <w:r w:rsidRPr="00A108A9">
        <w:rPr>
          <w:rFonts w:asciiTheme="majorBidi" w:hAnsiTheme="majorBidi"/>
          <w:szCs w:val="24"/>
          <w:rtl/>
        </w:rPr>
        <w:tab/>
      </w:r>
      <w:r w:rsidRPr="00A108A9">
        <w:rPr>
          <w:rFonts w:asciiTheme="majorBidi" w:hAnsiTheme="majorBidi"/>
          <w:szCs w:val="24"/>
          <w:rtl/>
        </w:rPr>
        <w:tab/>
        <w:t>________________</w:t>
      </w:r>
    </w:p>
    <w:p w14:paraId="38F1977C" w14:textId="77777777" w:rsidR="00A108A9" w:rsidRPr="00A108A9" w:rsidRDefault="00A108A9" w:rsidP="00A108A9">
      <w:pPr>
        <w:spacing w:line="340" w:lineRule="exact"/>
        <w:rPr>
          <w:rFonts w:asciiTheme="majorBidi" w:hAnsiTheme="majorBidi"/>
          <w:szCs w:val="24"/>
          <w:rtl/>
        </w:rPr>
      </w:pPr>
    </w:p>
    <w:p w14:paraId="274D3B5A" w14:textId="77777777" w:rsidR="00A108A9" w:rsidRPr="00A108A9" w:rsidRDefault="00A108A9" w:rsidP="00A108A9">
      <w:pPr>
        <w:spacing w:line="340" w:lineRule="exact"/>
        <w:rPr>
          <w:rFonts w:asciiTheme="majorBidi" w:hAnsiTheme="majorBidi"/>
          <w:szCs w:val="24"/>
          <w:rtl/>
        </w:rPr>
      </w:pPr>
    </w:p>
    <w:p w14:paraId="58EAB43A" w14:textId="77777777" w:rsidR="00A108A9" w:rsidRPr="00A108A9" w:rsidRDefault="00A108A9" w:rsidP="00A108A9">
      <w:pPr>
        <w:spacing w:line="340" w:lineRule="exact"/>
        <w:rPr>
          <w:rFonts w:asciiTheme="majorBidi" w:hAnsiTheme="majorBidi"/>
          <w:szCs w:val="24"/>
          <w:rtl/>
        </w:rPr>
      </w:pPr>
    </w:p>
    <w:p w14:paraId="3F10E851" w14:textId="77777777" w:rsidR="00A108A9" w:rsidRPr="00A108A9" w:rsidRDefault="00A108A9" w:rsidP="00A108A9">
      <w:pPr>
        <w:spacing w:line="340" w:lineRule="exact"/>
        <w:rPr>
          <w:rFonts w:asciiTheme="majorBidi" w:hAnsiTheme="majorBidi"/>
          <w:szCs w:val="24"/>
          <w:rtl/>
        </w:rPr>
      </w:pPr>
    </w:p>
    <w:p w14:paraId="06AD3DB3" w14:textId="77777777" w:rsidR="00A108A9" w:rsidRPr="00A108A9" w:rsidRDefault="00A108A9" w:rsidP="00A108A9">
      <w:pPr>
        <w:spacing w:line="340" w:lineRule="exact"/>
        <w:rPr>
          <w:rFonts w:asciiTheme="majorBidi" w:hAnsiTheme="majorBidi"/>
          <w:szCs w:val="24"/>
          <w:rtl/>
        </w:rPr>
      </w:pPr>
    </w:p>
    <w:p w14:paraId="3F24C070" w14:textId="77777777" w:rsidR="00A108A9" w:rsidRPr="00A108A9" w:rsidRDefault="00A108A9" w:rsidP="00A108A9">
      <w:pPr>
        <w:spacing w:line="340" w:lineRule="exact"/>
        <w:rPr>
          <w:rFonts w:asciiTheme="majorBidi" w:hAnsiTheme="majorBidi"/>
          <w:szCs w:val="24"/>
          <w:rtl/>
        </w:rPr>
      </w:pPr>
    </w:p>
    <w:p w14:paraId="7FF75C4E" w14:textId="77777777" w:rsidR="00A108A9" w:rsidRDefault="00A108A9" w:rsidP="00A108A9">
      <w:pPr>
        <w:spacing w:line="340" w:lineRule="exact"/>
        <w:rPr>
          <w:rFonts w:asciiTheme="majorBidi" w:hAnsiTheme="majorBidi"/>
          <w:szCs w:val="24"/>
          <w:rtl/>
        </w:rPr>
      </w:pPr>
    </w:p>
    <w:p w14:paraId="79AF488B" w14:textId="77777777" w:rsidR="00A108A9" w:rsidRDefault="00A108A9" w:rsidP="00A108A9">
      <w:pPr>
        <w:spacing w:line="340" w:lineRule="exact"/>
        <w:rPr>
          <w:rFonts w:asciiTheme="majorBidi" w:hAnsiTheme="majorBidi"/>
          <w:szCs w:val="24"/>
          <w:rtl/>
        </w:rPr>
      </w:pPr>
    </w:p>
    <w:p w14:paraId="16AE9793" w14:textId="77777777" w:rsidR="00A108A9" w:rsidRDefault="00A108A9" w:rsidP="00A108A9">
      <w:pPr>
        <w:spacing w:line="340" w:lineRule="exact"/>
        <w:rPr>
          <w:rFonts w:asciiTheme="majorBidi" w:hAnsiTheme="majorBidi"/>
          <w:szCs w:val="24"/>
          <w:rtl/>
        </w:rPr>
      </w:pPr>
    </w:p>
    <w:p w14:paraId="7E532070" w14:textId="77777777" w:rsidR="003C605E" w:rsidRDefault="003C605E" w:rsidP="003C605E">
      <w:pPr>
        <w:bidi w:val="0"/>
        <w:spacing w:line="340" w:lineRule="exact"/>
        <w:rPr>
          <w:rFonts w:asciiTheme="majorBidi" w:hAnsiTheme="majorBidi"/>
          <w:szCs w:val="24"/>
          <w:rtl/>
        </w:rPr>
      </w:pPr>
    </w:p>
    <w:p w14:paraId="57B33F05" w14:textId="24A1819F" w:rsidR="00A108A9" w:rsidRPr="00A108A9" w:rsidRDefault="00A108A9" w:rsidP="003C605E">
      <w:pPr>
        <w:bidi w:val="0"/>
        <w:spacing w:line="340" w:lineRule="exact"/>
        <w:rPr>
          <w:rFonts w:asciiTheme="majorBidi" w:hAnsiTheme="majorBidi"/>
          <w:szCs w:val="24"/>
        </w:rPr>
      </w:pPr>
      <w:r w:rsidRPr="00A108A9">
        <w:rPr>
          <w:rFonts w:asciiTheme="majorBidi" w:hAnsiTheme="majorBidi"/>
          <w:b/>
          <w:bCs/>
          <w:szCs w:val="24"/>
          <w:rtl/>
        </w:rPr>
        <w:lastRenderedPageBreak/>
        <w:t>תאריך________________</w:t>
      </w:r>
      <w:r w:rsidRPr="00A108A9">
        <w:rPr>
          <w:rFonts w:asciiTheme="majorBidi" w:hAnsiTheme="majorBidi"/>
          <w:b/>
          <w:bCs/>
          <w:szCs w:val="24"/>
        </w:rPr>
        <w:br/>
      </w:r>
    </w:p>
    <w:p w14:paraId="12857F48"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szCs w:val="24"/>
          <w:rtl/>
        </w:rPr>
        <w:t xml:space="preserve">לכבוד </w:t>
      </w:r>
    </w:p>
    <w:p w14:paraId="2670A62E"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szCs w:val="24"/>
          <w:rtl/>
        </w:rPr>
        <w:t xml:space="preserve">משרד האנרגיה </w:t>
      </w:r>
    </w:p>
    <w:p w14:paraId="4AA3EEF4" w14:textId="77777777" w:rsidR="00A108A9" w:rsidRPr="00A108A9" w:rsidRDefault="00A108A9" w:rsidP="00A108A9">
      <w:pPr>
        <w:spacing w:line="340" w:lineRule="exact"/>
        <w:rPr>
          <w:rFonts w:asciiTheme="majorBidi" w:hAnsiTheme="majorBidi"/>
          <w:b/>
          <w:bCs/>
          <w:szCs w:val="24"/>
          <w:u w:val="single"/>
          <w:rtl/>
        </w:rPr>
      </w:pPr>
      <w:r w:rsidRPr="00A108A9">
        <w:rPr>
          <w:rFonts w:asciiTheme="majorBidi" w:hAnsiTheme="majorBidi"/>
          <w:szCs w:val="24"/>
          <w:rtl/>
        </w:rPr>
        <w:t>בניין גנרי 2</w:t>
      </w:r>
    </w:p>
    <w:p w14:paraId="0E12E1FB" w14:textId="77777777" w:rsidR="00A108A9" w:rsidRPr="00A108A9" w:rsidRDefault="00A108A9" w:rsidP="00A108A9">
      <w:pPr>
        <w:spacing w:line="340" w:lineRule="exact"/>
        <w:rPr>
          <w:rFonts w:asciiTheme="majorBidi" w:hAnsiTheme="majorBidi"/>
          <w:b/>
          <w:bCs/>
          <w:szCs w:val="24"/>
          <w:u w:val="single"/>
          <w:rtl/>
        </w:rPr>
      </w:pPr>
    </w:p>
    <w:p w14:paraId="05741DC6" w14:textId="77777777" w:rsidR="00A108A9" w:rsidRPr="00A108A9" w:rsidRDefault="00A108A9" w:rsidP="00A108A9">
      <w:pPr>
        <w:spacing w:line="340" w:lineRule="exact"/>
        <w:rPr>
          <w:rFonts w:asciiTheme="majorBidi" w:hAnsiTheme="majorBidi"/>
          <w:szCs w:val="24"/>
          <w:rtl/>
        </w:rPr>
      </w:pPr>
    </w:p>
    <w:p w14:paraId="52A6E243" w14:textId="1EA68358" w:rsidR="00A108A9" w:rsidRPr="00A108A9" w:rsidRDefault="00A108A9" w:rsidP="00696458">
      <w:pPr>
        <w:spacing w:line="340" w:lineRule="exact"/>
        <w:rPr>
          <w:rFonts w:asciiTheme="majorBidi" w:hAnsiTheme="majorBidi"/>
          <w:szCs w:val="24"/>
          <w:rtl/>
        </w:rPr>
      </w:pPr>
      <w:r w:rsidRPr="00A108A9">
        <w:rPr>
          <w:rFonts w:asciiTheme="majorBidi" w:hAnsiTheme="majorBidi"/>
          <w:szCs w:val="24"/>
          <w:rtl/>
        </w:rPr>
        <w:t xml:space="preserve">הנדון: </w:t>
      </w:r>
      <w:r w:rsidRPr="00A108A9">
        <w:rPr>
          <w:rFonts w:asciiTheme="majorBidi" w:hAnsiTheme="majorBidi"/>
          <w:szCs w:val="24"/>
          <w:rtl/>
        </w:rPr>
        <w:tab/>
      </w:r>
      <w:r w:rsidRPr="00A108A9">
        <w:rPr>
          <w:rFonts w:asciiTheme="majorBidi" w:hAnsiTheme="majorBidi"/>
          <w:b/>
          <w:bCs/>
          <w:szCs w:val="24"/>
          <w:u w:val="single"/>
          <w:rtl/>
        </w:rPr>
        <w:t xml:space="preserve">דוח רואה חשבון בדבר דיווח שנתי אודות מידע כספי של </w:t>
      </w:r>
      <w:r w:rsidR="00090B82">
        <w:rPr>
          <w:rFonts w:asciiTheme="majorBidi" w:hAnsiTheme="majorBidi" w:hint="cs"/>
          <w:b/>
          <w:bCs/>
          <w:szCs w:val="24"/>
          <w:u w:val="single"/>
          <w:rtl/>
        </w:rPr>
        <w:t>הגוף המקבל מענק</w:t>
      </w:r>
      <w:r w:rsidRPr="00A108A9">
        <w:rPr>
          <w:rFonts w:asciiTheme="majorBidi" w:hAnsiTheme="majorBidi"/>
          <w:b/>
          <w:bCs/>
          <w:szCs w:val="24"/>
          <w:u w:val="single"/>
          <w:rtl/>
        </w:rPr>
        <w:t xml:space="preserve"> לשנת ____</w:t>
      </w:r>
    </w:p>
    <w:p w14:paraId="6742FA0E" w14:textId="77777777" w:rsidR="00A108A9" w:rsidRPr="00A108A9" w:rsidRDefault="00A108A9" w:rsidP="00A108A9">
      <w:pPr>
        <w:spacing w:line="340" w:lineRule="exact"/>
        <w:rPr>
          <w:rFonts w:asciiTheme="majorBidi" w:hAnsiTheme="majorBidi"/>
          <w:szCs w:val="24"/>
          <w:rtl/>
        </w:rPr>
      </w:pPr>
    </w:p>
    <w:p w14:paraId="0F7FE380"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szCs w:val="24"/>
          <w:rtl/>
        </w:rPr>
        <w:t>כרואי החשבון של חברת ______ בע"מ (להלן: "</w:t>
      </w:r>
      <w:r w:rsidRPr="00A108A9">
        <w:rPr>
          <w:rFonts w:asciiTheme="majorBidi" w:hAnsiTheme="majorBidi"/>
          <w:b/>
          <w:bCs/>
          <w:szCs w:val="24"/>
          <w:rtl/>
        </w:rPr>
        <w:t>החברה</w:t>
      </w:r>
      <w:r w:rsidRPr="00A108A9">
        <w:rPr>
          <w:rFonts w:asciiTheme="majorBidi" w:hAnsiTheme="majorBidi"/>
          <w:szCs w:val="24"/>
          <w:rtl/>
        </w:rPr>
        <w:t xml:space="preserve">"), ח.פ ______ ולבקשתה ביקרנו את הנתונים הכלולים בדיווח לתקופה שמיום </w:t>
      </w:r>
      <w:r w:rsidRPr="00A108A9">
        <w:rPr>
          <w:rFonts w:asciiTheme="majorBidi" w:hAnsiTheme="majorBidi"/>
          <w:szCs w:val="24"/>
        </w:rPr>
        <w:t>xx</w:t>
      </w:r>
      <w:r w:rsidRPr="00A108A9">
        <w:rPr>
          <w:rFonts w:asciiTheme="majorBidi" w:hAnsiTheme="majorBidi"/>
          <w:szCs w:val="24"/>
          <w:rtl/>
        </w:rPr>
        <w:t xml:space="preserve">1/1/20 ועד ליום </w:t>
      </w:r>
      <w:r w:rsidRPr="00A108A9">
        <w:rPr>
          <w:rFonts w:asciiTheme="majorBidi" w:hAnsiTheme="majorBidi"/>
          <w:szCs w:val="24"/>
        </w:rPr>
        <w:t>xx</w:t>
      </w:r>
      <w:r w:rsidRPr="00A108A9">
        <w:rPr>
          <w:rFonts w:asciiTheme="majorBidi" w:hAnsiTheme="majorBidi"/>
          <w:szCs w:val="24"/>
          <w:rtl/>
        </w:rPr>
        <w:t>31/12/20 (להלן- "</w:t>
      </w:r>
      <w:r w:rsidRPr="00A108A9">
        <w:rPr>
          <w:rFonts w:asciiTheme="majorBidi" w:hAnsiTheme="majorBidi"/>
          <w:b/>
          <w:bCs/>
          <w:szCs w:val="24"/>
          <w:rtl/>
        </w:rPr>
        <w:t>הדוח</w:t>
      </w:r>
      <w:r w:rsidRPr="00A108A9">
        <w:rPr>
          <w:rFonts w:asciiTheme="majorBidi" w:hAnsiTheme="majorBidi"/>
          <w:szCs w:val="24"/>
          <w:rtl/>
        </w:rPr>
        <w:t xml:space="preserve">"), המצורף בזה והמסומן בחותמת משרדנו לשם זיהוי בלבד. הדוח הינו באחריות הנהלת החברה. אחריותנו היא לחוות דעה על הנתונים הנ"ל בדוח בהתבסס על ביקורתנו. </w:t>
      </w:r>
    </w:p>
    <w:p w14:paraId="38475501" w14:textId="77777777" w:rsidR="00A108A9" w:rsidRPr="00A108A9" w:rsidRDefault="00A108A9" w:rsidP="00A108A9">
      <w:pPr>
        <w:spacing w:line="340" w:lineRule="exact"/>
        <w:rPr>
          <w:rFonts w:asciiTheme="majorBidi" w:hAnsiTheme="majorBidi"/>
          <w:szCs w:val="24"/>
          <w:rtl/>
        </w:rPr>
      </w:pPr>
    </w:p>
    <w:p w14:paraId="2394E759"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szCs w:val="24"/>
          <w:rt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שבדוח. אנו סבורים שביקורתנו מספקת בסיס נאות לחוות דעתנו.</w:t>
      </w:r>
    </w:p>
    <w:p w14:paraId="227C0EF6"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szCs w:val="24"/>
          <w:rtl/>
        </w:rPr>
        <w:tab/>
      </w:r>
      <w:r w:rsidRPr="00A108A9">
        <w:rPr>
          <w:rFonts w:asciiTheme="majorBidi" w:hAnsiTheme="majorBidi"/>
          <w:szCs w:val="24"/>
          <w:rtl/>
        </w:rPr>
        <w:tab/>
      </w:r>
    </w:p>
    <w:p w14:paraId="0C56ADBD" w14:textId="77777777" w:rsidR="00A108A9" w:rsidRPr="00A108A9" w:rsidRDefault="00A108A9" w:rsidP="00A108A9">
      <w:pPr>
        <w:spacing w:line="340" w:lineRule="exact"/>
        <w:rPr>
          <w:rFonts w:asciiTheme="majorBidi" w:hAnsiTheme="majorBidi"/>
          <w:szCs w:val="24"/>
          <w:rtl/>
        </w:rPr>
      </w:pPr>
      <w:r w:rsidRPr="00A108A9">
        <w:rPr>
          <w:rFonts w:asciiTheme="majorBidi" w:hAnsiTheme="majorBidi"/>
          <w:szCs w:val="24"/>
          <w:rtl/>
        </w:rPr>
        <w:t>לדעתנו, הנתונים הכלולים בדוח הנ"ל של החברה משקפים באופן נאות, מכל הבחינות המהותיות, את הרישומים ברשומות עליהם הם מתבססים.</w:t>
      </w:r>
    </w:p>
    <w:p w14:paraId="7453F23D" w14:textId="77777777" w:rsidR="00A108A9" w:rsidRPr="00A108A9" w:rsidRDefault="00A108A9" w:rsidP="00A108A9">
      <w:pPr>
        <w:spacing w:line="340" w:lineRule="exact"/>
        <w:rPr>
          <w:rFonts w:asciiTheme="majorBidi" w:hAnsiTheme="majorBidi"/>
          <w:szCs w:val="24"/>
          <w:rtl/>
        </w:rPr>
      </w:pPr>
    </w:p>
    <w:p w14:paraId="53811268" w14:textId="77777777" w:rsidR="00A108A9" w:rsidRPr="00A108A9" w:rsidRDefault="00A108A9" w:rsidP="00A108A9">
      <w:pPr>
        <w:spacing w:line="340" w:lineRule="exact"/>
        <w:rPr>
          <w:rFonts w:asciiTheme="majorBidi" w:hAnsiTheme="majorBidi"/>
          <w:b/>
          <w:bCs/>
          <w:szCs w:val="24"/>
          <w:rtl/>
        </w:rPr>
      </w:pPr>
    </w:p>
    <w:p w14:paraId="19AC108D" w14:textId="77777777" w:rsidR="00A108A9" w:rsidRPr="00A108A9" w:rsidRDefault="00A108A9" w:rsidP="00A108A9">
      <w:pPr>
        <w:spacing w:line="340" w:lineRule="exact"/>
        <w:rPr>
          <w:rFonts w:asciiTheme="majorBidi" w:hAnsiTheme="majorBidi"/>
          <w:b/>
          <w:bCs/>
          <w:szCs w:val="24"/>
          <w:rtl/>
        </w:rPr>
      </w:pPr>
    </w:p>
    <w:p w14:paraId="7903B2DB" w14:textId="77777777" w:rsidR="00A108A9" w:rsidRPr="00A108A9" w:rsidRDefault="00A108A9" w:rsidP="00362891">
      <w:pPr>
        <w:spacing w:line="340" w:lineRule="exact"/>
        <w:jc w:val="right"/>
        <w:rPr>
          <w:rFonts w:asciiTheme="majorBidi" w:hAnsiTheme="majorBidi"/>
          <w:b/>
          <w:bCs/>
          <w:szCs w:val="24"/>
          <w:rtl/>
        </w:rPr>
      </w:pPr>
      <w:r w:rsidRPr="00A108A9">
        <w:rPr>
          <w:rFonts w:asciiTheme="majorBidi" w:hAnsiTheme="majorBidi"/>
          <w:b/>
          <w:bCs/>
          <w:szCs w:val="24"/>
          <w:rtl/>
        </w:rPr>
        <w:tab/>
      </w:r>
      <w:r w:rsidRPr="00A108A9">
        <w:rPr>
          <w:rFonts w:asciiTheme="majorBidi" w:hAnsiTheme="majorBidi"/>
          <w:b/>
          <w:bCs/>
          <w:szCs w:val="24"/>
          <w:rtl/>
        </w:rPr>
        <w:tab/>
      </w:r>
      <w:r w:rsidRPr="00A108A9">
        <w:rPr>
          <w:rFonts w:asciiTheme="majorBidi" w:hAnsiTheme="majorBidi"/>
          <w:b/>
          <w:bCs/>
          <w:szCs w:val="24"/>
          <w:rtl/>
        </w:rPr>
        <w:tab/>
        <w:t>בכבוד רב,</w:t>
      </w:r>
    </w:p>
    <w:p w14:paraId="1DF18042" w14:textId="77777777" w:rsidR="00A108A9" w:rsidRPr="00A108A9" w:rsidRDefault="00A108A9" w:rsidP="00362891">
      <w:pPr>
        <w:spacing w:line="340" w:lineRule="exact"/>
        <w:jc w:val="right"/>
        <w:rPr>
          <w:rFonts w:asciiTheme="majorBidi" w:hAnsiTheme="majorBidi"/>
          <w:b/>
          <w:bCs/>
          <w:szCs w:val="24"/>
          <w:rtl/>
        </w:rPr>
      </w:pPr>
      <w:r w:rsidRPr="00A108A9">
        <w:rPr>
          <w:rFonts w:asciiTheme="majorBidi" w:hAnsiTheme="majorBidi"/>
          <w:b/>
          <w:bCs/>
          <w:szCs w:val="24"/>
          <w:rtl/>
        </w:rPr>
        <w:tab/>
      </w:r>
    </w:p>
    <w:p w14:paraId="54D231D3" w14:textId="77777777" w:rsidR="00A108A9" w:rsidRPr="00A108A9" w:rsidRDefault="00A108A9" w:rsidP="00362891">
      <w:pPr>
        <w:spacing w:line="340" w:lineRule="exact"/>
        <w:jc w:val="right"/>
        <w:rPr>
          <w:rFonts w:asciiTheme="majorBidi" w:hAnsiTheme="majorBidi"/>
          <w:b/>
          <w:bCs/>
          <w:szCs w:val="24"/>
          <w:rtl/>
        </w:rPr>
      </w:pPr>
      <w:r w:rsidRPr="00A108A9">
        <w:rPr>
          <w:rFonts w:asciiTheme="majorBidi" w:hAnsiTheme="majorBidi"/>
          <w:b/>
          <w:bCs/>
          <w:szCs w:val="24"/>
          <w:rtl/>
        </w:rPr>
        <w:tab/>
      </w:r>
      <w:r w:rsidRPr="00A108A9">
        <w:rPr>
          <w:rFonts w:asciiTheme="majorBidi" w:hAnsiTheme="majorBidi"/>
          <w:b/>
          <w:bCs/>
          <w:szCs w:val="24"/>
          <w:rtl/>
        </w:rPr>
        <w:tab/>
      </w:r>
      <w:r w:rsidRPr="00A108A9">
        <w:rPr>
          <w:rFonts w:asciiTheme="majorBidi" w:hAnsiTheme="majorBidi"/>
          <w:b/>
          <w:bCs/>
          <w:szCs w:val="24"/>
          <w:rtl/>
        </w:rPr>
        <w:tab/>
      </w:r>
      <w:r w:rsidRPr="00A108A9">
        <w:rPr>
          <w:rFonts w:asciiTheme="majorBidi" w:hAnsiTheme="majorBidi"/>
          <w:b/>
          <w:bCs/>
          <w:szCs w:val="24"/>
          <w:rtl/>
        </w:rPr>
        <w:tab/>
        <w:t>רואי - חשבון</w:t>
      </w:r>
    </w:p>
    <w:p w14:paraId="1ECE614B" w14:textId="77777777" w:rsidR="00A108A9" w:rsidRPr="00A108A9" w:rsidRDefault="00A108A9" w:rsidP="00A108A9">
      <w:pPr>
        <w:spacing w:line="340" w:lineRule="exact"/>
        <w:rPr>
          <w:rFonts w:asciiTheme="majorBidi" w:hAnsiTheme="majorBidi"/>
          <w:szCs w:val="24"/>
          <w:rtl/>
        </w:rPr>
      </w:pPr>
    </w:p>
    <w:p w14:paraId="6E773476" w14:textId="77777777" w:rsidR="00A108A9" w:rsidRPr="00A108A9" w:rsidRDefault="00A108A9" w:rsidP="00A108A9">
      <w:pPr>
        <w:spacing w:line="340" w:lineRule="exact"/>
        <w:rPr>
          <w:rFonts w:asciiTheme="majorBidi" w:hAnsiTheme="majorBidi"/>
          <w:szCs w:val="24"/>
        </w:rPr>
      </w:pPr>
    </w:p>
    <w:p w14:paraId="009226F2" w14:textId="71C5326B" w:rsidR="00A108A9" w:rsidRPr="00296FCE" w:rsidRDefault="00A108A9" w:rsidP="00296FCE">
      <w:pPr>
        <w:spacing w:line="340" w:lineRule="exact"/>
        <w:rPr>
          <w:rFonts w:asciiTheme="majorBidi" w:hAnsiTheme="majorBidi"/>
          <w:szCs w:val="24"/>
        </w:rPr>
      </w:pPr>
    </w:p>
    <w:sectPr w:rsidR="00A108A9" w:rsidRPr="00296FCE" w:rsidSect="00314B9E">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715871" w16cid:durableId="20559FFE"/>
  <w16cid:commentId w16cid:paraId="2AD6E98C" w16cid:durableId="20559B9C"/>
  <w16cid:commentId w16cid:paraId="53102BBC" w16cid:durableId="20559B9D"/>
  <w16cid:commentId w16cid:paraId="3FD9DB1B" w16cid:durableId="207062F9"/>
  <w16cid:commentId w16cid:paraId="7C141786" w16cid:durableId="2055A7C9"/>
  <w16cid:commentId w16cid:paraId="1A8B9A57" w16cid:durableId="20559BA0"/>
  <w16cid:commentId w16cid:paraId="1FB7994C" w16cid:durableId="205670FB"/>
  <w16cid:commentId w16cid:paraId="157F5B74" w16cid:durableId="20560550"/>
  <w16cid:commentId w16cid:paraId="3306D7B4" w16cid:durableId="2055A825"/>
  <w16cid:commentId w16cid:paraId="0A09707F" w16cid:durableId="2055A845"/>
  <w16cid:commentId w16cid:paraId="21FFF851" w16cid:durableId="205605C2"/>
  <w16cid:commentId w16cid:paraId="2EA2E9A4" w16cid:durableId="2055C2B8"/>
  <w16cid:commentId w16cid:paraId="5D2C8275" w16cid:durableId="2055C2F7"/>
  <w16cid:commentId w16cid:paraId="0EC7FC5D" w16cid:durableId="20559BA3"/>
  <w16cid:commentId w16cid:paraId="2CF1AD5C" w16cid:durableId="20559BA4"/>
  <w16cid:commentId w16cid:paraId="413FEECE" w16cid:durableId="20559BA5"/>
  <w16cid:commentId w16cid:paraId="494EF172" w16cid:durableId="20559BA6"/>
  <w16cid:commentId w16cid:paraId="0B30889C" w16cid:durableId="20559BA7"/>
  <w16cid:commentId w16cid:paraId="219BB5DA" w16cid:durableId="2056715B"/>
  <w16cid:commentId w16cid:paraId="71318D7E" w16cid:durableId="2070641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B051E5" w14:textId="77777777" w:rsidR="00BB6984" w:rsidRDefault="00BB6984">
      <w:r>
        <w:separator/>
      </w:r>
    </w:p>
  </w:endnote>
  <w:endnote w:type="continuationSeparator" w:id="0">
    <w:p w14:paraId="6579577A" w14:textId="77777777" w:rsidR="00BB6984" w:rsidRDefault="00BB6984">
      <w:r>
        <w:continuationSeparator/>
      </w:r>
    </w:p>
  </w:endnote>
  <w:endnote w:type="continuationNotice" w:id="1">
    <w:p w14:paraId="40DD0953" w14:textId="77777777" w:rsidR="00BB6984" w:rsidRDefault="00BB69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David"/>
    <w:charset w:val="B1"/>
    <w:family w:val="swiss"/>
    <w:pitch w:val="variable"/>
    <w:sig w:usb0="00000800" w:usb1="0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David"/>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3F99B3D0" w:rsidR="00BA4C03" w:rsidRDefault="00BA4C03"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A7A7C" w:rsidRPr="00CA7A7C">
      <w:rPr>
        <w:noProof/>
        <w:rtl/>
        <w:lang w:val="he-IL"/>
      </w:rPr>
      <w:t>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A7A7C">
      <w:rPr>
        <w:noProof/>
        <w:rtl/>
      </w:rPr>
      <w:t>44</w:t>
    </w:r>
    <w:r>
      <w:rPr>
        <w:noProof/>
      </w:rPr>
      <w:fldChar w:fldCharType="end"/>
    </w:r>
    <w:r>
      <w:rPr>
        <w:rFonts w:hint="cs"/>
        <w:rtl/>
      </w:rPr>
      <w:t xml:space="preserve"> עמודים</w:t>
    </w:r>
  </w:p>
  <w:p w14:paraId="14C9FD6E" w14:textId="77777777" w:rsidR="00BA4C03" w:rsidRDefault="00BA4C0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BA4C03" w:rsidRPr="00F757BF" w:rsidRDefault="00BA4C03"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397671" w14:textId="3AE8F657" w:rsidR="00BA4C03" w:rsidRDefault="00BA4C03" w:rsidP="00C7224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A7A7C" w:rsidRPr="00CA7A7C">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A7A7C">
      <w:rPr>
        <w:noProof/>
        <w:rtl/>
      </w:rPr>
      <w:t>44</w:t>
    </w:r>
    <w:r>
      <w:rPr>
        <w:noProof/>
      </w:rPr>
      <w:fldChar w:fldCharType="end"/>
    </w:r>
    <w:r>
      <w:rPr>
        <w:rFonts w:hint="cs"/>
        <w:rtl/>
      </w:rPr>
      <w:t xml:space="preserve"> עמודים</w:t>
    </w:r>
  </w:p>
  <w:p w14:paraId="0381AA91" w14:textId="77777777" w:rsidR="00BA4C03" w:rsidRDefault="00BA4C03" w:rsidP="00C7224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079242A" w14:textId="6B87A0AF" w:rsidR="00BA4C03" w:rsidRDefault="00BA4C03" w:rsidP="00C72241">
    <w:pPr>
      <w:pBdr>
        <w:top w:val="single" w:sz="6" w:space="1" w:color="auto"/>
      </w:pBdr>
      <w:jc w:val="center"/>
      <w:rPr>
        <w:rtl/>
      </w:rPr>
    </w:pPr>
    <w:r>
      <w:rPr>
        <w:rFonts w:hint="cs"/>
        <w:noProof/>
        <w:rtl/>
      </w:rPr>
      <w:drawing>
        <wp:anchor distT="0" distB="0" distL="114300" distR="114300" simplePos="0" relativeHeight="251665920" behindDoc="0" locked="0" layoutInCell="1" allowOverlap="1" wp14:anchorId="1A9C83EC" wp14:editId="386A1D85">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626D2E88" w14:textId="2E40A962" w:rsidR="00BA4C03" w:rsidRDefault="00BA4C03" w:rsidP="00C72241">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7593145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p>
  <w:p w14:paraId="6985E5A4" w14:textId="7CCC7D3E" w:rsidR="00BA4C03" w:rsidRDefault="00BA4C03" w:rsidP="00337D0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74246701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68C437" w14:textId="77777777" w:rsidR="00BB6984" w:rsidRDefault="00BB6984">
      <w:r>
        <w:separator/>
      </w:r>
    </w:p>
  </w:footnote>
  <w:footnote w:type="continuationSeparator" w:id="0">
    <w:p w14:paraId="5FE1AA2E" w14:textId="77777777" w:rsidR="00BB6984" w:rsidRDefault="00BB6984">
      <w:r>
        <w:continuationSeparator/>
      </w:r>
    </w:p>
  </w:footnote>
  <w:footnote w:type="continuationNotice" w:id="1">
    <w:p w14:paraId="1A9F56F6" w14:textId="77777777" w:rsidR="00BB6984" w:rsidRDefault="00BB6984"/>
  </w:footnote>
  <w:footnote w:id="2">
    <w:p w14:paraId="64291AD2" w14:textId="669BFA05" w:rsidR="00BA4C03" w:rsidRDefault="00BA4C03">
      <w:pPr>
        <w:pStyle w:val="affd"/>
        <w:rPr>
          <w:rtl/>
        </w:rPr>
      </w:pPr>
      <w:r>
        <w:rPr>
          <w:rStyle w:val="afff1"/>
        </w:rPr>
        <w:footnoteRef/>
      </w:r>
      <w:r>
        <w:rPr>
          <w:rtl/>
        </w:rPr>
        <w:t xml:space="preserve"> </w:t>
      </w:r>
      <w:r>
        <w:rPr>
          <w:rFonts w:hint="cs"/>
          <w:rtl/>
        </w:rPr>
        <w:t>בעברית- תצורה.</w:t>
      </w:r>
    </w:p>
  </w:footnote>
  <w:footnote w:id="3">
    <w:p w14:paraId="2379D22C" w14:textId="6E212F72" w:rsidR="00BA4C03" w:rsidRDefault="00BA4C03">
      <w:pPr>
        <w:pStyle w:val="affd"/>
        <w:rPr>
          <w:rtl/>
        </w:rPr>
      </w:pPr>
      <w:r>
        <w:rPr>
          <w:rStyle w:val="afff1"/>
        </w:rPr>
        <w:footnoteRef/>
      </w:r>
      <w:r>
        <w:rPr>
          <w:rtl/>
        </w:rPr>
        <w:t xml:space="preserve"> </w:t>
      </w:r>
      <w:r>
        <w:rPr>
          <w:rFonts w:hint="cs"/>
          <w:rtl/>
        </w:rPr>
        <w:t>בעברית-הגרעה.</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BA4C03" w:rsidRDefault="00BA4C0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A4C03" w:rsidRPr="00C01540" w14:paraId="383F2972" w14:textId="357BA0A9" w:rsidTr="00E27F1D">
      <w:trPr>
        <w:trHeight w:val="284"/>
        <w:jc w:val="center"/>
      </w:trPr>
      <w:tc>
        <w:tcPr>
          <w:tcW w:w="851" w:type="dxa"/>
          <w:vAlign w:val="center"/>
        </w:tcPr>
        <w:p w14:paraId="082C8D2B" w14:textId="77777777" w:rsidR="00BA4C03" w:rsidRPr="00C01540" w:rsidRDefault="00BA4C03"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8.35pt;mso-position-vertical:absolute" o:ole="" o:allowoverlap="f">
                <v:imagedata r:id="rId1" o:title=""/>
              </v:shape>
              <o:OLEObject Type="Embed" ProgID="Word.Picture.8" ShapeID="_x0000_i1025" DrawAspect="Content" ObjectID="_1627631926" r:id="rId2"/>
            </w:object>
          </w:r>
        </w:p>
      </w:tc>
      <w:tc>
        <w:tcPr>
          <w:tcW w:w="4384" w:type="dxa"/>
          <w:vAlign w:val="center"/>
        </w:tcPr>
        <w:p w14:paraId="30305209" w14:textId="77777777" w:rsidR="00BA4C03" w:rsidRPr="008119DF" w:rsidRDefault="00BA4C03"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BA4C03" w:rsidRPr="00C01540" w:rsidRDefault="00BA4C03"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16BAC3B8" w:rsidR="00BA4C03" w:rsidRPr="00C01540" w:rsidRDefault="00BA4C03" w:rsidP="00613DF1">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69/2019</w:t>
          </w:r>
        </w:p>
      </w:tc>
    </w:tr>
  </w:tbl>
  <w:p w14:paraId="1D3EA094" w14:textId="77777777" w:rsidR="00BA4C03" w:rsidRPr="008B766D" w:rsidRDefault="00BA4C03"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BA4C03" w:rsidRDefault="00BA4C03"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27631927" r:id="rId2"/>
      </w:object>
    </w:r>
  </w:p>
  <w:p w14:paraId="54B3CA65" w14:textId="77777777" w:rsidR="00BA4C03" w:rsidRDefault="00BA4C03" w:rsidP="00EA4FBF">
    <w:pPr>
      <w:pStyle w:val="ad"/>
      <w:spacing w:line="276" w:lineRule="auto"/>
      <w:jc w:val="center"/>
      <w:rPr>
        <w:b/>
        <w:bCs/>
        <w:szCs w:val="40"/>
        <w:rtl/>
      </w:rPr>
    </w:pPr>
    <w:r>
      <w:rPr>
        <w:b/>
        <w:bCs/>
        <w:szCs w:val="40"/>
        <w:rtl/>
      </w:rPr>
      <w:t>מדינת ישראל</w:t>
    </w:r>
  </w:p>
  <w:p w14:paraId="10685744" w14:textId="304E43AC" w:rsidR="00BA4C03" w:rsidRDefault="00BA4C03"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BA4C03" w:rsidRDefault="00BA4C03"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5A64EA3"/>
    <w:multiLevelType w:val="hybridMultilevel"/>
    <w:tmpl w:val="14707074"/>
    <w:lvl w:ilvl="0" w:tplc="195C5062">
      <w:start w:val="4"/>
      <w:numFmt w:val="decimal"/>
      <w:lvlText w:val="%1."/>
      <w:lvlJc w:val="left"/>
      <w:pPr>
        <w:ind w:left="720" w:hanging="360"/>
      </w:pPr>
      <w:rPr>
        <w:rFonts w:ascii="Times New Roman" w:hAnsi="Times New Roman"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A7A4AB38"/>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FF4A50"/>
    <w:multiLevelType w:val="multilevel"/>
    <w:tmpl w:val="C3CE5646"/>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b w:val="0"/>
        <w:bCs w:val="0"/>
        <w:lang w:val="en-US"/>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15:restartNumberingAfterBreak="0">
    <w:nsid w:val="0D0D4AFC"/>
    <w:multiLevelType w:val="multilevel"/>
    <w:tmpl w:val="172C79A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9616649A"/>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2FA7DB1"/>
    <w:multiLevelType w:val="hybridMultilevel"/>
    <w:tmpl w:val="6916F1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984E70"/>
    <w:multiLevelType w:val="multilevel"/>
    <w:tmpl w:val="D7AA397C"/>
    <w:lvl w:ilvl="0">
      <w:start w:val="1"/>
      <w:numFmt w:val="hebrew1"/>
      <w:lvlText w:val="%1."/>
      <w:lvlJc w:val="left"/>
      <w:pPr>
        <w:tabs>
          <w:tab w:val="num" w:pos="992"/>
        </w:tabs>
        <w:ind w:left="992" w:hanging="416"/>
      </w:pPr>
      <w:rPr>
        <w:rFonts w:hint="default"/>
        <w:b w:val="0"/>
        <w:bCs w:val="0"/>
        <w:i w:val="0"/>
        <w:iCs w:val="0"/>
      </w:rPr>
    </w:lvl>
    <w:lvl w:ilvl="1">
      <w:start w:val="1"/>
      <w:numFmt w:val="hebrew1"/>
      <w:lvlText w:val="%2."/>
      <w:lvlJc w:val="center"/>
      <w:pPr>
        <w:tabs>
          <w:tab w:val="num" w:pos="1172"/>
        </w:tabs>
        <w:ind w:left="1172" w:hanging="567"/>
      </w:pPr>
      <w:rPr>
        <w:rFonts w:hint="default"/>
        <w:b w:val="0"/>
        <w:bCs w:val="0"/>
        <w:sz w:val="24"/>
        <w:szCs w:val="24"/>
        <w:lang w:val="en-US"/>
      </w:rPr>
    </w:lvl>
    <w:lvl w:ilvl="2">
      <w:start w:val="1"/>
      <w:numFmt w:val="decimal"/>
      <w:lvlText w:val="%3."/>
      <w:lvlJc w:val="left"/>
      <w:pPr>
        <w:tabs>
          <w:tab w:val="num" w:pos="2268"/>
        </w:tabs>
        <w:ind w:left="2268" w:hanging="567"/>
      </w:pPr>
      <w:rPr>
        <w:rFonts w:hint="default"/>
        <w:b w:val="0"/>
        <w:bCs w:val="0"/>
      </w:rPr>
    </w:lvl>
    <w:lvl w:ilvl="3">
      <w:start w:val="1"/>
      <w:numFmt w:val="hebrew2"/>
      <w:lvlText w:val="%4."/>
      <w:lvlJc w:val="left"/>
      <w:pPr>
        <w:tabs>
          <w:tab w:val="num" w:pos="2693"/>
        </w:tabs>
        <w:ind w:left="2693" w:hanging="567"/>
      </w:pPr>
      <w:rPr>
        <w:rFonts w:hint="default"/>
      </w:rPr>
    </w:lvl>
    <w:lvl w:ilvl="4">
      <w:start w:val="1"/>
      <w:numFmt w:val="upperRoman"/>
      <w:lvlText w:val="%5."/>
      <w:lvlJc w:val="left"/>
      <w:pPr>
        <w:tabs>
          <w:tab w:val="num" w:pos="3260"/>
        </w:tabs>
        <w:ind w:left="3260" w:hanging="567"/>
      </w:pPr>
      <w:rPr>
        <w:rFonts w:hint="default"/>
      </w:rPr>
    </w:lvl>
    <w:lvl w:ilvl="5">
      <w:start w:val="1"/>
      <w:numFmt w:val="lowerRoman"/>
      <w:lvlText w:val="%6."/>
      <w:lvlJc w:val="left"/>
      <w:pPr>
        <w:tabs>
          <w:tab w:val="num" w:pos="3827"/>
        </w:tabs>
        <w:ind w:left="3827" w:hanging="567"/>
      </w:pPr>
      <w:rPr>
        <w:rFonts w:hint="default"/>
      </w:rPr>
    </w:lvl>
    <w:lvl w:ilvl="6">
      <w:start w:val="1"/>
      <w:numFmt w:val="decimal"/>
      <w:lvlText w:val="%7."/>
      <w:lvlJc w:val="left"/>
      <w:pPr>
        <w:tabs>
          <w:tab w:val="num" w:pos="4394"/>
        </w:tabs>
        <w:ind w:left="4394" w:hanging="567"/>
      </w:pPr>
      <w:rPr>
        <w:rFonts w:hint="default"/>
      </w:rPr>
    </w:lvl>
    <w:lvl w:ilvl="7">
      <w:start w:val="1"/>
      <w:numFmt w:val="hebrew1"/>
      <w:lvlText w:val="%8."/>
      <w:lvlJc w:val="left"/>
      <w:pPr>
        <w:tabs>
          <w:tab w:val="num" w:pos="4960"/>
        </w:tabs>
        <w:ind w:left="4960" w:hanging="566"/>
      </w:pPr>
      <w:rPr>
        <w:rFonts w:hint="default"/>
      </w:rPr>
    </w:lvl>
    <w:lvl w:ilvl="8">
      <w:start w:val="1"/>
      <w:numFmt w:val="upperRoman"/>
      <w:lvlText w:val="%9."/>
      <w:lvlJc w:val="left"/>
      <w:pPr>
        <w:tabs>
          <w:tab w:val="num" w:pos="5527"/>
        </w:tabs>
        <w:ind w:left="5527" w:hanging="567"/>
      </w:pPr>
      <w:rPr>
        <w:rFonts w:hint="default"/>
      </w:rPr>
    </w:lvl>
  </w:abstractNum>
  <w:abstractNum w:abstractNumId="4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15:restartNumberingAfterBreak="0">
    <w:nsid w:val="31095574"/>
    <w:multiLevelType w:val="multilevel"/>
    <w:tmpl w:val="4E1027EE"/>
    <w:lvl w:ilvl="0">
      <w:start w:val="4"/>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lang w:bidi="he-IL"/>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5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3E626671"/>
    <w:multiLevelType w:val="hybridMultilevel"/>
    <w:tmpl w:val="877C1C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526A7F07"/>
    <w:multiLevelType w:val="multilevel"/>
    <w:tmpl w:val="206EA5D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7C27C4D"/>
    <w:multiLevelType w:val="multilevel"/>
    <w:tmpl w:val="6788594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944" w:hanging="86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0902F78"/>
    <w:multiLevelType w:val="hybridMultilevel"/>
    <w:tmpl w:val="AA84F5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5" w15:restartNumberingAfterBreak="0">
    <w:nsid w:val="627C7238"/>
    <w:multiLevelType w:val="hybridMultilevel"/>
    <w:tmpl w:val="2D06CC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0"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3"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5"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0" w15:restartNumberingAfterBreak="0">
    <w:nsid w:val="712A24C9"/>
    <w:multiLevelType w:val="hybridMultilevel"/>
    <w:tmpl w:val="FB4C20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2"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3" w15:restartNumberingAfterBreak="0">
    <w:nsid w:val="779B5991"/>
    <w:multiLevelType w:val="multilevel"/>
    <w:tmpl w:val="D548BFEC"/>
    <w:lvl w:ilvl="0">
      <w:start w:val="3"/>
      <w:numFmt w:val="decimal"/>
      <w:lvlText w:val="%1"/>
      <w:lvlJc w:val="left"/>
      <w:pPr>
        <w:ind w:left="360" w:hanging="360"/>
      </w:pPr>
      <w:rPr>
        <w:rFonts w:ascii="Times New Roman" w:hAnsi="Times New Roman" w:hint="default"/>
        <w:sz w:val="26"/>
      </w:rPr>
    </w:lvl>
    <w:lvl w:ilvl="1">
      <w:start w:val="1"/>
      <w:numFmt w:val="decimal"/>
      <w:lvlText w:val="%1.%2"/>
      <w:lvlJc w:val="left"/>
      <w:pPr>
        <w:ind w:left="720" w:hanging="360"/>
      </w:pPr>
      <w:rPr>
        <w:rFonts w:ascii="Times New Roman" w:hAnsi="Times New Roman" w:hint="default"/>
        <w:sz w:val="26"/>
      </w:rPr>
    </w:lvl>
    <w:lvl w:ilvl="2">
      <w:start w:val="1"/>
      <w:numFmt w:val="decimal"/>
      <w:lvlText w:val="%1.%2.%3"/>
      <w:lvlJc w:val="left"/>
      <w:pPr>
        <w:ind w:left="1440" w:hanging="720"/>
      </w:pPr>
      <w:rPr>
        <w:rFonts w:ascii="Times New Roman" w:hAnsi="Times New Roman" w:hint="default"/>
        <w:sz w:val="26"/>
      </w:rPr>
    </w:lvl>
    <w:lvl w:ilvl="3">
      <w:start w:val="1"/>
      <w:numFmt w:val="decimal"/>
      <w:lvlText w:val="%1.%2.%3.%4"/>
      <w:lvlJc w:val="left"/>
      <w:pPr>
        <w:ind w:left="1800" w:hanging="720"/>
      </w:pPr>
      <w:rPr>
        <w:rFonts w:ascii="Times New Roman" w:hAnsi="Times New Roman" w:hint="default"/>
        <w:sz w:val="26"/>
      </w:rPr>
    </w:lvl>
    <w:lvl w:ilvl="4">
      <w:start w:val="1"/>
      <w:numFmt w:val="decimal"/>
      <w:lvlText w:val="%1.%2.%3.%4.%5"/>
      <w:lvlJc w:val="left"/>
      <w:pPr>
        <w:ind w:left="2520" w:hanging="1080"/>
      </w:pPr>
      <w:rPr>
        <w:rFonts w:ascii="Times New Roman" w:hAnsi="Times New Roman" w:hint="default"/>
        <w:sz w:val="26"/>
      </w:rPr>
    </w:lvl>
    <w:lvl w:ilvl="5">
      <w:start w:val="1"/>
      <w:numFmt w:val="decimal"/>
      <w:lvlText w:val="%1.%2.%3.%4.%5.%6"/>
      <w:lvlJc w:val="left"/>
      <w:pPr>
        <w:ind w:left="2880" w:hanging="1080"/>
      </w:pPr>
      <w:rPr>
        <w:rFonts w:ascii="Times New Roman" w:hAnsi="Times New Roman" w:hint="default"/>
        <w:sz w:val="26"/>
      </w:rPr>
    </w:lvl>
    <w:lvl w:ilvl="6">
      <w:start w:val="1"/>
      <w:numFmt w:val="decimal"/>
      <w:lvlText w:val="%1.%2.%3.%4.%5.%6.%7"/>
      <w:lvlJc w:val="left"/>
      <w:pPr>
        <w:ind w:left="3600" w:hanging="1440"/>
      </w:pPr>
      <w:rPr>
        <w:rFonts w:ascii="Times New Roman" w:hAnsi="Times New Roman" w:hint="default"/>
        <w:sz w:val="26"/>
      </w:rPr>
    </w:lvl>
    <w:lvl w:ilvl="7">
      <w:start w:val="1"/>
      <w:numFmt w:val="decimal"/>
      <w:lvlText w:val="%1.%2.%3.%4.%5.%6.%7.%8"/>
      <w:lvlJc w:val="left"/>
      <w:pPr>
        <w:ind w:left="3960" w:hanging="1440"/>
      </w:pPr>
      <w:rPr>
        <w:rFonts w:ascii="Times New Roman" w:hAnsi="Times New Roman" w:hint="default"/>
        <w:sz w:val="26"/>
      </w:rPr>
    </w:lvl>
    <w:lvl w:ilvl="8">
      <w:start w:val="1"/>
      <w:numFmt w:val="decimal"/>
      <w:lvlText w:val="%1.%2.%3.%4.%5.%6.%7.%8.%9"/>
      <w:lvlJc w:val="left"/>
      <w:pPr>
        <w:ind w:left="4680" w:hanging="1800"/>
      </w:pPr>
      <w:rPr>
        <w:rFonts w:ascii="Times New Roman" w:hAnsi="Times New Roman" w:hint="default"/>
        <w:sz w:val="26"/>
      </w:rPr>
    </w:lvl>
  </w:abstractNum>
  <w:abstractNum w:abstractNumId="10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07"/>
  </w:num>
  <w:num w:numId="3">
    <w:abstractNumId w:val="51"/>
  </w:num>
  <w:num w:numId="4">
    <w:abstractNumId w:val="38"/>
  </w:num>
  <w:num w:numId="5">
    <w:abstractNumId w:val="72"/>
  </w:num>
  <w:num w:numId="6">
    <w:abstractNumId w:val="95"/>
  </w:num>
  <w:num w:numId="7">
    <w:abstractNumId w:val="11"/>
  </w:num>
  <w:num w:numId="8">
    <w:abstractNumId w:val="44"/>
  </w:num>
  <w:num w:numId="9">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4"/>
  </w:num>
  <w:num w:numId="12">
    <w:abstractNumId w:val="27"/>
  </w:num>
  <w:num w:numId="13">
    <w:abstractNumId w:val="101"/>
  </w:num>
  <w:num w:numId="14">
    <w:abstractNumId w:val="40"/>
  </w:num>
  <w:num w:numId="15">
    <w:abstractNumId w:val="77"/>
  </w:num>
  <w:num w:numId="16">
    <w:abstractNumId w:val="105"/>
  </w:num>
  <w:num w:numId="17">
    <w:abstractNumId w:val="81"/>
  </w:num>
  <w:num w:numId="18">
    <w:abstractNumId w:val="67"/>
  </w:num>
  <w:num w:numId="19">
    <w:abstractNumId w:val="86"/>
  </w:num>
  <w:num w:numId="20">
    <w:abstractNumId w:val="78"/>
  </w:num>
  <w:num w:numId="21">
    <w:abstractNumId w:val="46"/>
  </w:num>
  <w:num w:numId="22">
    <w:abstractNumId w:val="66"/>
  </w:num>
  <w:num w:numId="23">
    <w:abstractNumId w:val="96"/>
  </w:num>
  <w:num w:numId="24">
    <w:abstractNumId w:val="24"/>
  </w:num>
  <w:num w:numId="25">
    <w:abstractNumId w:val="42"/>
  </w:num>
  <w:num w:numId="26">
    <w:abstractNumId w:val="62"/>
  </w:num>
  <w:num w:numId="27">
    <w:abstractNumId w:val="30"/>
  </w:num>
  <w:num w:numId="28">
    <w:abstractNumId w:val="88"/>
  </w:num>
  <w:num w:numId="29">
    <w:abstractNumId w:val="32"/>
  </w:num>
  <w:num w:numId="30">
    <w:abstractNumId w:val="37"/>
  </w:num>
  <w:num w:numId="31">
    <w:abstractNumId w:val="71"/>
  </w:num>
  <w:num w:numId="32">
    <w:abstractNumId w:val="97"/>
  </w:num>
  <w:num w:numId="33">
    <w:abstractNumId w:val="68"/>
  </w:num>
  <w:num w:numId="34">
    <w:abstractNumId w:val="98"/>
  </w:num>
  <w:num w:numId="35">
    <w:abstractNumId w:val="70"/>
  </w:num>
  <w:num w:numId="36">
    <w:abstractNumId w:val="69"/>
  </w:num>
  <w:num w:numId="37">
    <w:abstractNumId w:val="21"/>
  </w:num>
  <w:num w:numId="38">
    <w:abstractNumId w:val="54"/>
  </w:num>
  <w:num w:numId="39">
    <w:abstractNumId w:val="26"/>
  </w:num>
  <w:num w:numId="40">
    <w:abstractNumId w:val="20"/>
  </w:num>
  <w:num w:numId="41">
    <w:abstractNumId w:val="1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584" w:hanging="864"/>
        </w:pPr>
        <w:rPr>
          <w:rFonts w:hint="default"/>
          <w:b w:val="0"/>
          <w:bCs w:val="0"/>
        </w:rPr>
      </w:lvl>
    </w:lvlOverride>
    <w:lvlOverride w:ilvl="3">
      <w:lvl w:ilvl="3">
        <w:start w:val="1"/>
        <w:numFmt w:val="decimal"/>
        <w:lvlText w:val="%1.%2.%3.%4."/>
        <w:lvlJc w:val="left"/>
        <w:pPr>
          <w:ind w:left="2016" w:hanging="936"/>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2">
    <w:abstractNumId w:val="102"/>
  </w:num>
  <w:num w:numId="43">
    <w:abstractNumId w:val="31"/>
  </w:num>
  <w:num w:numId="44">
    <w:abstractNumId w:val="93"/>
  </w:num>
  <w:num w:numId="45">
    <w:abstractNumId w:val="18"/>
  </w:num>
  <w:num w:numId="46">
    <w:abstractNumId w:val="91"/>
  </w:num>
  <w:num w:numId="47">
    <w:abstractNumId w:val="33"/>
  </w:num>
  <w:num w:numId="48">
    <w:abstractNumId w:val="49"/>
  </w:num>
  <w:num w:numId="49">
    <w:abstractNumId w:val="75"/>
  </w:num>
  <w:num w:numId="50">
    <w:abstractNumId w:val="16"/>
  </w:num>
  <w:num w:numId="51">
    <w:abstractNumId w:val="9"/>
  </w:num>
  <w:num w:numId="52">
    <w:abstractNumId w:val="43"/>
  </w:num>
  <w:num w:numId="53">
    <w:abstractNumId w:val="106"/>
  </w:num>
  <w:num w:numId="54">
    <w:abstractNumId w:val="52"/>
  </w:num>
  <w:num w:numId="55">
    <w:abstractNumId w:val="108"/>
  </w:num>
  <w:num w:numId="56">
    <w:abstractNumId w:val="82"/>
  </w:num>
  <w:num w:numId="57">
    <w:abstractNumId w:val="61"/>
  </w:num>
  <w:num w:numId="58">
    <w:abstractNumId w:val="29"/>
  </w:num>
  <w:num w:numId="59">
    <w:abstractNumId w:val="48"/>
  </w:num>
  <w:num w:numId="60">
    <w:abstractNumId w:val="45"/>
  </w:num>
  <w:num w:numId="61">
    <w:abstractNumId w:val="19"/>
  </w:num>
  <w:num w:numId="62">
    <w:abstractNumId w:val="41"/>
  </w:num>
  <w:num w:numId="63">
    <w:abstractNumId w:val="65"/>
  </w:num>
  <w:num w:numId="64">
    <w:abstractNumId w:val="28"/>
  </w:num>
  <w:num w:numId="65">
    <w:abstractNumId w:val="23"/>
  </w:num>
  <w:num w:numId="66">
    <w:abstractNumId w:val="89"/>
  </w:num>
  <w:num w:numId="67">
    <w:abstractNumId w:val="76"/>
  </w:num>
  <w:num w:numId="68">
    <w:abstractNumId w:val="57"/>
  </w:num>
  <w:num w:numId="69">
    <w:abstractNumId w:val="15"/>
  </w:num>
  <w:num w:numId="70">
    <w:abstractNumId w:val="10"/>
  </w:num>
  <w:num w:numId="71">
    <w:abstractNumId w:val="34"/>
  </w:num>
  <w:num w:numId="72">
    <w:abstractNumId w:val="60"/>
  </w:num>
  <w:num w:numId="73">
    <w:abstractNumId w:val="53"/>
  </w:num>
  <w:num w:numId="74">
    <w:abstractNumId w:val="63"/>
  </w:num>
  <w:num w:numId="75">
    <w:abstractNumId w:val="73"/>
  </w:num>
  <w:num w:numId="76">
    <w:abstractNumId w:val="92"/>
  </w:num>
  <w:num w:numId="77">
    <w:abstractNumId w:val="35"/>
  </w:num>
  <w:num w:numId="78">
    <w:abstractNumId w:val="109"/>
  </w:num>
  <w:num w:numId="79">
    <w:abstractNumId w:val="55"/>
  </w:num>
  <w:num w:numId="80">
    <w:abstractNumId w:val="36"/>
  </w:num>
  <w:num w:numId="81">
    <w:abstractNumId w:val="7"/>
  </w:num>
  <w:num w:numId="82">
    <w:abstractNumId w:val="3"/>
  </w:num>
  <w:num w:numId="83">
    <w:abstractNumId w:val="2"/>
  </w:num>
  <w:num w:numId="84">
    <w:abstractNumId w:val="1"/>
  </w:num>
  <w:num w:numId="85">
    <w:abstractNumId w:val="0"/>
  </w:num>
  <w:num w:numId="86">
    <w:abstractNumId w:val="8"/>
  </w:num>
  <w:num w:numId="87">
    <w:abstractNumId w:val="6"/>
  </w:num>
  <w:num w:numId="88">
    <w:abstractNumId w:val="5"/>
  </w:num>
  <w:num w:numId="89">
    <w:abstractNumId w:val="4"/>
  </w:num>
  <w:num w:numId="90">
    <w:abstractNumId w:val="87"/>
  </w:num>
  <w:num w:numId="91">
    <w:abstractNumId w:val="90"/>
  </w:num>
  <w:num w:numId="92">
    <w:abstractNumId w:val="99"/>
  </w:num>
  <w:num w:numId="93">
    <w:abstractNumId w:val="64"/>
  </w:num>
  <w:num w:numId="94">
    <w:abstractNumId w:val="80"/>
    <w:lvlOverride w:ilvl="0">
      <w:startOverride w:val="1"/>
    </w:lvlOverride>
  </w:num>
  <w:num w:numId="95">
    <w:abstractNumId w:val="79"/>
  </w:num>
  <w:num w:numId="96">
    <w:abstractNumId w:val="14"/>
  </w:num>
  <w:num w:numId="97">
    <w:abstractNumId w:val="74"/>
  </w:num>
  <w:num w:numId="98">
    <w:abstractNumId w:val="59"/>
  </w:num>
  <w:num w:numId="99">
    <w:abstractNumId w:val="56"/>
  </w:num>
  <w:num w:numId="100">
    <w:abstractNumId w:val="22"/>
  </w:num>
  <w:num w:numId="101">
    <w:abstractNumId w:val="100"/>
  </w:num>
  <w:num w:numId="102">
    <w:abstractNumId w:val="47"/>
  </w:num>
  <w:num w:numId="103">
    <w:abstractNumId w:val="83"/>
  </w:num>
  <w:num w:numId="104">
    <w:abstractNumId w:val="85"/>
  </w:num>
  <w:num w:numId="105">
    <w:abstractNumId w:val="39"/>
  </w:num>
  <w:num w:numId="106">
    <w:abstractNumId w:val="17"/>
  </w:num>
  <w:num w:numId="107">
    <w:abstractNumId w:val="58"/>
  </w:num>
  <w:num w:numId="108">
    <w:abstractNumId w:val="103"/>
  </w:num>
  <w:num w:numId="109">
    <w:abstractNumId w:val="50"/>
  </w:num>
  <w:num w:numId="110">
    <w:abstractNumId w:val="12"/>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E78"/>
    <w:rsid w:val="00005F8C"/>
    <w:rsid w:val="0000714B"/>
    <w:rsid w:val="000109F6"/>
    <w:rsid w:val="00010A93"/>
    <w:rsid w:val="00010B0D"/>
    <w:rsid w:val="00012574"/>
    <w:rsid w:val="0001347F"/>
    <w:rsid w:val="0001492B"/>
    <w:rsid w:val="00015110"/>
    <w:rsid w:val="0001606F"/>
    <w:rsid w:val="00020590"/>
    <w:rsid w:val="000205DC"/>
    <w:rsid w:val="00020F06"/>
    <w:rsid w:val="0002179F"/>
    <w:rsid w:val="00022494"/>
    <w:rsid w:val="00023196"/>
    <w:rsid w:val="0002362D"/>
    <w:rsid w:val="0002518C"/>
    <w:rsid w:val="00025571"/>
    <w:rsid w:val="0002570E"/>
    <w:rsid w:val="000301E8"/>
    <w:rsid w:val="00030D8B"/>
    <w:rsid w:val="00030E69"/>
    <w:rsid w:val="00035919"/>
    <w:rsid w:val="00037104"/>
    <w:rsid w:val="00040C2B"/>
    <w:rsid w:val="00041CB2"/>
    <w:rsid w:val="00044D63"/>
    <w:rsid w:val="00045089"/>
    <w:rsid w:val="000460C7"/>
    <w:rsid w:val="0005305E"/>
    <w:rsid w:val="000553FF"/>
    <w:rsid w:val="00055768"/>
    <w:rsid w:val="00055E25"/>
    <w:rsid w:val="00060DFC"/>
    <w:rsid w:val="00061735"/>
    <w:rsid w:val="00061DBB"/>
    <w:rsid w:val="00062006"/>
    <w:rsid w:val="00062CF3"/>
    <w:rsid w:val="00064800"/>
    <w:rsid w:val="00064A7F"/>
    <w:rsid w:val="0006515C"/>
    <w:rsid w:val="000703BF"/>
    <w:rsid w:val="00070410"/>
    <w:rsid w:val="0007055B"/>
    <w:rsid w:val="000705A8"/>
    <w:rsid w:val="00070958"/>
    <w:rsid w:val="00072E48"/>
    <w:rsid w:val="000744F2"/>
    <w:rsid w:val="000767D0"/>
    <w:rsid w:val="000801B8"/>
    <w:rsid w:val="00080C22"/>
    <w:rsid w:val="00083043"/>
    <w:rsid w:val="00084199"/>
    <w:rsid w:val="00084894"/>
    <w:rsid w:val="00085DF7"/>
    <w:rsid w:val="0009042F"/>
    <w:rsid w:val="000907E2"/>
    <w:rsid w:val="00090B82"/>
    <w:rsid w:val="00090C83"/>
    <w:rsid w:val="00090EFC"/>
    <w:rsid w:val="0009109A"/>
    <w:rsid w:val="00092F6E"/>
    <w:rsid w:val="00096FBE"/>
    <w:rsid w:val="000A026C"/>
    <w:rsid w:val="000A36E6"/>
    <w:rsid w:val="000A474B"/>
    <w:rsid w:val="000A4AAD"/>
    <w:rsid w:val="000A4B66"/>
    <w:rsid w:val="000A4E2C"/>
    <w:rsid w:val="000A560D"/>
    <w:rsid w:val="000B3141"/>
    <w:rsid w:val="000B4A4C"/>
    <w:rsid w:val="000B4B57"/>
    <w:rsid w:val="000B6784"/>
    <w:rsid w:val="000C3F14"/>
    <w:rsid w:val="000C47C5"/>
    <w:rsid w:val="000C6306"/>
    <w:rsid w:val="000C6D79"/>
    <w:rsid w:val="000D3D73"/>
    <w:rsid w:val="000D4DEC"/>
    <w:rsid w:val="000D6142"/>
    <w:rsid w:val="000D6195"/>
    <w:rsid w:val="000D6366"/>
    <w:rsid w:val="000D70E9"/>
    <w:rsid w:val="000D71F4"/>
    <w:rsid w:val="000D7462"/>
    <w:rsid w:val="000E0378"/>
    <w:rsid w:val="000E3797"/>
    <w:rsid w:val="000E4499"/>
    <w:rsid w:val="000E4FF3"/>
    <w:rsid w:val="000F081C"/>
    <w:rsid w:val="000F0C8E"/>
    <w:rsid w:val="000F17AB"/>
    <w:rsid w:val="000F1EC2"/>
    <w:rsid w:val="000F4AEB"/>
    <w:rsid w:val="000F4EF2"/>
    <w:rsid w:val="000F5E09"/>
    <w:rsid w:val="001008E0"/>
    <w:rsid w:val="00102DCB"/>
    <w:rsid w:val="00102F6A"/>
    <w:rsid w:val="0010363C"/>
    <w:rsid w:val="00104383"/>
    <w:rsid w:val="00105FC8"/>
    <w:rsid w:val="00106947"/>
    <w:rsid w:val="00107884"/>
    <w:rsid w:val="00107933"/>
    <w:rsid w:val="00110C2D"/>
    <w:rsid w:val="001126BD"/>
    <w:rsid w:val="00113926"/>
    <w:rsid w:val="00114E65"/>
    <w:rsid w:val="00115EDF"/>
    <w:rsid w:val="00117905"/>
    <w:rsid w:val="00121348"/>
    <w:rsid w:val="00121B0B"/>
    <w:rsid w:val="00123D7D"/>
    <w:rsid w:val="00124C91"/>
    <w:rsid w:val="00125C37"/>
    <w:rsid w:val="00127FB5"/>
    <w:rsid w:val="0013026D"/>
    <w:rsid w:val="001305BF"/>
    <w:rsid w:val="001355D9"/>
    <w:rsid w:val="00136728"/>
    <w:rsid w:val="001367CE"/>
    <w:rsid w:val="00137569"/>
    <w:rsid w:val="001376A7"/>
    <w:rsid w:val="00142985"/>
    <w:rsid w:val="001434B1"/>
    <w:rsid w:val="00144716"/>
    <w:rsid w:val="00146230"/>
    <w:rsid w:val="0014686A"/>
    <w:rsid w:val="00147256"/>
    <w:rsid w:val="00147BCC"/>
    <w:rsid w:val="00147EE0"/>
    <w:rsid w:val="00150F85"/>
    <w:rsid w:val="00151413"/>
    <w:rsid w:val="001516EB"/>
    <w:rsid w:val="0015175F"/>
    <w:rsid w:val="00151ED2"/>
    <w:rsid w:val="00151F45"/>
    <w:rsid w:val="00152B29"/>
    <w:rsid w:val="00152FFF"/>
    <w:rsid w:val="00153674"/>
    <w:rsid w:val="00153837"/>
    <w:rsid w:val="00154990"/>
    <w:rsid w:val="001559F9"/>
    <w:rsid w:val="001617C9"/>
    <w:rsid w:val="0016193E"/>
    <w:rsid w:val="0016226B"/>
    <w:rsid w:val="00162328"/>
    <w:rsid w:val="001633B6"/>
    <w:rsid w:val="0016372B"/>
    <w:rsid w:val="001641C2"/>
    <w:rsid w:val="001646F5"/>
    <w:rsid w:val="00165B80"/>
    <w:rsid w:val="001675BE"/>
    <w:rsid w:val="00167F20"/>
    <w:rsid w:val="0017084D"/>
    <w:rsid w:val="001723D8"/>
    <w:rsid w:val="001736EC"/>
    <w:rsid w:val="00175671"/>
    <w:rsid w:val="001759D5"/>
    <w:rsid w:val="00182BCE"/>
    <w:rsid w:val="00183824"/>
    <w:rsid w:val="00183D72"/>
    <w:rsid w:val="00184D4D"/>
    <w:rsid w:val="001858F8"/>
    <w:rsid w:val="001874E3"/>
    <w:rsid w:val="001875C8"/>
    <w:rsid w:val="00187A1C"/>
    <w:rsid w:val="001900C6"/>
    <w:rsid w:val="00190C7B"/>
    <w:rsid w:val="00191A01"/>
    <w:rsid w:val="00191F31"/>
    <w:rsid w:val="00192894"/>
    <w:rsid w:val="001930B4"/>
    <w:rsid w:val="001930E5"/>
    <w:rsid w:val="001933ED"/>
    <w:rsid w:val="001934C0"/>
    <w:rsid w:val="00194FDE"/>
    <w:rsid w:val="00195CF3"/>
    <w:rsid w:val="001962EF"/>
    <w:rsid w:val="00197607"/>
    <w:rsid w:val="00197715"/>
    <w:rsid w:val="001A0FEB"/>
    <w:rsid w:val="001A1048"/>
    <w:rsid w:val="001A1652"/>
    <w:rsid w:val="001A2C0A"/>
    <w:rsid w:val="001A2F2A"/>
    <w:rsid w:val="001A47DD"/>
    <w:rsid w:val="001B0491"/>
    <w:rsid w:val="001B2F86"/>
    <w:rsid w:val="001B2F89"/>
    <w:rsid w:val="001B39CF"/>
    <w:rsid w:val="001B481D"/>
    <w:rsid w:val="001B4EBC"/>
    <w:rsid w:val="001B7602"/>
    <w:rsid w:val="001B7B6E"/>
    <w:rsid w:val="001B7C4C"/>
    <w:rsid w:val="001C29D8"/>
    <w:rsid w:val="001C5154"/>
    <w:rsid w:val="001C7C80"/>
    <w:rsid w:val="001D2179"/>
    <w:rsid w:val="001D24A6"/>
    <w:rsid w:val="001D322D"/>
    <w:rsid w:val="001D3F23"/>
    <w:rsid w:val="001D44B4"/>
    <w:rsid w:val="001D47E2"/>
    <w:rsid w:val="001D5100"/>
    <w:rsid w:val="001D5BC3"/>
    <w:rsid w:val="001D5D18"/>
    <w:rsid w:val="001D656D"/>
    <w:rsid w:val="001D6EF1"/>
    <w:rsid w:val="001D7680"/>
    <w:rsid w:val="001E038D"/>
    <w:rsid w:val="001E1677"/>
    <w:rsid w:val="001E1780"/>
    <w:rsid w:val="001E1B0B"/>
    <w:rsid w:val="001E2324"/>
    <w:rsid w:val="001E2EE6"/>
    <w:rsid w:val="001E474E"/>
    <w:rsid w:val="001E4E26"/>
    <w:rsid w:val="001E53AB"/>
    <w:rsid w:val="001E5A2F"/>
    <w:rsid w:val="001E6F0E"/>
    <w:rsid w:val="001F0F5F"/>
    <w:rsid w:val="0020003B"/>
    <w:rsid w:val="00201CFB"/>
    <w:rsid w:val="002055EC"/>
    <w:rsid w:val="00205953"/>
    <w:rsid w:val="002068ED"/>
    <w:rsid w:val="0020754C"/>
    <w:rsid w:val="00210660"/>
    <w:rsid w:val="002118E3"/>
    <w:rsid w:val="00212128"/>
    <w:rsid w:val="0021293C"/>
    <w:rsid w:val="00212AD6"/>
    <w:rsid w:val="00213402"/>
    <w:rsid w:val="00213577"/>
    <w:rsid w:val="00213745"/>
    <w:rsid w:val="00215C81"/>
    <w:rsid w:val="00216FAD"/>
    <w:rsid w:val="002176C6"/>
    <w:rsid w:val="0021777A"/>
    <w:rsid w:val="00220012"/>
    <w:rsid w:val="00220F74"/>
    <w:rsid w:val="0022149B"/>
    <w:rsid w:val="002216D6"/>
    <w:rsid w:val="00221B4F"/>
    <w:rsid w:val="0022214E"/>
    <w:rsid w:val="00222968"/>
    <w:rsid w:val="00223000"/>
    <w:rsid w:val="00223E43"/>
    <w:rsid w:val="0022454D"/>
    <w:rsid w:val="00225C59"/>
    <w:rsid w:val="0022754A"/>
    <w:rsid w:val="00230478"/>
    <w:rsid w:val="0023295B"/>
    <w:rsid w:val="00232B57"/>
    <w:rsid w:val="00232EFB"/>
    <w:rsid w:val="002340CE"/>
    <w:rsid w:val="00234C07"/>
    <w:rsid w:val="00236D9C"/>
    <w:rsid w:val="0023762C"/>
    <w:rsid w:val="002418FF"/>
    <w:rsid w:val="00243119"/>
    <w:rsid w:val="002431FD"/>
    <w:rsid w:val="00247D6A"/>
    <w:rsid w:val="0025011E"/>
    <w:rsid w:val="002501AB"/>
    <w:rsid w:val="00250470"/>
    <w:rsid w:val="00251FA1"/>
    <w:rsid w:val="00254906"/>
    <w:rsid w:val="002556DD"/>
    <w:rsid w:val="00256E96"/>
    <w:rsid w:val="00257052"/>
    <w:rsid w:val="002613FB"/>
    <w:rsid w:val="00262038"/>
    <w:rsid w:val="00262E60"/>
    <w:rsid w:val="00266369"/>
    <w:rsid w:val="0026660E"/>
    <w:rsid w:val="00267CD3"/>
    <w:rsid w:val="00267CF5"/>
    <w:rsid w:val="0027134A"/>
    <w:rsid w:val="002768E9"/>
    <w:rsid w:val="00277507"/>
    <w:rsid w:val="002804FF"/>
    <w:rsid w:val="00280DB6"/>
    <w:rsid w:val="00281833"/>
    <w:rsid w:val="00281950"/>
    <w:rsid w:val="00282938"/>
    <w:rsid w:val="00283D6B"/>
    <w:rsid w:val="002844C6"/>
    <w:rsid w:val="0028499C"/>
    <w:rsid w:val="00285326"/>
    <w:rsid w:val="00290E3A"/>
    <w:rsid w:val="00291019"/>
    <w:rsid w:val="00291BFE"/>
    <w:rsid w:val="00292057"/>
    <w:rsid w:val="00292500"/>
    <w:rsid w:val="00292553"/>
    <w:rsid w:val="00292E81"/>
    <w:rsid w:val="00296FCE"/>
    <w:rsid w:val="002A3022"/>
    <w:rsid w:val="002A3CCC"/>
    <w:rsid w:val="002A4BD7"/>
    <w:rsid w:val="002A508A"/>
    <w:rsid w:val="002A661D"/>
    <w:rsid w:val="002A6A9D"/>
    <w:rsid w:val="002A740E"/>
    <w:rsid w:val="002B184D"/>
    <w:rsid w:val="002B1966"/>
    <w:rsid w:val="002B25E4"/>
    <w:rsid w:val="002B40B4"/>
    <w:rsid w:val="002B7020"/>
    <w:rsid w:val="002B7989"/>
    <w:rsid w:val="002C0D7C"/>
    <w:rsid w:val="002C0DA0"/>
    <w:rsid w:val="002C1232"/>
    <w:rsid w:val="002C1FA8"/>
    <w:rsid w:val="002C22C4"/>
    <w:rsid w:val="002C5153"/>
    <w:rsid w:val="002C567C"/>
    <w:rsid w:val="002C760B"/>
    <w:rsid w:val="002C79A3"/>
    <w:rsid w:val="002D0C37"/>
    <w:rsid w:val="002D1210"/>
    <w:rsid w:val="002D3504"/>
    <w:rsid w:val="002D3E51"/>
    <w:rsid w:val="002D45DF"/>
    <w:rsid w:val="002D5294"/>
    <w:rsid w:val="002D5B53"/>
    <w:rsid w:val="002D60E2"/>
    <w:rsid w:val="002D63F2"/>
    <w:rsid w:val="002D645E"/>
    <w:rsid w:val="002D694C"/>
    <w:rsid w:val="002D72D1"/>
    <w:rsid w:val="002E0111"/>
    <w:rsid w:val="002E040E"/>
    <w:rsid w:val="002E1766"/>
    <w:rsid w:val="002E24AB"/>
    <w:rsid w:val="002E4756"/>
    <w:rsid w:val="002E4EA9"/>
    <w:rsid w:val="002E4F90"/>
    <w:rsid w:val="002E5707"/>
    <w:rsid w:val="002E6F93"/>
    <w:rsid w:val="002E7178"/>
    <w:rsid w:val="002F0048"/>
    <w:rsid w:val="002F0374"/>
    <w:rsid w:val="002F0B09"/>
    <w:rsid w:val="002F148B"/>
    <w:rsid w:val="002F23D0"/>
    <w:rsid w:val="002F2904"/>
    <w:rsid w:val="002F464D"/>
    <w:rsid w:val="002F6C42"/>
    <w:rsid w:val="00301680"/>
    <w:rsid w:val="00301E90"/>
    <w:rsid w:val="00305192"/>
    <w:rsid w:val="00305B9F"/>
    <w:rsid w:val="00306C5C"/>
    <w:rsid w:val="00310D85"/>
    <w:rsid w:val="003118C3"/>
    <w:rsid w:val="00311B03"/>
    <w:rsid w:val="00311B81"/>
    <w:rsid w:val="0031315D"/>
    <w:rsid w:val="00313222"/>
    <w:rsid w:val="00313D70"/>
    <w:rsid w:val="00313F5C"/>
    <w:rsid w:val="00314B9E"/>
    <w:rsid w:val="0031566A"/>
    <w:rsid w:val="0031739C"/>
    <w:rsid w:val="00320EE5"/>
    <w:rsid w:val="00321798"/>
    <w:rsid w:val="003218AB"/>
    <w:rsid w:val="00322011"/>
    <w:rsid w:val="00322DD2"/>
    <w:rsid w:val="003243C3"/>
    <w:rsid w:val="00325552"/>
    <w:rsid w:val="00327C24"/>
    <w:rsid w:val="0033188F"/>
    <w:rsid w:val="00333B63"/>
    <w:rsid w:val="00334712"/>
    <w:rsid w:val="00334FD1"/>
    <w:rsid w:val="00335513"/>
    <w:rsid w:val="00336578"/>
    <w:rsid w:val="00337D06"/>
    <w:rsid w:val="00340749"/>
    <w:rsid w:val="003409F5"/>
    <w:rsid w:val="00340E66"/>
    <w:rsid w:val="00341D5C"/>
    <w:rsid w:val="003451BF"/>
    <w:rsid w:val="00345259"/>
    <w:rsid w:val="00347E4F"/>
    <w:rsid w:val="00350889"/>
    <w:rsid w:val="00350E8F"/>
    <w:rsid w:val="00354F7E"/>
    <w:rsid w:val="003551EF"/>
    <w:rsid w:val="00357F15"/>
    <w:rsid w:val="003603C4"/>
    <w:rsid w:val="003614CF"/>
    <w:rsid w:val="0036253F"/>
    <w:rsid w:val="00362891"/>
    <w:rsid w:val="00362DBC"/>
    <w:rsid w:val="00363AA7"/>
    <w:rsid w:val="00364962"/>
    <w:rsid w:val="00365211"/>
    <w:rsid w:val="00365DAD"/>
    <w:rsid w:val="00366106"/>
    <w:rsid w:val="00371AC9"/>
    <w:rsid w:val="0037261E"/>
    <w:rsid w:val="00373066"/>
    <w:rsid w:val="00373CF7"/>
    <w:rsid w:val="00374D60"/>
    <w:rsid w:val="003758FA"/>
    <w:rsid w:val="00376817"/>
    <w:rsid w:val="003803B9"/>
    <w:rsid w:val="003824C9"/>
    <w:rsid w:val="0038369B"/>
    <w:rsid w:val="00384166"/>
    <w:rsid w:val="003842DC"/>
    <w:rsid w:val="003849D9"/>
    <w:rsid w:val="00386541"/>
    <w:rsid w:val="003879EA"/>
    <w:rsid w:val="00390428"/>
    <w:rsid w:val="00390AD0"/>
    <w:rsid w:val="00392B0E"/>
    <w:rsid w:val="003937E4"/>
    <w:rsid w:val="0039403F"/>
    <w:rsid w:val="00394321"/>
    <w:rsid w:val="00396396"/>
    <w:rsid w:val="003A10F9"/>
    <w:rsid w:val="003A2021"/>
    <w:rsid w:val="003A24C9"/>
    <w:rsid w:val="003A30BD"/>
    <w:rsid w:val="003A38EC"/>
    <w:rsid w:val="003A5073"/>
    <w:rsid w:val="003A7B1E"/>
    <w:rsid w:val="003B31DA"/>
    <w:rsid w:val="003B44DE"/>
    <w:rsid w:val="003B52AE"/>
    <w:rsid w:val="003B62D4"/>
    <w:rsid w:val="003B7244"/>
    <w:rsid w:val="003C0FEE"/>
    <w:rsid w:val="003C403C"/>
    <w:rsid w:val="003C605E"/>
    <w:rsid w:val="003C63AD"/>
    <w:rsid w:val="003D0D87"/>
    <w:rsid w:val="003D11BF"/>
    <w:rsid w:val="003D168E"/>
    <w:rsid w:val="003D4B83"/>
    <w:rsid w:val="003D4DB5"/>
    <w:rsid w:val="003D5120"/>
    <w:rsid w:val="003E2EA0"/>
    <w:rsid w:val="003E3454"/>
    <w:rsid w:val="003E4095"/>
    <w:rsid w:val="003E4FAB"/>
    <w:rsid w:val="003E61EB"/>
    <w:rsid w:val="003E67E0"/>
    <w:rsid w:val="003F0116"/>
    <w:rsid w:val="003F2279"/>
    <w:rsid w:val="003F3553"/>
    <w:rsid w:val="003F3C0B"/>
    <w:rsid w:val="003F3F02"/>
    <w:rsid w:val="003F4FA5"/>
    <w:rsid w:val="003F5B18"/>
    <w:rsid w:val="003F7C0E"/>
    <w:rsid w:val="00400613"/>
    <w:rsid w:val="00400662"/>
    <w:rsid w:val="00401711"/>
    <w:rsid w:val="0040249F"/>
    <w:rsid w:val="00402E03"/>
    <w:rsid w:val="004031E1"/>
    <w:rsid w:val="0040458F"/>
    <w:rsid w:val="004074FB"/>
    <w:rsid w:val="0040754F"/>
    <w:rsid w:val="00412840"/>
    <w:rsid w:val="00413CA3"/>
    <w:rsid w:val="00416560"/>
    <w:rsid w:val="00416ECA"/>
    <w:rsid w:val="0041774A"/>
    <w:rsid w:val="00417CC9"/>
    <w:rsid w:val="004206C6"/>
    <w:rsid w:val="00421884"/>
    <w:rsid w:val="00422487"/>
    <w:rsid w:val="00424619"/>
    <w:rsid w:val="00425F5C"/>
    <w:rsid w:val="00426614"/>
    <w:rsid w:val="004270B2"/>
    <w:rsid w:val="00430C07"/>
    <w:rsid w:val="004379D0"/>
    <w:rsid w:val="00441E4C"/>
    <w:rsid w:val="00442898"/>
    <w:rsid w:val="00442F49"/>
    <w:rsid w:val="00443456"/>
    <w:rsid w:val="00443775"/>
    <w:rsid w:val="0044499C"/>
    <w:rsid w:val="004450D4"/>
    <w:rsid w:val="0044527F"/>
    <w:rsid w:val="00445DB9"/>
    <w:rsid w:val="004462BD"/>
    <w:rsid w:val="004507AE"/>
    <w:rsid w:val="00453377"/>
    <w:rsid w:val="00454297"/>
    <w:rsid w:val="00454F26"/>
    <w:rsid w:val="00456361"/>
    <w:rsid w:val="00456604"/>
    <w:rsid w:val="00457272"/>
    <w:rsid w:val="00457790"/>
    <w:rsid w:val="00457B68"/>
    <w:rsid w:val="00464492"/>
    <w:rsid w:val="00464BBA"/>
    <w:rsid w:val="004656DA"/>
    <w:rsid w:val="00465F1B"/>
    <w:rsid w:val="00465FED"/>
    <w:rsid w:val="004660B1"/>
    <w:rsid w:val="0046721F"/>
    <w:rsid w:val="00467A78"/>
    <w:rsid w:val="0047091B"/>
    <w:rsid w:val="00470938"/>
    <w:rsid w:val="00473BB9"/>
    <w:rsid w:val="00473BEA"/>
    <w:rsid w:val="00475D44"/>
    <w:rsid w:val="00477412"/>
    <w:rsid w:val="00477460"/>
    <w:rsid w:val="00477ACA"/>
    <w:rsid w:val="00480ED7"/>
    <w:rsid w:val="00482D58"/>
    <w:rsid w:val="004852D3"/>
    <w:rsid w:val="004871E7"/>
    <w:rsid w:val="004877FA"/>
    <w:rsid w:val="00487830"/>
    <w:rsid w:val="00487DBF"/>
    <w:rsid w:val="0049330A"/>
    <w:rsid w:val="00493EDD"/>
    <w:rsid w:val="00494183"/>
    <w:rsid w:val="00495F48"/>
    <w:rsid w:val="00496634"/>
    <w:rsid w:val="0049729C"/>
    <w:rsid w:val="004A09FA"/>
    <w:rsid w:val="004A16FE"/>
    <w:rsid w:val="004A2AC5"/>
    <w:rsid w:val="004A56CA"/>
    <w:rsid w:val="004A6145"/>
    <w:rsid w:val="004A6586"/>
    <w:rsid w:val="004A6F4A"/>
    <w:rsid w:val="004A7B56"/>
    <w:rsid w:val="004B0467"/>
    <w:rsid w:val="004B0CBA"/>
    <w:rsid w:val="004B1890"/>
    <w:rsid w:val="004B2486"/>
    <w:rsid w:val="004B28D8"/>
    <w:rsid w:val="004B2C3E"/>
    <w:rsid w:val="004B49E7"/>
    <w:rsid w:val="004B4C90"/>
    <w:rsid w:val="004B5ED3"/>
    <w:rsid w:val="004C06DE"/>
    <w:rsid w:val="004C0F45"/>
    <w:rsid w:val="004C244C"/>
    <w:rsid w:val="004C2916"/>
    <w:rsid w:val="004C3F75"/>
    <w:rsid w:val="004C6F45"/>
    <w:rsid w:val="004D02BA"/>
    <w:rsid w:val="004D199C"/>
    <w:rsid w:val="004D19D0"/>
    <w:rsid w:val="004D3DBC"/>
    <w:rsid w:val="004D4FE7"/>
    <w:rsid w:val="004D6478"/>
    <w:rsid w:val="004D6DE5"/>
    <w:rsid w:val="004E123D"/>
    <w:rsid w:val="004E32A2"/>
    <w:rsid w:val="004E3586"/>
    <w:rsid w:val="004E5549"/>
    <w:rsid w:val="004E650E"/>
    <w:rsid w:val="004E77E4"/>
    <w:rsid w:val="004F1576"/>
    <w:rsid w:val="004F667D"/>
    <w:rsid w:val="004F6849"/>
    <w:rsid w:val="004F7EF3"/>
    <w:rsid w:val="005007DC"/>
    <w:rsid w:val="0050283B"/>
    <w:rsid w:val="00503015"/>
    <w:rsid w:val="00503033"/>
    <w:rsid w:val="0050380D"/>
    <w:rsid w:val="0050661C"/>
    <w:rsid w:val="0050663A"/>
    <w:rsid w:val="00506E6D"/>
    <w:rsid w:val="00510A04"/>
    <w:rsid w:val="0051151F"/>
    <w:rsid w:val="0051278F"/>
    <w:rsid w:val="00513D27"/>
    <w:rsid w:val="00516236"/>
    <w:rsid w:val="00517A8B"/>
    <w:rsid w:val="005209BE"/>
    <w:rsid w:val="00520F47"/>
    <w:rsid w:val="00524880"/>
    <w:rsid w:val="00524D67"/>
    <w:rsid w:val="00530BBD"/>
    <w:rsid w:val="0053157D"/>
    <w:rsid w:val="0053165A"/>
    <w:rsid w:val="0053206B"/>
    <w:rsid w:val="00533FCA"/>
    <w:rsid w:val="00535371"/>
    <w:rsid w:val="00535A0F"/>
    <w:rsid w:val="00536C44"/>
    <w:rsid w:val="00540DD9"/>
    <w:rsid w:val="0054114E"/>
    <w:rsid w:val="0054161E"/>
    <w:rsid w:val="005423E0"/>
    <w:rsid w:val="0054428A"/>
    <w:rsid w:val="00546011"/>
    <w:rsid w:val="005521E6"/>
    <w:rsid w:val="0055257B"/>
    <w:rsid w:val="005526AA"/>
    <w:rsid w:val="00556A83"/>
    <w:rsid w:val="005573D2"/>
    <w:rsid w:val="00557E52"/>
    <w:rsid w:val="00560728"/>
    <w:rsid w:val="00560776"/>
    <w:rsid w:val="00560DDD"/>
    <w:rsid w:val="005611F9"/>
    <w:rsid w:val="00562439"/>
    <w:rsid w:val="0056321D"/>
    <w:rsid w:val="00566F6C"/>
    <w:rsid w:val="00567296"/>
    <w:rsid w:val="005679A8"/>
    <w:rsid w:val="005679F0"/>
    <w:rsid w:val="00571A10"/>
    <w:rsid w:val="00572795"/>
    <w:rsid w:val="00574741"/>
    <w:rsid w:val="00577D1A"/>
    <w:rsid w:val="00580881"/>
    <w:rsid w:val="005809D2"/>
    <w:rsid w:val="00581672"/>
    <w:rsid w:val="00583503"/>
    <w:rsid w:val="005859B7"/>
    <w:rsid w:val="00585AF2"/>
    <w:rsid w:val="0058712F"/>
    <w:rsid w:val="00587336"/>
    <w:rsid w:val="00590911"/>
    <w:rsid w:val="005909A7"/>
    <w:rsid w:val="00591517"/>
    <w:rsid w:val="00591BAD"/>
    <w:rsid w:val="00592105"/>
    <w:rsid w:val="00592335"/>
    <w:rsid w:val="005939EA"/>
    <w:rsid w:val="00593D41"/>
    <w:rsid w:val="00594428"/>
    <w:rsid w:val="00595409"/>
    <w:rsid w:val="005963A5"/>
    <w:rsid w:val="00596E07"/>
    <w:rsid w:val="00596F6D"/>
    <w:rsid w:val="005971F0"/>
    <w:rsid w:val="005A0DC2"/>
    <w:rsid w:val="005A64B6"/>
    <w:rsid w:val="005A694E"/>
    <w:rsid w:val="005A6997"/>
    <w:rsid w:val="005A6C31"/>
    <w:rsid w:val="005A73A2"/>
    <w:rsid w:val="005A7816"/>
    <w:rsid w:val="005B2073"/>
    <w:rsid w:val="005B248D"/>
    <w:rsid w:val="005B2493"/>
    <w:rsid w:val="005B3676"/>
    <w:rsid w:val="005B38E0"/>
    <w:rsid w:val="005B7DA5"/>
    <w:rsid w:val="005C039A"/>
    <w:rsid w:val="005C04BB"/>
    <w:rsid w:val="005C12BF"/>
    <w:rsid w:val="005C1842"/>
    <w:rsid w:val="005C206F"/>
    <w:rsid w:val="005C3604"/>
    <w:rsid w:val="005D2D07"/>
    <w:rsid w:val="005D3046"/>
    <w:rsid w:val="005D5135"/>
    <w:rsid w:val="005D5268"/>
    <w:rsid w:val="005D7A55"/>
    <w:rsid w:val="005D7FE5"/>
    <w:rsid w:val="005E1D69"/>
    <w:rsid w:val="005E2D33"/>
    <w:rsid w:val="005E3348"/>
    <w:rsid w:val="005E4B36"/>
    <w:rsid w:val="005E53B2"/>
    <w:rsid w:val="005E5C55"/>
    <w:rsid w:val="005E5E77"/>
    <w:rsid w:val="005E6012"/>
    <w:rsid w:val="005E63F2"/>
    <w:rsid w:val="005E7280"/>
    <w:rsid w:val="005E7A5C"/>
    <w:rsid w:val="005E7FC4"/>
    <w:rsid w:val="005F2A52"/>
    <w:rsid w:val="005F2B3D"/>
    <w:rsid w:val="005F40AA"/>
    <w:rsid w:val="005F56F7"/>
    <w:rsid w:val="005F759D"/>
    <w:rsid w:val="005F7CF4"/>
    <w:rsid w:val="0060010C"/>
    <w:rsid w:val="00600E42"/>
    <w:rsid w:val="00601272"/>
    <w:rsid w:val="0060173F"/>
    <w:rsid w:val="00601DE5"/>
    <w:rsid w:val="00602E6C"/>
    <w:rsid w:val="006049A1"/>
    <w:rsid w:val="00607EFC"/>
    <w:rsid w:val="00610303"/>
    <w:rsid w:val="00611F3E"/>
    <w:rsid w:val="006134F2"/>
    <w:rsid w:val="006135B7"/>
    <w:rsid w:val="00613DF1"/>
    <w:rsid w:val="00614626"/>
    <w:rsid w:val="00614E95"/>
    <w:rsid w:val="0061563D"/>
    <w:rsid w:val="006166D2"/>
    <w:rsid w:val="006167C1"/>
    <w:rsid w:val="00616CD5"/>
    <w:rsid w:val="00617B8B"/>
    <w:rsid w:val="00621F6F"/>
    <w:rsid w:val="00624679"/>
    <w:rsid w:val="00626E40"/>
    <w:rsid w:val="00627257"/>
    <w:rsid w:val="00632225"/>
    <w:rsid w:val="00632C62"/>
    <w:rsid w:val="00632CA2"/>
    <w:rsid w:val="006334CF"/>
    <w:rsid w:val="0063400F"/>
    <w:rsid w:val="00635579"/>
    <w:rsid w:val="006364E9"/>
    <w:rsid w:val="006369AE"/>
    <w:rsid w:val="00637848"/>
    <w:rsid w:val="00642038"/>
    <w:rsid w:val="006426A9"/>
    <w:rsid w:val="00643C1E"/>
    <w:rsid w:val="0064469E"/>
    <w:rsid w:val="0064516F"/>
    <w:rsid w:val="00647485"/>
    <w:rsid w:val="006500F2"/>
    <w:rsid w:val="006503C3"/>
    <w:rsid w:val="006517AE"/>
    <w:rsid w:val="00651B40"/>
    <w:rsid w:val="006520A9"/>
    <w:rsid w:val="00653C9D"/>
    <w:rsid w:val="00654267"/>
    <w:rsid w:val="00654C42"/>
    <w:rsid w:val="00655013"/>
    <w:rsid w:val="00656C1E"/>
    <w:rsid w:val="006618F2"/>
    <w:rsid w:val="00662AF7"/>
    <w:rsid w:val="00663973"/>
    <w:rsid w:val="00664618"/>
    <w:rsid w:val="00666C22"/>
    <w:rsid w:val="00667F5A"/>
    <w:rsid w:val="006703D7"/>
    <w:rsid w:val="00670DCB"/>
    <w:rsid w:val="00677036"/>
    <w:rsid w:val="006773F8"/>
    <w:rsid w:val="006805B1"/>
    <w:rsid w:val="006805F4"/>
    <w:rsid w:val="00680E98"/>
    <w:rsid w:val="0068390F"/>
    <w:rsid w:val="00686D6C"/>
    <w:rsid w:val="00686E30"/>
    <w:rsid w:val="00686F00"/>
    <w:rsid w:val="00687220"/>
    <w:rsid w:val="00687936"/>
    <w:rsid w:val="00690C9E"/>
    <w:rsid w:val="00691C50"/>
    <w:rsid w:val="00692D7E"/>
    <w:rsid w:val="006938F1"/>
    <w:rsid w:val="00696458"/>
    <w:rsid w:val="0069709F"/>
    <w:rsid w:val="006A0139"/>
    <w:rsid w:val="006A0A20"/>
    <w:rsid w:val="006A1E2D"/>
    <w:rsid w:val="006A212D"/>
    <w:rsid w:val="006A3704"/>
    <w:rsid w:val="006A577D"/>
    <w:rsid w:val="006A6603"/>
    <w:rsid w:val="006B1311"/>
    <w:rsid w:val="006B1816"/>
    <w:rsid w:val="006B2483"/>
    <w:rsid w:val="006B63A6"/>
    <w:rsid w:val="006B7F74"/>
    <w:rsid w:val="006B7FA9"/>
    <w:rsid w:val="006C06CA"/>
    <w:rsid w:val="006C0B52"/>
    <w:rsid w:val="006C1425"/>
    <w:rsid w:val="006C2C32"/>
    <w:rsid w:val="006C312E"/>
    <w:rsid w:val="006C4276"/>
    <w:rsid w:val="006C4CA6"/>
    <w:rsid w:val="006C5BC6"/>
    <w:rsid w:val="006C6705"/>
    <w:rsid w:val="006D0AD1"/>
    <w:rsid w:val="006D27C3"/>
    <w:rsid w:val="006D2855"/>
    <w:rsid w:val="006D4875"/>
    <w:rsid w:val="006D5B8B"/>
    <w:rsid w:val="006D61F3"/>
    <w:rsid w:val="006D739A"/>
    <w:rsid w:val="006D7CC6"/>
    <w:rsid w:val="006E0DB5"/>
    <w:rsid w:val="006E167F"/>
    <w:rsid w:val="006E1C82"/>
    <w:rsid w:val="006E36CE"/>
    <w:rsid w:val="006E46A7"/>
    <w:rsid w:val="006E561D"/>
    <w:rsid w:val="006E698F"/>
    <w:rsid w:val="006E72C5"/>
    <w:rsid w:val="006E7C0E"/>
    <w:rsid w:val="006F20B7"/>
    <w:rsid w:val="006F2593"/>
    <w:rsid w:val="006F2BF5"/>
    <w:rsid w:val="006F2FA1"/>
    <w:rsid w:val="006F5A10"/>
    <w:rsid w:val="006F69DC"/>
    <w:rsid w:val="006F6AB5"/>
    <w:rsid w:val="006F7234"/>
    <w:rsid w:val="0070070C"/>
    <w:rsid w:val="00700DB8"/>
    <w:rsid w:val="00702578"/>
    <w:rsid w:val="00704100"/>
    <w:rsid w:val="00704C02"/>
    <w:rsid w:val="00705517"/>
    <w:rsid w:val="007073B4"/>
    <w:rsid w:val="00707608"/>
    <w:rsid w:val="00707F50"/>
    <w:rsid w:val="007112ED"/>
    <w:rsid w:val="00712673"/>
    <w:rsid w:val="00713D8B"/>
    <w:rsid w:val="00713F76"/>
    <w:rsid w:val="0071514A"/>
    <w:rsid w:val="0071548B"/>
    <w:rsid w:val="00715C55"/>
    <w:rsid w:val="00715E98"/>
    <w:rsid w:val="00716894"/>
    <w:rsid w:val="007168EC"/>
    <w:rsid w:val="00717391"/>
    <w:rsid w:val="00720156"/>
    <w:rsid w:val="007212F6"/>
    <w:rsid w:val="00721721"/>
    <w:rsid w:val="0072263F"/>
    <w:rsid w:val="007234ED"/>
    <w:rsid w:val="007247D2"/>
    <w:rsid w:val="00724CD3"/>
    <w:rsid w:val="00726692"/>
    <w:rsid w:val="00727DC0"/>
    <w:rsid w:val="007309D1"/>
    <w:rsid w:val="0073100D"/>
    <w:rsid w:val="007313BB"/>
    <w:rsid w:val="00732FE5"/>
    <w:rsid w:val="0073573A"/>
    <w:rsid w:val="00735A0D"/>
    <w:rsid w:val="0074094D"/>
    <w:rsid w:val="00740D98"/>
    <w:rsid w:val="007411EB"/>
    <w:rsid w:val="00741AF0"/>
    <w:rsid w:val="0074582E"/>
    <w:rsid w:val="0075066F"/>
    <w:rsid w:val="0075390F"/>
    <w:rsid w:val="00754828"/>
    <w:rsid w:val="00754FF6"/>
    <w:rsid w:val="0075540D"/>
    <w:rsid w:val="00755CF3"/>
    <w:rsid w:val="00756BC4"/>
    <w:rsid w:val="007578F1"/>
    <w:rsid w:val="00761BBB"/>
    <w:rsid w:val="00762F5F"/>
    <w:rsid w:val="00764A82"/>
    <w:rsid w:val="00764CD2"/>
    <w:rsid w:val="00765322"/>
    <w:rsid w:val="00765661"/>
    <w:rsid w:val="00766041"/>
    <w:rsid w:val="007666C6"/>
    <w:rsid w:val="007703EF"/>
    <w:rsid w:val="007710EF"/>
    <w:rsid w:val="00771F8F"/>
    <w:rsid w:val="00773C4E"/>
    <w:rsid w:val="007754DE"/>
    <w:rsid w:val="00776866"/>
    <w:rsid w:val="00777516"/>
    <w:rsid w:val="00777C31"/>
    <w:rsid w:val="007835AB"/>
    <w:rsid w:val="007849A9"/>
    <w:rsid w:val="0078568E"/>
    <w:rsid w:val="00787AFA"/>
    <w:rsid w:val="007902D7"/>
    <w:rsid w:val="00790BE2"/>
    <w:rsid w:val="0079359F"/>
    <w:rsid w:val="00797EB1"/>
    <w:rsid w:val="007A046D"/>
    <w:rsid w:val="007A09BF"/>
    <w:rsid w:val="007A26A2"/>
    <w:rsid w:val="007A3581"/>
    <w:rsid w:val="007A35F5"/>
    <w:rsid w:val="007A3663"/>
    <w:rsid w:val="007A3CF8"/>
    <w:rsid w:val="007A59F7"/>
    <w:rsid w:val="007A6487"/>
    <w:rsid w:val="007A653C"/>
    <w:rsid w:val="007A7333"/>
    <w:rsid w:val="007A76DF"/>
    <w:rsid w:val="007A7882"/>
    <w:rsid w:val="007B1D44"/>
    <w:rsid w:val="007B2925"/>
    <w:rsid w:val="007B301D"/>
    <w:rsid w:val="007B6BEB"/>
    <w:rsid w:val="007B7B87"/>
    <w:rsid w:val="007B7EDC"/>
    <w:rsid w:val="007C062D"/>
    <w:rsid w:val="007C278F"/>
    <w:rsid w:val="007C51C4"/>
    <w:rsid w:val="007C5BAB"/>
    <w:rsid w:val="007D21B5"/>
    <w:rsid w:val="007D25F8"/>
    <w:rsid w:val="007D288D"/>
    <w:rsid w:val="007D32C1"/>
    <w:rsid w:val="007D39C4"/>
    <w:rsid w:val="007D4276"/>
    <w:rsid w:val="007D61FA"/>
    <w:rsid w:val="007D6CDB"/>
    <w:rsid w:val="007E022B"/>
    <w:rsid w:val="007E1246"/>
    <w:rsid w:val="007E13D6"/>
    <w:rsid w:val="007E38C0"/>
    <w:rsid w:val="007E40CF"/>
    <w:rsid w:val="007E42B1"/>
    <w:rsid w:val="007E431D"/>
    <w:rsid w:val="007E5DD5"/>
    <w:rsid w:val="007E5F1B"/>
    <w:rsid w:val="007E624A"/>
    <w:rsid w:val="007E7BA8"/>
    <w:rsid w:val="007E7FBF"/>
    <w:rsid w:val="007F0AB5"/>
    <w:rsid w:val="007F0F6A"/>
    <w:rsid w:val="007F21BA"/>
    <w:rsid w:val="007F3BAC"/>
    <w:rsid w:val="007F6B6D"/>
    <w:rsid w:val="007F7BED"/>
    <w:rsid w:val="008010BD"/>
    <w:rsid w:val="00802BA6"/>
    <w:rsid w:val="00802EBB"/>
    <w:rsid w:val="0080388E"/>
    <w:rsid w:val="008045B0"/>
    <w:rsid w:val="00805125"/>
    <w:rsid w:val="00810059"/>
    <w:rsid w:val="00810BE4"/>
    <w:rsid w:val="00811390"/>
    <w:rsid w:val="00811ED4"/>
    <w:rsid w:val="00813F32"/>
    <w:rsid w:val="008140C7"/>
    <w:rsid w:val="00814FE0"/>
    <w:rsid w:val="00815850"/>
    <w:rsid w:val="0081661C"/>
    <w:rsid w:val="00816E1B"/>
    <w:rsid w:val="00816EE7"/>
    <w:rsid w:val="00817048"/>
    <w:rsid w:val="00817153"/>
    <w:rsid w:val="00817665"/>
    <w:rsid w:val="00817889"/>
    <w:rsid w:val="0082083C"/>
    <w:rsid w:val="00820A70"/>
    <w:rsid w:val="00820E16"/>
    <w:rsid w:val="008210DC"/>
    <w:rsid w:val="00821BAB"/>
    <w:rsid w:val="00822DF5"/>
    <w:rsid w:val="0082345A"/>
    <w:rsid w:val="00823A9B"/>
    <w:rsid w:val="00824948"/>
    <w:rsid w:val="0082499F"/>
    <w:rsid w:val="00824DD5"/>
    <w:rsid w:val="00824F53"/>
    <w:rsid w:val="008254FA"/>
    <w:rsid w:val="00825E1B"/>
    <w:rsid w:val="00830783"/>
    <w:rsid w:val="00830B05"/>
    <w:rsid w:val="00832504"/>
    <w:rsid w:val="0083385C"/>
    <w:rsid w:val="008345CB"/>
    <w:rsid w:val="00835010"/>
    <w:rsid w:val="008359B0"/>
    <w:rsid w:val="00841E2C"/>
    <w:rsid w:val="00844F45"/>
    <w:rsid w:val="00845C8A"/>
    <w:rsid w:val="008462BB"/>
    <w:rsid w:val="008468E1"/>
    <w:rsid w:val="00846CA9"/>
    <w:rsid w:val="00852904"/>
    <w:rsid w:val="0085301E"/>
    <w:rsid w:val="0085367C"/>
    <w:rsid w:val="00853A6A"/>
    <w:rsid w:val="00854CEF"/>
    <w:rsid w:val="00857D7B"/>
    <w:rsid w:val="00860235"/>
    <w:rsid w:val="008605F7"/>
    <w:rsid w:val="008610BF"/>
    <w:rsid w:val="0086169C"/>
    <w:rsid w:val="00861BC3"/>
    <w:rsid w:val="00861DDB"/>
    <w:rsid w:val="00862988"/>
    <w:rsid w:val="00866561"/>
    <w:rsid w:val="008675F8"/>
    <w:rsid w:val="008713B8"/>
    <w:rsid w:val="008714EB"/>
    <w:rsid w:val="0087169D"/>
    <w:rsid w:val="00871C2A"/>
    <w:rsid w:val="00873F39"/>
    <w:rsid w:val="008761E8"/>
    <w:rsid w:val="00876750"/>
    <w:rsid w:val="00877852"/>
    <w:rsid w:val="00877965"/>
    <w:rsid w:val="00880268"/>
    <w:rsid w:val="00881DBE"/>
    <w:rsid w:val="00881EB9"/>
    <w:rsid w:val="00882499"/>
    <w:rsid w:val="00882EA3"/>
    <w:rsid w:val="00882EF0"/>
    <w:rsid w:val="008834F6"/>
    <w:rsid w:val="00883D27"/>
    <w:rsid w:val="00884B97"/>
    <w:rsid w:val="00885707"/>
    <w:rsid w:val="00885818"/>
    <w:rsid w:val="0088669E"/>
    <w:rsid w:val="00887A87"/>
    <w:rsid w:val="00890072"/>
    <w:rsid w:val="008934D4"/>
    <w:rsid w:val="008946B6"/>
    <w:rsid w:val="00894CB2"/>
    <w:rsid w:val="008953AF"/>
    <w:rsid w:val="00895EEC"/>
    <w:rsid w:val="00896449"/>
    <w:rsid w:val="008A05CD"/>
    <w:rsid w:val="008A14F2"/>
    <w:rsid w:val="008A2068"/>
    <w:rsid w:val="008A3AF5"/>
    <w:rsid w:val="008A4534"/>
    <w:rsid w:val="008A5687"/>
    <w:rsid w:val="008A57D4"/>
    <w:rsid w:val="008B43F3"/>
    <w:rsid w:val="008B62A2"/>
    <w:rsid w:val="008B6998"/>
    <w:rsid w:val="008B766D"/>
    <w:rsid w:val="008B7CE0"/>
    <w:rsid w:val="008B7E98"/>
    <w:rsid w:val="008C1883"/>
    <w:rsid w:val="008C2385"/>
    <w:rsid w:val="008C2B14"/>
    <w:rsid w:val="008C2C2B"/>
    <w:rsid w:val="008C2EE3"/>
    <w:rsid w:val="008C31B3"/>
    <w:rsid w:val="008C39E0"/>
    <w:rsid w:val="008C3E4D"/>
    <w:rsid w:val="008C478E"/>
    <w:rsid w:val="008C7165"/>
    <w:rsid w:val="008D02C7"/>
    <w:rsid w:val="008D079F"/>
    <w:rsid w:val="008D254D"/>
    <w:rsid w:val="008D2CA9"/>
    <w:rsid w:val="008D3AAE"/>
    <w:rsid w:val="008D727F"/>
    <w:rsid w:val="008D72B8"/>
    <w:rsid w:val="008E22DC"/>
    <w:rsid w:val="008E287F"/>
    <w:rsid w:val="008E3203"/>
    <w:rsid w:val="008E4397"/>
    <w:rsid w:val="008E5B3D"/>
    <w:rsid w:val="008E7110"/>
    <w:rsid w:val="008E7C1A"/>
    <w:rsid w:val="008E7CA0"/>
    <w:rsid w:val="008F164D"/>
    <w:rsid w:val="008F16C2"/>
    <w:rsid w:val="008F1950"/>
    <w:rsid w:val="008F67A4"/>
    <w:rsid w:val="009007D8"/>
    <w:rsid w:val="00900B65"/>
    <w:rsid w:val="00900CF4"/>
    <w:rsid w:val="00900F14"/>
    <w:rsid w:val="00901041"/>
    <w:rsid w:val="00901B36"/>
    <w:rsid w:val="00901DA6"/>
    <w:rsid w:val="00902977"/>
    <w:rsid w:val="00903292"/>
    <w:rsid w:val="00904F1D"/>
    <w:rsid w:val="00905716"/>
    <w:rsid w:val="009057A8"/>
    <w:rsid w:val="00905932"/>
    <w:rsid w:val="0090595F"/>
    <w:rsid w:val="00905DA1"/>
    <w:rsid w:val="00910E6D"/>
    <w:rsid w:val="0091186F"/>
    <w:rsid w:val="00911C83"/>
    <w:rsid w:val="009131A3"/>
    <w:rsid w:val="0091324F"/>
    <w:rsid w:val="0091376C"/>
    <w:rsid w:val="00916442"/>
    <w:rsid w:val="009179D4"/>
    <w:rsid w:val="0092145C"/>
    <w:rsid w:val="00923314"/>
    <w:rsid w:val="00923669"/>
    <w:rsid w:val="00924456"/>
    <w:rsid w:val="00924837"/>
    <w:rsid w:val="00924A4E"/>
    <w:rsid w:val="00924A7F"/>
    <w:rsid w:val="00926F1F"/>
    <w:rsid w:val="0092799D"/>
    <w:rsid w:val="00933362"/>
    <w:rsid w:val="009366BB"/>
    <w:rsid w:val="00936DE5"/>
    <w:rsid w:val="009410D3"/>
    <w:rsid w:val="00941637"/>
    <w:rsid w:val="00941814"/>
    <w:rsid w:val="0094217A"/>
    <w:rsid w:val="00944532"/>
    <w:rsid w:val="009455C2"/>
    <w:rsid w:val="00946326"/>
    <w:rsid w:val="009518B4"/>
    <w:rsid w:val="00953A67"/>
    <w:rsid w:val="00954168"/>
    <w:rsid w:val="009550F0"/>
    <w:rsid w:val="00955254"/>
    <w:rsid w:val="00956911"/>
    <w:rsid w:val="0096101C"/>
    <w:rsid w:val="009625AE"/>
    <w:rsid w:val="00962995"/>
    <w:rsid w:val="009644F8"/>
    <w:rsid w:val="00964B15"/>
    <w:rsid w:val="00964C13"/>
    <w:rsid w:val="00966ADB"/>
    <w:rsid w:val="009677BC"/>
    <w:rsid w:val="00971040"/>
    <w:rsid w:val="00972200"/>
    <w:rsid w:val="009728B7"/>
    <w:rsid w:val="00973018"/>
    <w:rsid w:val="009738F7"/>
    <w:rsid w:val="00973F49"/>
    <w:rsid w:val="00973F51"/>
    <w:rsid w:val="00975863"/>
    <w:rsid w:val="00975C58"/>
    <w:rsid w:val="00976823"/>
    <w:rsid w:val="00977B71"/>
    <w:rsid w:val="00981CA3"/>
    <w:rsid w:val="00983876"/>
    <w:rsid w:val="0098479D"/>
    <w:rsid w:val="009852CC"/>
    <w:rsid w:val="009870C4"/>
    <w:rsid w:val="00987405"/>
    <w:rsid w:val="00987D9B"/>
    <w:rsid w:val="00987FEB"/>
    <w:rsid w:val="00991A45"/>
    <w:rsid w:val="009924D2"/>
    <w:rsid w:val="00992CD0"/>
    <w:rsid w:val="00993A99"/>
    <w:rsid w:val="00994007"/>
    <w:rsid w:val="00994B7E"/>
    <w:rsid w:val="00995DE2"/>
    <w:rsid w:val="0099617C"/>
    <w:rsid w:val="009A0E7F"/>
    <w:rsid w:val="009A12C6"/>
    <w:rsid w:val="009A2E79"/>
    <w:rsid w:val="009A3966"/>
    <w:rsid w:val="009A3E1C"/>
    <w:rsid w:val="009A645F"/>
    <w:rsid w:val="009B140F"/>
    <w:rsid w:val="009B14B4"/>
    <w:rsid w:val="009B2C97"/>
    <w:rsid w:val="009B5040"/>
    <w:rsid w:val="009B5ADF"/>
    <w:rsid w:val="009B5F22"/>
    <w:rsid w:val="009B7539"/>
    <w:rsid w:val="009B7D31"/>
    <w:rsid w:val="009C10E5"/>
    <w:rsid w:val="009C1100"/>
    <w:rsid w:val="009C1104"/>
    <w:rsid w:val="009C1A57"/>
    <w:rsid w:val="009C1E95"/>
    <w:rsid w:val="009C214E"/>
    <w:rsid w:val="009C3B3A"/>
    <w:rsid w:val="009C4CAD"/>
    <w:rsid w:val="009C5E66"/>
    <w:rsid w:val="009C796B"/>
    <w:rsid w:val="009D0219"/>
    <w:rsid w:val="009D4E09"/>
    <w:rsid w:val="009D5F91"/>
    <w:rsid w:val="009D6076"/>
    <w:rsid w:val="009D75CD"/>
    <w:rsid w:val="009D7756"/>
    <w:rsid w:val="009E0DA1"/>
    <w:rsid w:val="009E706A"/>
    <w:rsid w:val="009E7D7E"/>
    <w:rsid w:val="009F0876"/>
    <w:rsid w:val="009F19A6"/>
    <w:rsid w:val="009F25EB"/>
    <w:rsid w:val="009F2EC3"/>
    <w:rsid w:val="009F3C1D"/>
    <w:rsid w:val="009F6142"/>
    <w:rsid w:val="009F6446"/>
    <w:rsid w:val="00A0165F"/>
    <w:rsid w:val="00A01E6C"/>
    <w:rsid w:val="00A020B6"/>
    <w:rsid w:val="00A025BE"/>
    <w:rsid w:val="00A025FF"/>
    <w:rsid w:val="00A03772"/>
    <w:rsid w:val="00A038B9"/>
    <w:rsid w:val="00A0423D"/>
    <w:rsid w:val="00A047C5"/>
    <w:rsid w:val="00A05BCB"/>
    <w:rsid w:val="00A05BF6"/>
    <w:rsid w:val="00A103FC"/>
    <w:rsid w:val="00A107E7"/>
    <w:rsid w:val="00A108A9"/>
    <w:rsid w:val="00A12F32"/>
    <w:rsid w:val="00A13170"/>
    <w:rsid w:val="00A13397"/>
    <w:rsid w:val="00A13EB0"/>
    <w:rsid w:val="00A16916"/>
    <w:rsid w:val="00A16C60"/>
    <w:rsid w:val="00A16D6B"/>
    <w:rsid w:val="00A202A7"/>
    <w:rsid w:val="00A20660"/>
    <w:rsid w:val="00A212F2"/>
    <w:rsid w:val="00A22A3E"/>
    <w:rsid w:val="00A22E99"/>
    <w:rsid w:val="00A249CC"/>
    <w:rsid w:val="00A2603D"/>
    <w:rsid w:val="00A26178"/>
    <w:rsid w:val="00A27BB5"/>
    <w:rsid w:val="00A309AC"/>
    <w:rsid w:val="00A32262"/>
    <w:rsid w:val="00A359BD"/>
    <w:rsid w:val="00A36682"/>
    <w:rsid w:val="00A36EC4"/>
    <w:rsid w:val="00A4039E"/>
    <w:rsid w:val="00A4066B"/>
    <w:rsid w:val="00A44726"/>
    <w:rsid w:val="00A456E8"/>
    <w:rsid w:val="00A459F8"/>
    <w:rsid w:val="00A46045"/>
    <w:rsid w:val="00A46B0C"/>
    <w:rsid w:val="00A504EE"/>
    <w:rsid w:val="00A5246D"/>
    <w:rsid w:val="00A53935"/>
    <w:rsid w:val="00A53A82"/>
    <w:rsid w:val="00A56369"/>
    <w:rsid w:val="00A56C2E"/>
    <w:rsid w:val="00A57DC6"/>
    <w:rsid w:val="00A60C55"/>
    <w:rsid w:val="00A613C5"/>
    <w:rsid w:val="00A62561"/>
    <w:rsid w:val="00A63975"/>
    <w:rsid w:val="00A63F7A"/>
    <w:rsid w:val="00A64A2B"/>
    <w:rsid w:val="00A656A5"/>
    <w:rsid w:val="00A67CFF"/>
    <w:rsid w:val="00A72D57"/>
    <w:rsid w:val="00A733F9"/>
    <w:rsid w:val="00A75390"/>
    <w:rsid w:val="00A77F86"/>
    <w:rsid w:val="00A811E1"/>
    <w:rsid w:val="00A8381F"/>
    <w:rsid w:val="00A83A9A"/>
    <w:rsid w:val="00A84048"/>
    <w:rsid w:val="00A842C7"/>
    <w:rsid w:val="00A85E0C"/>
    <w:rsid w:val="00A865D7"/>
    <w:rsid w:val="00A87952"/>
    <w:rsid w:val="00A87D16"/>
    <w:rsid w:val="00A9000B"/>
    <w:rsid w:val="00A90E16"/>
    <w:rsid w:val="00A91275"/>
    <w:rsid w:val="00A9420B"/>
    <w:rsid w:val="00A944EF"/>
    <w:rsid w:val="00A94E1B"/>
    <w:rsid w:val="00A9559A"/>
    <w:rsid w:val="00A96700"/>
    <w:rsid w:val="00A969F6"/>
    <w:rsid w:val="00A96C51"/>
    <w:rsid w:val="00A96DB1"/>
    <w:rsid w:val="00A977B7"/>
    <w:rsid w:val="00A97AEF"/>
    <w:rsid w:val="00AA2C00"/>
    <w:rsid w:val="00AA4116"/>
    <w:rsid w:val="00AA467A"/>
    <w:rsid w:val="00AA4A8C"/>
    <w:rsid w:val="00AA5984"/>
    <w:rsid w:val="00AA671C"/>
    <w:rsid w:val="00AA6E4B"/>
    <w:rsid w:val="00AA70E5"/>
    <w:rsid w:val="00AA7D36"/>
    <w:rsid w:val="00AB0A88"/>
    <w:rsid w:val="00AB0D10"/>
    <w:rsid w:val="00AB35BA"/>
    <w:rsid w:val="00AB3C1F"/>
    <w:rsid w:val="00AB424E"/>
    <w:rsid w:val="00AB4CB5"/>
    <w:rsid w:val="00AB65D7"/>
    <w:rsid w:val="00AB7390"/>
    <w:rsid w:val="00AC0ACB"/>
    <w:rsid w:val="00AC16F1"/>
    <w:rsid w:val="00AC27D6"/>
    <w:rsid w:val="00AC4590"/>
    <w:rsid w:val="00AC6C57"/>
    <w:rsid w:val="00AC71A5"/>
    <w:rsid w:val="00AC77E3"/>
    <w:rsid w:val="00AD1814"/>
    <w:rsid w:val="00AD18EB"/>
    <w:rsid w:val="00AD2319"/>
    <w:rsid w:val="00AD2E11"/>
    <w:rsid w:val="00AD3805"/>
    <w:rsid w:val="00AD448C"/>
    <w:rsid w:val="00AD45E1"/>
    <w:rsid w:val="00AD5508"/>
    <w:rsid w:val="00AD6C9B"/>
    <w:rsid w:val="00AD6F36"/>
    <w:rsid w:val="00AD73C1"/>
    <w:rsid w:val="00AE091D"/>
    <w:rsid w:val="00AE1D9E"/>
    <w:rsid w:val="00AE2606"/>
    <w:rsid w:val="00AE2A6D"/>
    <w:rsid w:val="00AE2FDE"/>
    <w:rsid w:val="00AE40B0"/>
    <w:rsid w:val="00AE59BD"/>
    <w:rsid w:val="00AE5D30"/>
    <w:rsid w:val="00AE6754"/>
    <w:rsid w:val="00AE6982"/>
    <w:rsid w:val="00AE7D9C"/>
    <w:rsid w:val="00AF06F8"/>
    <w:rsid w:val="00AF1529"/>
    <w:rsid w:val="00AF211F"/>
    <w:rsid w:val="00AF23CD"/>
    <w:rsid w:val="00AF2704"/>
    <w:rsid w:val="00AF5A05"/>
    <w:rsid w:val="00AF7BF4"/>
    <w:rsid w:val="00B00244"/>
    <w:rsid w:val="00B02208"/>
    <w:rsid w:val="00B02E91"/>
    <w:rsid w:val="00B04871"/>
    <w:rsid w:val="00B056F2"/>
    <w:rsid w:val="00B0656C"/>
    <w:rsid w:val="00B0696F"/>
    <w:rsid w:val="00B10E65"/>
    <w:rsid w:val="00B121AE"/>
    <w:rsid w:val="00B1246E"/>
    <w:rsid w:val="00B14606"/>
    <w:rsid w:val="00B14C1B"/>
    <w:rsid w:val="00B156D3"/>
    <w:rsid w:val="00B15F6B"/>
    <w:rsid w:val="00B170E0"/>
    <w:rsid w:val="00B1732F"/>
    <w:rsid w:val="00B179B8"/>
    <w:rsid w:val="00B20556"/>
    <w:rsid w:val="00B20A50"/>
    <w:rsid w:val="00B21A43"/>
    <w:rsid w:val="00B21E79"/>
    <w:rsid w:val="00B224CE"/>
    <w:rsid w:val="00B232FE"/>
    <w:rsid w:val="00B23A0C"/>
    <w:rsid w:val="00B24B61"/>
    <w:rsid w:val="00B2533E"/>
    <w:rsid w:val="00B25F95"/>
    <w:rsid w:val="00B300E0"/>
    <w:rsid w:val="00B306DA"/>
    <w:rsid w:val="00B3095F"/>
    <w:rsid w:val="00B30EA0"/>
    <w:rsid w:val="00B325C2"/>
    <w:rsid w:val="00B328BA"/>
    <w:rsid w:val="00B33F58"/>
    <w:rsid w:val="00B36950"/>
    <w:rsid w:val="00B37BCC"/>
    <w:rsid w:val="00B400D1"/>
    <w:rsid w:val="00B40444"/>
    <w:rsid w:val="00B41409"/>
    <w:rsid w:val="00B424B8"/>
    <w:rsid w:val="00B44105"/>
    <w:rsid w:val="00B44328"/>
    <w:rsid w:val="00B44ED5"/>
    <w:rsid w:val="00B45161"/>
    <w:rsid w:val="00B45E3D"/>
    <w:rsid w:val="00B46A72"/>
    <w:rsid w:val="00B51F95"/>
    <w:rsid w:val="00B56784"/>
    <w:rsid w:val="00B60E2D"/>
    <w:rsid w:val="00B621F1"/>
    <w:rsid w:val="00B62410"/>
    <w:rsid w:val="00B63A7A"/>
    <w:rsid w:val="00B64C4C"/>
    <w:rsid w:val="00B67BFD"/>
    <w:rsid w:val="00B71D47"/>
    <w:rsid w:val="00B73EB1"/>
    <w:rsid w:val="00B7406D"/>
    <w:rsid w:val="00B7422B"/>
    <w:rsid w:val="00B747E0"/>
    <w:rsid w:val="00B75AAC"/>
    <w:rsid w:val="00B760A7"/>
    <w:rsid w:val="00B77996"/>
    <w:rsid w:val="00B81BF6"/>
    <w:rsid w:val="00B82E85"/>
    <w:rsid w:val="00B84465"/>
    <w:rsid w:val="00B84B35"/>
    <w:rsid w:val="00B855BC"/>
    <w:rsid w:val="00B860F3"/>
    <w:rsid w:val="00B87737"/>
    <w:rsid w:val="00B9162E"/>
    <w:rsid w:val="00B91803"/>
    <w:rsid w:val="00B91ABD"/>
    <w:rsid w:val="00B92EBB"/>
    <w:rsid w:val="00B93A01"/>
    <w:rsid w:val="00B94DA0"/>
    <w:rsid w:val="00B96B5B"/>
    <w:rsid w:val="00BA161D"/>
    <w:rsid w:val="00BA4C03"/>
    <w:rsid w:val="00BA6454"/>
    <w:rsid w:val="00BA6DF3"/>
    <w:rsid w:val="00BB000A"/>
    <w:rsid w:val="00BB1A7C"/>
    <w:rsid w:val="00BB3AC6"/>
    <w:rsid w:val="00BB6984"/>
    <w:rsid w:val="00BB72CD"/>
    <w:rsid w:val="00BC0198"/>
    <w:rsid w:val="00BC3B00"/>
    <w:rsid w:val="00BC3C93"/>
    <w:rsid w:val="00BC419B"/>
    <w:rsid w:val="00BC485A"/>
    <w:rsid w:val="00BC617A"/>
    <w:rsid w:val="00BC640A"/>
    <w:rsid w:val="00BC6848"/>
    <w:rsid w:val="00BC72B1"/>
    <w:rsid w:val="00BC7940"/>
    <w:rsid w:val="00BD13CD"/>
    <w:rsid w:val="00BD155A"/>
    <w:rsid w:val="00BD26A6"/>
    <w:rsid w:val="00BD35A0"/>
    <w:rsid w:val="00BD4BC3"/>
    <w:rsid w:val="00BD5BBF"/>
    <w:rsid w:val="00BD5BF9"/>
    <w:rsid w:val="00BD6CE6"/>
    <w:rsid w:val="00BD6F64"/>
    <w:rsid w:val="00BE1C9E"/>
    <w:rsid w:val="00BE4772"/>
    <w:rsid w:val="00BE4BE6"/>
    <w:rsid w:val="00BE6B8B"/>
    <w:rsid w:val="00BE7EA9"/>
    <w:rsid w:val="00BF086F"/>
    <w:rsid w:val="00BF1186"/>
    <w:rsid w:val="00BF253F"/>
    <w:rsid w:val="00BF6275"/>
    <w:rsid w:val="00BF712F"/>
    <w:rsid w:val="00C001A0"/>
    <w:rsid w:val="00C014CF"/>
    <w:rsid w:val="00C0178E"/>
    <w:rsid w:val="00C05547"/>
    <w:rsid w:val="00C06974"/>
    <w:rsid w:val="00C07B3D"/>
    <w:rsid w:val="00C10A02"/>
    <w:rsid w:val="00C11CB9"/>
    <w:rsid w:val="00C13057"/>
    <w:rsid w:val="00C13E83"/>
    <w:rsid w:val="00C1411C"/>
    <w:rsid w:val="00C14482"/>
    <w:rsid w:val="00C146C2"/>
    <w:rsid w:val="00C14D86"/>
    <w:rsid w:val="00C15681"/>
    <w:rsid w:val="00C16FB9"/>
    <w:rsid w:val="00C203D0"/>
    <w:rsid w:val="00C2061A"/>
    <w:rsid w:val="00C21E63"/>
    <w:rsid w:val="00C242CA"/>
    <w:rsid w:val="00C24AEC"/>
    <w:rsid w:val="00C24E8D"/>
    <w:rsid w:val="00C26550"/>
    <w:rsid w:val="00C272B7"/>
    <w:rsid w:val="00C2740D"/>
    <w:rsid w:val="00C27462"/>
    <w:rsid w:val="00C2753C"/>
    <w:rsid w:val="00C27E45"/>
    <w:rsid w:val="00C30AFF"/>
    <w:rsid w:val="00C30DAB"/>
    <w:rsid w:val="00C31E05"/>
    <w:rsid w:val="00C32074"/>
    <w:rsid w:val="00C32B71"/>
    <w:rsid w:val="00C3375F"/>
    <w:rsid w:val="00C338B1"/>
    <w:rsid w:val="00C338EE"/>
    <w:rsid w:val="00C33B51"/>
    <w:rsid w:val="00C36780"/>
    <w:rsid w:val="00C40A8E"/>
    <w:rsid w:val="00C41464"/>
    <w:rsid w:val="00C41B42"/>
    <w:rsid w:val="00C41FF7"/>
    <w:rsid w:val="00C44FB3"/>
    <w:rsid w:val="00C5046C"/>
    <w:rsid w:val="00C50CF0"/>
    <w:rsid w:val="00C510C8"/>
    <w:rsid w:val="00C51527"/>
    <w:rsid w:val="00C516A1"/>
    <w:rsid w:val="00C52052"/>
    <w:rsid w:val="00C52272"/>
    <w:rsid w:val="00C545B5"/>
    <w:rsid w:val="00C54B9B"/>
    <w:rsid w:val="00C56F69"/>
    <w:rsid w:val="00C57CC0"/>
    <w:rsid w:val="00C619B3"/>
    <w:rsid w:val="00C6564C"/>
    <w:rsid w:val="00C668B6"/>
    <w:rsid w:val="00C71A64"/>
    <w:rsid w:val="00C71AF0"/>
    <w:rsid w:val="00C71ED9"/>
    <w:rsid w:val="00C72241"/>
    <w:rsid w:val="00C72867"/>
    <w:rsid w:val="00C738DC"/>
    <w:rsid w:val="00C73A45"/>
    <w:rsid w:val="00C7565D"/>
    <w:rsid w:val="00C7615D"/>
    <w:rsid w:val="00C76BE2"/>
    <w:rsid w:val="00C76E8A"/>
    <w:rsid w:val="00C80AD2"/>
    <w:rsid w:val="00C80CDB"/>
    <w:rsid w:val="00C81791"/>
    <w:rsid w:val="00C8289C"/>
    <w:rsid w:val="00C842AE"/>
    <w:rsid w:val="00C845F1"/>
    <w:rsid w:val="00C85448"/>
    <w:rsid w:val="00C857C3"/>
    <w:rsid w:val="00C85F7F"/>
    <w:rsid w:val="00C866E6"/>
    <w:rsid w:val="00C90766"/>
    <w:rsid w:val="00C90DDC"/>
    <w:rsid w:val="00C9187E"/>
    <w:rsid w:val="00C91F7F"/>
    <w:rsid w:val="00C925BC"/>
    <w:rsid w:val="00C92C96"/>
    <w:rsid w:val="00C92E6B"/>
    <w:rsid w:val="00C947F3"/>
    <w:rsid w:val="00C963B7"/>
    <w:rsid w:val="00C97F3A"/>
    <w:rsid w:val="00CA0FB7"/>
    <w:rsid w:val="00CA11B7"/>
    <w:rsid w:val="00CA2BA0"/>
    <w:rsid w:val="00CA31B1"/>
    <w:rsid w:val="00CA36B8"/>
    <w:rsid w:val="00CA540C"/>
    <w:rsid w:val="00CA57DC"/>
    <w:rsid w:val="00CA7A7C"/>
    <w:rsid w:val="00CA7A95"/>
    <w:rsid w:val="00CA7AAD"/>
    <w:rsid w:val="00CB04CF"/>
    <w:rsid w:val="00CB0A7B"/>
    <w:rsid w:val="00CB2FAE"/>
    <w:rsid w:val="00CB33E5"/>
    <w:rsid w:val="00CB412A"/>
    <w:rsid w:val="00CB460C"/>
    <w:rsid w:val="00CB5B29"/>
    <w:rsid w:val="00CC19FD"/>
    <w:rsid w:val="00CC2ADC"/>
    <w:rsid w:val="00CC2C68"/>
    <w:rsid w:val="00CC59F3"/>
    <w:rsid w:val="00CC6A46"/>
    <w:rsid w:val="00CD193C"/>
    <w:rsid w:val="00CD32D0"/>
    <w:rsid w:val="00CD6C82"/>
    <w:rsid w:val="00CD78B3"/>
    <w:rsid w:val="00CE0624"/>
    <w:rsid w:val="00CE1652"/>
    <w:rsid w:val="00CE16B9"/>
    <w:rsid w:val="00CE3D02"/>
    <w:rsid w:val="00CE4ADC"/>
    <w:rsid w:val="00CF1CDB"/>
    <w:rsid w:val="00CF1D55"/>
    <w:rsid w:val="00CF2054"/>
    <w:rsid w:val="00CF3508"/>
    <w:rsid w:val="00CF3A8F"/>
    <w:rsid w:val="00CF3F87"/>
    <w:rsid w:val="00CF6519"/>
    <w:rsid w:val="00CF713E"/>
    <w:rsid w:val="00CF7720"/>
    <w:rsid w:val="00CF7737"/>
    <w:rsid w:val="00CF773C"/>
    <w:rsid w:val="00D0092A"/>
    <w:rsid w:val="00D00BF0"/>
    <w:rsid w:val="00D03F70"/>
    <w:rsid w:val="00D04470"/>
    <w:rsid w:val="00D05D4E"/>
    <w:rsid w:val="00D07D1B"/>
    <w:rsid w:val="00D11114"/>
    <w:rsid w:val="00D11E80"/>
    <w:rsid w:val="00D129FC"/>
    <w:rsid w:val="00D13174"/>
    <w:rsid w:val="00D13838"/>
    <w:rsid w:val="00D13943"/>
    <w:rsid w:val="00D15B6C"/>
    <w:rsid w:val="00D16A5F"/>
    <w:rsid w:val="00D2054B"/>
    <w:rsid w:val="00D22A8D"/>
    <w:rsid w:val="00D23FAA"/>
    <w:rsid w:val="00D245C1"/>
    <w:rsid w:val="00D2513A"/>
    <w:rsid w:val="00D2526E"/>
    <w:rsid w:val="00D26CF5"/>
    <w:rsid w:val="00D26F89"/>
    <w:rsid w:val="00D30381"/>
    <w:rsid w:val="00D30883"/>
    <w:rsid w:val="00D30DB6"/>
    <w:rsid w:val="00D31E7C"/>
    <w:rsid w:val="00D31F3C"/>
    <w:rsid w:val="00D3369F"/>
    <w:rsid w:val="00D34264"/>
    <w:rsid w:val="00D3548A"/>
    <w:rsid w:val="00D35B5E"/>
    <w:rsid w:val="00D35E0D"/>
    <w:rsid w:val="00D367AC"/>
    <w:rsid w:val="00D3749A"/>
    <w:rsid w:val="00D37641"/>
    <w:rsid w:val="00D37E85"/>
    <w:rsid w:val="00D40730"/>
    <w:rsid w:val="00D422C7"/>
    <w:rsid w:val="00D42316"/>
    <w:rsid w:val="00D44E55"/>
    <w:rsid w:val="00D4514D"/>
    <w:rsid w:val="00D45F36"/>
    <w:rsid w:val="00D46DC7"/>
    <w:rsid w:val="00D479CF"/>
    <w:rsid w:val="00D501AE"/>
    <w:rsid w:val="00D51D5B"/>
    <w:rsid w:val="00D52BCC"/>
    <w:rsid w:val="00D5308B"/>
    <w:rsid w:val="00D53D16"/>
    <w:rsid w:val="00D5451E"/>
    <w:rsid w:val="00D546B7"/>
    <w:rsid w:val="00D5594C"/>
    <w:rsid w:val="00D56330"/>
    <w:rsid w:val="00D5700D"/>
    <w:rsid w:val="00D579E6"/>
    <w:rsid w:val="00D579F4"/>
    <w:rsid w:val="00D601A8"/>
    <w:rsid w:val="00D6278A"/>
    <w:rsid w:val="00D62A21"/>
    <w:rsid w:val="00D671AD"/>
    <w:rsid w:val="00D67DDC"/>
    <w:rsid w:val="00D67FDB"/>
    <w:rsid w:val="00D71310"/>
    <w:rsid w:val="00D71508"/>
    <w:rsid w:val="00D731FF"/>
    <w:rsid w:val="00D732B0"/>
    <w:rsid w:val="00D73F85"/>
    <w:rsid w:val="00D758FC"/>
    <w:rsid w:val="00D75B34"/>
    <w:rsid w:val="00D76BA7"/>
    <w:rsid w:val="00D77685"/>
    <w:rsid w:val="00D800DB"/>
    <w:rsid w:val="00D809DE"/>
    <w:rsid w:val="00D80C45"/>
    <w:rsid w:val="00D810A3"/>
    <w:rsid w:val="00D812D3"/>
    <w:rsid w:val="00D84A94"/>
    <w:rsid w:val="00D870E0"/>
    <w:rsid w:val="00D92697"/>
    <w:rsid w:val="00D9436A"/>
    <w:rsid w:val="00D94497"/>
    <w:rsid w:val="00D9565A"/>
    <w:rsid w:val="00D979E4"/>
    <w:rsid w:val="00DA0770"/>
    <w:rsid w:val="00DA7CA7"/>
    <w:rsid w:val="00DB0249"/>
    <w:rsid w:val="00DB0834"/>
    <w:rsid w:val="00DB09F3"/>
    <w:rsid w:val="00DB0FFD"/>
    <w:rsid w:val="00DB1D13"/>
    <w:rsid w:val="00DB1E91"/>
    <w:rsid w:val="00DB3F22"/>
    <w:rsid w:val="00DB4DEA"/>
    <w:rsid w:val="00DB533E"/>
    <w:rsid w:val="00DB649E"/>
    <w:rsid w:val="00DB6C86"/>
    <w:rsid w:val="00DC0950"/>
    <w:rsid w:val="00DC1060"/>
    <w:rsid w:val="00DC3765"/>
    <w:rsid w:val="00DC3D84"/>
    <w:rsid w:val="00DC4073"/>
    <w:rsid w:val="00DC5473"/>
    <w:rsid w:val="00DC6984"/>
    <w:rsid w:val="00DC6AD0"/>
    <w:rsid w:val="00DC7BE5"/>
    <w:rsid w:val="00DD0EFD"/>
    <w:rsid w:val="00DD1424"/>
    <w:rsid w:val="00DD19B4"/>
    <w:rsid w:val="00DD1C56"/>
    <w:rsid w:val="00DD373D"/>
    <w:rsid w:val="00DD532A"/>
    <w:rsid w:val="00DD56D7"/>
    <w:rsid w:val="00DD792B"/>
    <w:rsid w:val="00DD7F39"/>
    <w:rsid w:val="00DE05FC"/>
    <w:rsid w:val="00DE1F2D"/>
    <w:rsid w:val="00DE279D"/>
    <w:rsid w:val="00DE3296"/>
    <w:rsid w:val="00DE3C4B"/>
    <w:rsid w:val="00DE5E05"/>
    <w:rsid w:val="00DE6581"/>
    <w:rsid w:val="00DE6C8A"/>
    <w:rsid w:val="00DE7695"/>
    <w:rsid w:val="00DE772C"/>
    <w:rsid w:val="00DF27C5"/>
    <w:rsid w:val="00DF507D"/>
    <w:rsid w:val="00DF58C1"/>
    <w:rsid w:val="00DF6C48"/>
    <w:rsid w:val="00DF76D2"/>
    <w:rsid w:val="00DF7B67"/>
    <w:rsid w:val="00E001A4"/>
    <w:rsid w:val="00E00EC4"/>
    <w:rsid w:val="00E019FA"/>
    <w:rsid w:val="00E02EE4"/>
    <w:rsid w:val="00E03EF5"/>
    <w:rsid w:val="00E05E7E"/>
    <w:rsid w:val="00E07D7D"/>
    <w:rsid w:val="00E105B9"/>
    <w:rsid w:val="00E1354A"/>
    <w:rsid w:val="00E13804"/>
    <w:rsid w:val="00E14682"/>
    <w:rsid w:val="00E14B37"/>
    <w:rsid w:val="00E14D24"/>
    <w:rsid w:val="00E15BE8"/>
    <w:rsid w:val="00E165A1"/>
    <w:rsid w:val="00E174F9"/>
    <w:rsid w:val="00E20E4F"/>
    <w:rsid w:val="00E21463"/>
    <w:rsid w:val="00E216F6"/>
    <w:rsid w:val="00E23021"/>
    <w:rsid w:val="00E27F1D"/>
    <w:rsid w:val="00E30E60"/>
    <w:rsid w:val="00E31123"/>
    <w:rsid w:val="00E3176B"/>
    <w:rsid w:val="00E3202A"/>
    <w:rsid w:val="00E329D3"/>
    <w:rsid w:val="00E34152"/>
    <w:rsid w:val="00E3546F"/>
    <w:rsid w:val="00E3569B"/>
    <w:rsid w:val="00E35A95"/>
    <w:rsid w:val="00E37EA9"/>
    <w:rsid w:val="00E4056A"/>
    <w:rsid w:val="00E41537"/>
    <w:rsid w:val="00E41D0F"/>
    <w:rsid w:val="00E432EF"/>
    <w:rsid w:val="00E433B6"/>
    <w:rsid w:val="00E441A0"/>
    <w:rsid w:val="00E44802"/>
    <w:rsid w:val="00E45D17"/>
    <w:rsid w:val="00E46AC9"/>
    <w:rsid w:val="00E47E3D"/>
    <w:rsid w:val="00E513E9"/>
    <w:rsid w:val="00E51BD5"/>
    <w:rsid w:val="00E51D59"/>
    <w:rsid w:val="00E52193"/>
    <w:rsid w:val="00E52489"/>
    <w:rsid w:val="00E550D2"/>
    <w:rsid w:val="00E575CD"/>
    <w:rsid w:val="00E57F31"/>
    <w:rsid w:val="00E60BAB"/>
    <w:rsid w:val="00E610E8"/>
    <w:rsid w:val="00E61470"/>
    <w:rsid w:val="00E616C2"/>
    <w:rsid w:val="00E62C50"/>
    <w:rsid w:val="00E637F1"/>
    <w:rsid w:val="00E64026"/>
    <w:rsid w:val="00E6405B"/>
    <w:rsid w:val="00E65D83"/>
    <w:rsid w:val="00E66892"/>
    <w:rsid w:val="00E66DD8"/>
    <w:rsid w:val="00E678F5"/>
    <w:rsid w:val="00E716B6"/>
    <w:rsid w:val="00E717A8"/>
    <w:rsid w:val="00E71F6A"/>
    <w:rsid w:val="00E72377"/>
    <w:rsid w:val="00E723C0"/>
    <w:rsid w:val="00E73021"/>
    <w:rsid w:val="00E73F9B"/>
    <w:rsid w:val="00E76E2F"/>
    <w:rsid w:val="00E7734F"/>
    <w:rsid w:val="00E773D8"/>
    <w:rsid w:val="00E83064"/>
    <w:rsid w:val="00E8478E"/>
    <w:rsid w:val="00E84A64"/>
    <w:rsid w:val="00E856BE"/>
    <w:rsid w:val="00E85B89"/>
    <w:rsid w:val="00E90583"/>
    <w:rsid w:val="00E90BB3"/>
    <w:rsid w:val="00E91207"/>
    <w:rsid w:val="00E91CD0"/>
    <w:rsid w:val="00E924C6"/>
    <w:rsid w:val="00E92C0C"/>
    <w:rsid w:val="00E93E35"/>
    <w:rsid w:val="00E94936"/>
    <w:rsid w:val="00E95767"/>
    <w:rsid w:val="00E97E40"/>
    <w:rsid w:val="00EA06B3"/>
    <w:rsid w:val="00EA0EA5"/>
    <w:rsid w:val="00EA4786"/>
    <w:rsid w:val="00EA4C86"/>
    <w:rsid w:val="00EA4FBF"/>
    <w:rsid w:val="00EA4FC2"/>
    <w:rsid w:val="00EA5DE7"/>
    <w:rsid w:val="00EA618E"/>
    <w:rsid w:val="00EA6270"/>
    <w:rsid w:val="00EA64D8"/>
    <w:rsid w:val="00EA6B4E"/>
    <w:rsid w:val="00EA71E3"/>
    <w:rsid w:val="00EA768B"/>
    <w:rsid w:val="00EA779C"/>
    <w:rsid w:val="00EA784A"/>
    <w:rsid w:val="00EB22B2"/>
    <w:rsid w:val="00EB319A"/>
    <w:rsid w:val="00EB3A5B"/>
    <w:rsid w:val="00EB71F8"/>
    <w:rsid w:val="00EB768A"/>
    <w:rsid w:val="00EB781F"/>
    <w:rsid w:val="00EC04D7"/>
    <w:rsid w:val="00EC1BBA"/>
    <w:rsid w:val="00EC3677"/>
    <w:rsid w:val="00EC4429"/>
    <w:rsid w:val="00EC60B2"/>
    <w:rsid w:val="00EC6CEF"/>
    <w:rsid w:val="00ED0FCE"/>
    <w:rsid w:val="00ED17A9"/>
    <w:rsid w:val="00ED24CE"/>
    <w:rsid w:val="00ED2E2A"/>
    <w:rsid w:val="00ED37B2"/>
    <w:rsid w:val="00ED53DA"/>
    <w:rsid w:val="00ED6BC4"/>
    <w:rsid w:val="00ED7C5F"/>
    <w:rsid w:val="00EE0810"/>
    <w:rsid w:val="00EE1A63"/>
    <w:rsid w:val="00EE1E65"/>
    <w:rsid w:val="00EE5E4A"/>
    <w:rsid w:val="00EE6C1D"/>
    <w:rsid w:val="00EE7200"/>
    <w:rsid w:val="00EE772F"/>
    <w:rsid w:val="00EF0747"/>
    <w:rsid w:val="00EF1038"/>
    <w:rsid w:val="00EF1519"/>
    <w:rsid w:val="00EF2F13"/>
    <w:rsid w:val="00EF4FC1"/>
    <w:rsid w:val="00EF515C"/>
    <w:rsid w:val="00EF556B"/>
    <w:rsid w:val="00EF7F8B"/>
    <w:rsid w:val="00F0280F"/>
    <w:rsid w:val="00F02ADD"/>
    <w:rsid w:val="00F03637"/>
    <w:rsid w:val="00F03941"/>
    <w:rsid w:val="00F05F1D"/>
    <w:rsid w:val="00F05FCD"/>
    <w:rsid w:val="00F07187"/>
    <w:rsid w:val="00F076B3"/>
    <w:rsid w:val="00F10976"/>
    <w:rsid w:val="00F12967"/>
    <w:rsid w:val="00F13DAF"/>
    <w:rsid w:val="00F146CE"/>
    <w:rsid w:val="00F14C94"/>
    <w:rsid w:val="00F15C33"/>
    <w:rsid w:val="00F22597"/>
    <w:rsid w:val="00F234B2"/>
    <w:rsid w:val="00F2372D"/>
    <w:rsid w:val="00F250C4"/>
    <w:rsid w:val="00F25A46"/>
    <w:rsid w:val="00F3018A"/>
    <w:rsid w:val="00F31887"/>
    <w:rsid w:val="00F31C16"/>
    <w:rsid w:val="00F335C2"/>
    <w:rsid w:val="00F3587C"/>
    <w:rsid w:val="00F3702E"/>
    <w:rsid w:val="00F3755D"/>
    <w:rsid w:val="00F378B7"/>
    <w:rsid w:val="00F40E56"/>
    <w:rsid w:val="00F41098"/>
    <w:rsid w:val="00F410B9"/>
    <w:rsid w:val="00F41428"/>
    <w:rsid w:val="00F41F84"/>
    <w:rsid w:val="00F4241F"/>
    <w:rsid w:val="00F42907"/>
    <w:rsid w:val="00F4345E"/>
    <w:rsid w:val="00F467FB"/>
    <w:rsid w:val="00F517E2"/>
    <w:rsid w:val="00F5586C"/>
    <w:rsid w:val="00F56444"/>
    <w:rsid w:val="00F575DA"/>
    <w:rsid w:val="00F57B0F"/>
    <w:rsid w:val="00F607F4"/>
    <w:rsid w:val="00F615D4"/>
    <w:rsid w:val="00F62498"/>
    <w:rsid w:val="00F63432"/>
    <w:rsid w:val="00F63783"/>
    <w:rsid w:val="00F63F9D"/>
    <w:rsid w:val="00F658F8"/>
    <w:rsid w:val="00F65EC6"/>
    <w:rsid w:val="00F66BEE"/>
    <w:rsid w:val="00F718A8"/>
    <w:rsid w:val="00F7482C"/>
    <w:rsid w:val="00F757BF"/>
    <w:rsid w:val="00F83696"/>
    <w:rsid w:val="00F84E35"/>
    <w:rsid w:val="00F85955"/>
    <w:rsid w:val="00F86173"/>
    <w:rsid w:val="00F87B07"/>
    <w:rsid w:val="00F87FFE"/>
    <w:rsid w:val="00F9100E"/>
    <w:rsid w:val="00F9249F"/>
    <w:rsid w:val="00F95D34"/>
    <w:rsid w:val="00F96CCA"/>
    <w:rsid w:val="00F9759B"/>
    <w:rsid w:val="00F97D15"/>
    <w:rsid w:val="00FA5A7D"/>
    <w:rsid w:val="00FA63AB"/>
    <w:rsid w:val="00FB0738"/>
    <w:rsid w:val="00FB0CED"/>
    <w:rsid w:val="00FB1535"/>
    <w:rsid w:val="00FB1B32"/>
    <w:rsid w:val="00FB2449"/>
    <w:rsid w:val="00FB4D5B"/>
    <w:rsid w:val="00FB6EDC"/>
    <w:rsid w:val="00FC0CD8"/>
    <w:rsid w:val="00FC2A83"/>
    <w:rsid w:val="00FC2B7B"/>
    <w:rsid w:val="00FC3B4B"/>
    <w:rsid w:val="00FC5022"/>
    <w:rsid w:val="00FC5DE0"/>
    <w:rsid w:val="00FC76A8"/>
    <w:rsid w:val="00FC7B27"/>
    <w:rsid w:val="00FD019E"/>
    <w:rsid w:val="00FD0CDE"/>
    <w:rsid w:val="00FD1FE7"/>
    <w:rsid w:val="00FD266C"/>
    <w:rsid w:val="00FD28AA"/>
    <w:rsid w:val="00FD40D0"/>
    <w:rsid w:val="00FD50E2"/>
    <w:rsid w:val="00FD719A"/>
    <w:rsid w:val="00FD7AFA"/>
    <w:rsid w:val="00FE110C"/>
    <w:rsid w:val="00FE18EB"/>
    <w:rsid w:val="00FE3028"/>
    <w:rsid w:val="00FE54A5"/>
    <w:rsid w:val="00FE5542"/>
    <w:rsid w:val="00FE5CE6"/>
    <w:rsid w:val="00FE62F3"/>
    <w:rsid w:val="00FE6B7F"/>
    <w:rsid w:val="00FE7C27"/>
    <w:rsid w:val="00FF0D11"/>
    <w:rsid w:val="00FF1840"/>
    <w:rsid w:val="00FF383D"/>
    <w:rsid w:val="00FF3990"/>
    <w:rsid w:val="00FF4048"/>
    <w:rsid w:val="00FF5080"/>
    <w:rsid w:val="00FF605B"/>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A025FF"/>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2">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2">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0">
    <w:name w:val="סעיף רמה 2"/>
    <w:basedOn w:val="a9"/>
    <w:link w:val="2f4"/>
    <w:autoRedefine/>
    <w:qFormat/>
    <w:rsid w:val="002118E3"/>
    <w:pPr>
      <w:numPr>
        <w:ilvl w:val="1"/>
        <w:numId w:val="106"/>
      </w:numPr>
      <w:spacing w:line="360" w:lineRule="auto"/>
      <w:ind w:left="567" w:hanging="567"/>
      <w:jc w:val="both"/>
    </w:pPr>
    <w:rPr>
      <w:rFonts w:ascii="David" w:hAnsi="David"/>
      <w:szCs w:val="24"/>
    </w:rPr>
  </w:style>
  <w:style w:type="paragraph" w:customStyle="1" w:styleId="31">
    <w:name w:val="סעיף רמה 3"/>
    <w:basedOn w:val="20"/>
    <w:link w:val="3f2"/>
    <w:autoRedefine/>
    <w:qFormat/>
    <w:rsid w:val="0021293C"/>
    <w:pPr>
      <w:numPr>
        <w:ilvl w:val="2"/>
      </w:numPr>
      <w:tabs>
        <w:tab w:val="left" w:pos="1304"/>
      </w:tabs>
      <w:ind w:left="1304" w:hanging="737"/>
    </w:pPr>
  </w:style>
  <w:style w:type="character" w:customStyle="1" w:styleId="3f2">
    <w:name w:val="סעיף רמה 3 תו"/>
    <w:basedOn w:val="aa"/>
    <w:link w:val="31"/>
    <w:rsid w:val="0021293C"/>
    <w:rPr>
      <w:rFonts w:ascii="Arial" w:hAnsi="Arial" w:cstheme="minorBidi"/>
      <w:sz w:val="22"/>
      <w:szCs w:val="22"/>
    </w:rPr>
  </w:style>
  <w:style w:type="paragraph" w:customStyle="1" w:styleId="DCHeading1">
    <w:name w:val="DC_Heading 1"/>
    <w:basedOn w:val="14"/>
    <w:uiPriority w:val="99"/>
    <w:rsid w:val="0021293C"/>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5"/>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5"/>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5"/>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5"/>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5"/>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7"/>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7"/>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6"/>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8"/>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9"/>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0"/>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4"/>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5"/>
      </w:numPr>
    </w:pPr>
  </w:style>
  <w:style w:type="paragraph" w:customStyle="1" w:styleId="AlphaList4">
    <w:name w:val="Alpha List 4"/>
    <w:basedOn w:val="Base"/>
    <w:qFormat/>
    <w:rsid w:val="00AB35BA"/>
    <w:pPr>
      <w:numPr>
        <w:numId w:val="56"/>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1"/>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2"/>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3"/>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4"/>
      </w:numPr>
      <w:tabs>
        <w:tab w:val="clear" w:pos="720"/>
        <w:tab w:val="num" w:pos="567"/>
        <w:tab w:val="num" w:pos="1440"/>
      </w:tabs>
      <w:ind w:left="360" w:right="567" w:hanging="360"/>
    </w:pPr>
  </w:style>
  <w:style w:type="paragraph" w:customStyle="1" w:styleId="NumberList3">
    <w:name w:val="Number List 3"/>
    <w:basedOn w:val="Base"/>
    <w:rsid w:val="00AB35BA"/>
    <w:pPr>
      <w:numPr>
        <w:numId w:val="78"/>
      </w:numPr>
      <w:tabs>
        <w:tab w:val="clear" w:pos="1440"/>
        <w:tab w:val="num" w:pos="720"/>
        <w:tab w:val="num" w:pos="1083"/>
      </w:tabs>
      <w:ind w:left="720" w:hanging="360"/>
    </w:pPr>
  </w:style>
  <w:style w:type="paragraph" w:customStyle="1" w:styleId="NumberList4">
    <w:name w:val="Number List 4"/>
    <w:basedOn w:val="Base"/>
    <w:qFormat/>
    <w:rsid w:val="00AB35BA"/>
    <w:pPr>
      <w:numPr>
        <w:numId w:val="65"/>
      </w:numPr>
      <w:tabs>
        <w:tab w:val="clear" w:pos="1854"/>
        <w:tab w:val="num" w:pos="720"/>
      </w:tabs>
      <w:ind w:left="720" w:right="720" w:hanging="360"/>
    </w:pPr>
  </w:style>
  <w:style w:type="paragraph" w:customStyle="1" w:styleId="Remark0">
    <w:name w:val="Remark0"/>
    <w:basedOn w:val="Base"/>
    <w:rsid w:val="00AB35BA"/>
    <w:pPr>
      <w:numPr>
        <w:numId w:val="67"/>
      </w:numPr>
      <w:tabs>
        <w:tab w:val="clear" w:pos="0"/>
        <w:tab w:val="num" w:pos="357"/>
        <w:tab w:val="num" w:pos="648"/>
      </w:tabs>
      <w:ind w:left="360" w:right="360" w:hanging="72"/>
    </w:pPr>
    <w:rPr>
      <w:i/>
      <w:iCs/>
    </w:rPr>
  </w:style>
  <w:style w:type="paragraph" w:customStyle="1" w:styleId="Remark1">
    <w:name w:val="Remark1"/>
    <w:basedOn w:val="Base"/>
    <w:rsid w:val="00AB35BA"/>
    <w:pPr>
      <w:numPr>
        <w:numId w:val="68"/>
      </w:numPr>
      <w:tabs>
        <w:tab w:val="clear" w:pos="720"/>
        <w:tab w:val="num" w:pos="3960"/>
      </w:tabs>
      <w:ind w:left="3960" w:right="720" w:hanging="720"/>
    </w:pPr>
    <w:rPr>
      <w:i/>
      <w:iCs/>
    </w:rPr>
  </w:style>
  <w:style w:type="paragraph" w:customStyle="1" w:styleId="Remark2">
    <w:name w:val="Remark2"/>
    <w:basedOn w:val="Base"/>
    <w:rsid w:val="00AB35BA"/>
    <w:pPr>
      <w:numPr>
        <w:numId w:val="69"/>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0"/>
      </w:numPr>
      <w:tabs>
        <w:tab w:val="clear" w:pos="1440"/>
        <w:tab w:val="num" w:pos="360"/>
      </w:tabs>
      <w:ind w:left="360" w:hanging="360"/>
    </w:pPr>
    <w:rPr>
      <w:i/>
      <w:iCs/>
    </w:rPr>
  </w:style>
  <w:style w:type="paragraph" w:customStyle="1" w:styleId="Remark4">
    <w:name w:val="Remark4"/>
    <w:basedOn w:val="Base"/>
    <w:rsid w:val="00AB35BA"/>
    <w:pPr>
      <w:numPr>
        <w:numId w:val="7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7"/>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6"/>
      </w:numPr>
      <w:tabs>
        <w:tab w:val="num" w:pos="360"/>
        <w:tab w:val="left" w:pos="2211"/>
      </w:tabs>
      <w:ind w:left="0" w:firstLine="0"/>
    </w:pPr>
  </w:style>
  <w:style w:type="paragraph" w:customStyle="1" w:styleId="Remark5">
    <w:name w:val="Remark5"/>
    <w:basedOn w:val="Base"/>
    <w:rsid w:val="00AB35BA"/>
    <w:pPr>
      <w:numPr>
        <w:numId w:val="72"/>
      </w:numPr>
      <w:tabs>
        <w:tab w:val="num" w:pos="567"/>
        <w:tab w:val="num" w:pos="720"/>
      </w:tabs>
      <w:ind w:left="2171" w:right="567" w:hanging="357"/>
    </w:pPr>
    <w:rPr>
      <w:i/>
      <w:iCs/>
    </w:rPr>
  </w:style>
  <w:style w:type="paragraph" w:customStyle="1" w:styleId="TableAlpha">
    <w:name w:val="TableAlpha"/>
    <w:basedOn w:val="Base"/>
    <w:qFormat/>
    <w:rsid w:val="00AB35BA"/>
    <w:pPr>
      <w:numPr>
        <w:numId w:val="5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3"/>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4"/>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5"/>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6"/>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7"/>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9"/>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1">
    <w:name w:val="רשימה נוכחית2"/>
    <w:rsid w:val="00AB35BA"/>
    <w:pPr>
      <w:numPr>
        <w:numId w:val="80"/>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0"/>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1"/>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1"/>
      </w:numPr>
      <w:contextualSpacing/>
    </w:pPr>
    <w:rPr>
      <w:szCs w:val="24"/>
    </w:rPr>
  </w:style>
  <w:style w:type="paragraph" w:styleId="2">
    <w:name w:val="List Number 2"/>
    <w:basedOn w:val="a9"/>
    <w:uiPriority w:val="99"/>
    <w:semiHidden/>
    <w:unhideWhenUsed/>
    <w:rsid w:val="00AB35BA"/>
    <w:pPr>
      <w:numPr>
        <w:numId w:val="82"/>
      </w:numPr>
      <w:contextualSpacing/>
    </w:pPr>
    <w:rPr>
      <w:szCs w:val="24"/>
    </w:rPr>
  </w:style>
  <w:style w:type="paragraph" w:styleId="3">
    <w:name w:val="List Number 3"/>
    <w:basedOn w:val="a9"/>
    <w:uiPriority w:val="99"/>
    <w:semiHidden/>
    <w:unhideWhenUsed/>
    <w:rsid w:val="00AB35BA"/>
    <w:pPr>
      <w:numPr>
        <w:numId w:val="83"/>
      </w:numPr>
      <w:contextualSpacing/>
    </w:pPr>
    <w:rPr>
      <w:szCs w:val="24"/>
    </w:rPr>
  </w:style>
  <w:style w:type="paragraph" w:styleId="4">
    <w:name w:val="List Number 4"/>
    <w:basedOn w:val="a9"/>
    <w:uiPriority w:val="99"/>
    <w:semiHidden/>
    <w:unhideWhenUsed/>
    <w:rsid w:val="00AB35BA"/>
    <w:pPr>
      <w:numPr>
        <w:numId w:val="84"/>
      </w:numPr>
      <w:contextualSpacing/>
    </w:pPr>
    <w:rPr>
      <w:szCs w:val="24"/>
    </w:rPr>
  </w:style>
  <w:style w:type="paragraph" w:styleId="5">
    <w:name w:val="List Number 5"/>
    <w:basedOn w:val="a9"/>
    <w:uiPriority w:val="99"/>
    <w:semiHidden/>
    <w:unhideWhenUsed/>
    <w:rsid w:val="00AB35BA"/>
    <w:pPr>
      <w:numPr>
        <w:numId w:val="85"/>
      </w:numPr>
      <w:contextualSpacing/>
    </w:pPr>
    <w:rPr>
      <w:szCs w:val="24"/>
    </w:rPr>
  </w:style>
  <w:style w:type="paragraph" w:styleId="a0">
    <w:name w:val="List Bullet"/>
    <w:basedOn w:val="a9"/>
    <w:uiPriority w:val="99"/>
    <w:semiHidden/>
    <w:unhideWhenUsed/>
    <w:rsid w:val="00AB35BA"/>
    <w:pPr>
      <w:numPr>
        <w:numId w:val="86"/>
      </w:numPr>
      <w:contextualSpacing/>
    </w:pPr>
    <w:rPr>
      <w:szCs w:val="24"/>
    </w:rPr>
  </w:style>
  <w:style w:type="paragraph" w:styleId="30">
    <w:name w:val="List Bullet 3"/>
    <w:basedOn w:val="a9"/>
    <w:uiPriority w:val="99"/>
    <w:semiHidden/>
    <w:unhideWhenUsed/>
    <w:rsid w:val="00AB35BA"/>
    <w:pPr>
      <w:numPr>
        <w:numId w:val="87"/>
      </w:numPr>
      <w:contextualSpacing/>
    </w:pPr>
    <w:rPr>
      <w:szCs w:val="24"/>
    </w:rPr>
  </w:style>
  <w:style w:type="paragraph" w:styleId="40">
    <w:name w:val="List Bullet 4"/>
    <w:basedOn w:val="a9"/>
    <w:uiPriority w:val="99"/>
    <w:semiHidden/>
    <w:unhideWhenUsed/>
    <w:rsid w:val="00AB35BA"/>
    <w:pPr>
      <w:numPr>
        <w:numId w:val="88"/>
      </w:numPr>
      <w:contextualSpacing/>
    </w:pPr>
    <w:rPr>
      <w:szCs w:val="24"/>
    </w:rPr>
  </w:style>
  <w:style w:type="paragraph" w:styleId="50">
    <w:name w:val="List Bullet 5"/>
    <w:basedOn w:val="a9"/>
    <w:uiPriority w:val="99"/>
    <w:semiHidden/>
    <w:unhideWhenUsed/>
    <w:rsid w:val="00AB35BA"/>
    <w:pPr>
      <w:numPr>
        <w:numId w:val="89"/>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2"/>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3"/>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7"/>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0"/>
    <w:locked/>
    <w:rsid w:val="002118E3"/>
    <w:rPr>
      <w:rFonts w:ascii="David" w:hAnsi="David" w:cs="David"/>
      <w:sz w:val="24"/>
      <w:szCs w:val="24"/>
    </w:rPr>
  </w:style>
  <w:style w:type="paragraph" w:customStyle="1" w:styleId="4f0">
    <w:name w:val="סעיף רמה 4"/>
    <w:basedOn w:val="a9"/>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table" w:customStyle="1" w:styleId="2ffd">
    <w:name w:val="טקסט טבלה תחתונה2"/>
    <w:basedOn w:val="ab"/>
    <w:next w:val="afb"/>
    <w:rsid w:val="00EA71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28"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17E97426FD734C628C0C6B26B4F531DD"/>
        <w:category>
          <w:name w:val="כללי"/>
          <w:gallery w:val="placeholder"/>
        </w:category>
        <w:types>
          <w:type w:val="bbPlcHdr"/>
        </w:types>
        <w:behaviors>
          <w:behavior w:val="content"/>
        </w:behaviors>
        <w:guid w:val="{02934ED9-8EB7-4E05-A2E7-52D3D18CD8D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AB140FB2A88F48ECAE8C3E3090A5899F"/>
        <w:category>
          <w:name w:val="כללי"/>
          <w:gallery w:val="placeholder"/>
        </w:category>
        <w:types>
          <w:type w:val="bbPlcHdr"/>
        </w:types>
        <w:behaviors>
          <w:behavior w:val="content"/>
        </w:behaviors>
        <w:guid w:val="{876B9101-AE9B-45F1-AD7B-1A02E7C64626}"/>
      </w:docPartPr>
      <w:docPartBody>
        <w:p w:rsidR="001D6686" w:rsidRDefault="00C432DF" w:rsidP="00C432DF">
          <w:pPr>
            <w:pStyle w:val="AB140FB2A88F48ECAE8C3E3090A5899F"/>
          </w:pPr>
          <w:r w:rsidRPr="00766653">
            <w:rPr>
              <w:rStyle w:val="a3"/>
              <w:rtl/>
            </w:rPr>
            <w:t>[נושא]</w:t>
          </w:r>
        </w:p>
      </w:docPartBody>
    </w:docPart>
    <w:docPart>
      <w:docPartPr>
        <w:name w:val="03BE9BCFE7C74B97A7041BB6671B84F0"/>
        <w:category>
          <w:name w:val="כללי"/>
          <w:gallery w:val="placeholder"/>
        </w:category>
        <w:types>
          <w:type w:val="bbPlcHdr"/>
        </w:types>
        <w:behaviors>
          <w:behavior w:val="content"/>
        </w:behaviors>
        <w:guid w:val="{AE811BCD-778A-4755-83FD-3497DCFB19A0}"/>
      </w:docPartPr>
      <w:docPartBody>
        <w:p w:rsidR="001D6686" w:rsidRDefault="00C432DF" w:rsidP="00C432DF">
          <w:pPr>
            <w:pStyle w:val="03BE9BCFE7C74B97A7041BB6671B84F0"/>
          </w:pPr>
          <w:r w:rsidRPr="00766653">
            <w:rPr>
              <w:rStyle w:val="a3"/>
              <w:rtl/>
            </w:rPr>
            <w:t>[נושא]</w:t>
          </w:r>
        </w:p>
      </w:docPartBody>
    </w:docPart>
    <w:docPart>
      <w:docPartPr>
        <w:name w:val="F2919F5760FF4EFBA871C80B40465745"/>
        <w:category>
          <w:name w:val="כללי"/>
          <w:gallery w:val="placeholder"/>
        </w:category>
        <w:types>
          <w:type w:val="bbPlcHdr"/>
        </w:types>
        <w:behaviors>
          <w:behavior w:val="content"/>
        </w:behaviors>
        <w:guid w:val="{B36775C1-C111-4125-B6F9-A4A95882B794}"/>
      </w:docPartPr>
      <w:docPartBody>
        <w:p w:rsidR="001D6686" w:rsidRDefault="00C432DF" w:rsidP="00C432DF">
          <w:pPr>
            <w:pStyle w:val="F2919F5760FF4EFBA871C80B40465745"/>
          </w:pPr>
          <w:r w:rsidRPr="00766653">
            <w:rPr>
              <w:rStyle w:val="a3"/>
              <w:rtl/>
            </w:rPr>
            <w:t>[נושא]</w:t>
          </w:r>
        </w:p>
      </w:docPartBody>
    </w:docPart>
    <w:docPart>
      <w:docPartPr>
        <w:name w:val="A529583FD64543149F45E7E98C14D660"/>
        <w:category>
          <w:name w:val="כללי"/>
          <w:gallery w:val="placeholder"/>
        </w:category>
        <w:types>
          <w:type w:val="bbPlcHdr"/>
        </w:types>
        <w:behaviors>
          <w:behavior w:val="content"/>
        </w:behaviors>
        <w:guid w:val="{1B57C9F9-AA0D-4D7B-A1F5-AB831D7270FF}"/>
      </w:docPartPr>
      <w:docPartBody>
        <w:p w:rsidR="001D6686" w:rsidRDefault="00C432DF" w:rsidP="00C432DF">
          <w:pPr>
            <w:pStyle w:val="A529583FD64543149F45E7E98C14D66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David"/>
    <w:charset w:val="B1"/>
    <w:family w:val="swiss"/>
    <w:pitch w:val="variable"/>
    <w:sig w:usb0="00000800" w:usb1="0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David"/>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75B43"/>
    <w:rsid w:val="001908B8"/>
    <w:rsid w:val="001B017B"/>
    <w:rsid w:val="001D39CE"/>
    <w:rsid w:val="001D6686"/>
    <w:rsid w:val="002159AE"/>
    <w:rsid w:val="002636B8"/>
    <w:rsid w:val="002A5CCB"/>
    <w:rsid w:val="002A7329"/>
    <w:rsid w:val="002E2223"/>
    <w:rsid w:val="002F1859"/>
    <w:rsid w:val="00322058"/>
    <w:rsid w:val="00332F6B"/>
    <w:rsid w:val="00340937"/>
    <w:rsid w:val="00373F89"/>
    <w:rsid w:val="003E2599"/>
    <w:rsid w:val="00516BE3"/>
    <w:rsid w:val="00533373"/>
    <w:rsid w:val="0069462A"/>
    <w:rsid w:val="006A0545"/>
    <w:rsid w:val="006A1824"/>
    <w:rsid w:val="006C43F3"/>
    <w:rsid w:val="006D4A87"/>
    <w:rsid w:val="007145AE"/>
    <w:rsid w:val="007203D1"/>
    <w:rsid w:val="007969AD"/>
    <w:rsid w:val="008668E7"/>
    <w:rsid w:val="008B7AA9"/>
    <w:rsid w:val="009132C9"/>
    <w:rsid w:val="00916FBA"/>
    <w:rsid w:val="00990FA5"/>
    <w:rsid w:val="009B6D86"/>
    <w:rsid w:val="00A23C56"/>
    <w:rsid w:val="00AD7788"/>
    <w:rsid w:val="00B30340"/>
    <w:rsid w:val="00B65EA2"/>
    <w:rsid w:val="00BC60A6"/>
    <w:rsid w:val="00C00023"/>
    <w:rsid w:val="00C432DF"/>
    <w:rsid w:val="00C6308E"/>
    <w:rsid w:val="00C6763D"/>
    <w:rsid w:val="00CE07A9"/>
    <w:rsid w:val="00CE3DB0"/>
    <w:rsid w:val="00D170CC"/>
    <w:rsid w:val="00DC23C0"/>
    <w:rsid w:val="00E16B73"/>
    <w:rsid w:val="00E6351D"/>
    <w:rsid w:val="00EE36F8"/>
    <w:rsid w:val="00FB5AB1"/>
    <w:rsid w:val="00FB70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2A7329"/>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7A56836CDD4B494E85A24EF898EDACE7">
    <w:name w:val="7A56836CDD4B494E85A24EF898EDACE7"/>
    <w:rsid w:val="00D170CC"/>
  </w:style>
  <w:style w:type="paragraph" w:customStyle="1" w:styleId="37A65031A4E84D7D97370B68322C3C56">
    <w:name w:val="37A65031A4E84D7D97370B68322C3C56"/>
    <w:rsid w:val="00D170CC"/>
  </w:style>
  <w:style w:type="paragraph" w:customStyle="1" w:styleId="E50AAAAFF5AD4ABC82D87CE28D57DAA7">
    <w:name w:val="E50AAAAFF5AD4ABC82D87CE28D57DAA7"/>
    <w:rsid w:val="00D170CC"/>
  </w:style>
  <w:style w:type="paragraph" w:customStyle="1" w:styleId="A8845520130A40869A1C3CFD51947A15">
    <w:name w:val="A8845520130A40869A1C3CFD51947A15"/>
    <w:rsid w:val="00D170CC"/>
  </w:style>
  <w:style w:type="paragraph" w:customStyle="1" w:styleId="C0AADD6151664E0FA99B1D766C33F17C">
    <w:name w:val="C0AADD6151664E0FA99B1D766C33F17C"/>
    <w:rsid w:val="00D170CC"/>
  </w:style>
  <w:style w:type="paragraph" w:customStyle="1" w:styleId="8C4F9C78957D4114B5344999E8C7D7B1">
    <w:name w:val="8C4F9C78957D4114B5344999E8C7D7B1"/>
    <w:rsid w:val="00D170CC"/>
  </w:style>
  <w:style w:type="paragraph" w:customStyle="1" w:styleId="9D42A852374D4AFCB94C47FA85B01CC8">
    <w:name w:val="9D42A852374D4AFCB94C47FA85B01CC8"/>
    <w:rsid w:val="002A7329"/>
  </w:style>
  <w:style w:type="paragraph" w:customStyle="1" w:styleId="4F492D6D2B2144B7A29D907A7DCF1A4A">
    <w:name w:val="4F492D6D2B2144B7A29D907A7DCF1A4A"/>
    <w:rsid w:val="00CE07A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100044040</Carapace>
    <AccountingApproval xmlns="aa0679e1-a18f-4231-986b-d70691335e5f">אושר</AccountingApproval>
    <AmoutAfterVAT xmlns="aa0679e1-a18f-4231-986b-d70691335e5f">1000000</AmoutAfterVAT>
    <ManagerAcceptence xmlns="aa0679e1-a18f-4231-986b-d70691335e5f">אושר</ManagerAcceptence>
    <SubjectRequest xmlns="377fabc7-b761-4840-a86b-c7e713dbbb6e">מכרז התכנות אגירה </SubjectRequest>
    <FundsCenter xmlns="aa0679e1-a18f-4231-986b-d70691335e5f">120012</FundsCenter>
    <ApprovalBudget xmlns="aa0679e1-a18f-4231-986b-d70691335e5f">אושר</ApprovalBudget>
    <Note xmlns="377fabc7-b761-4840-a86b-c7e713dbbb6e">
בתאריך 02/06/2019 עדייה אלפסי כתב הערה:מאושר, הורדתי את סעיף ההכשר הביטחוני והשארתי את הסעיף הכללי יותר. כתבתי לך הערות בגוף המכרז.
בתאריך 19/06/2019 רועי בנבנישתי כתב הערה:מצורף עם הערותינו בפנים
בתאריך 25/06/2019 רועי בנבנישתי כתב הערה:הערותינו בקובץ
בתאריך 27/06/2019 רועי בנבנישתי כתב הערה:ראה הערה לסעיף 1.4. דבר איתנו בנושא.
אישרנו להמשך בדיקה.
בתאריך 14/07/2019 אילן אגינסקי כתב הערה:בוקר טוב,
הערתי הערות לאורך המכרז ונספחיו, יכול מאוד להיות שהמשך אחרי ההתייחסות להערות שהערתי יהיו לי עוד.
מה שכן, בשיחה הטלפונית שלך עם יערה ביום שלישי/רביעי היא ביקשה לוודא איתך שהמילה תמיכות לא מופיעה במכרז זה ואילו בפועל המילה/ההגדרה מופיעה לא מעט.</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34300305 - פעולות המדען הראשי</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317/2019</RequestsNumber>
    <Contact xmlns="377fabc7-b761-4840-a86b-c7e713dbbb6e">רחל גלסר</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התכנות אגירה  אלכס</FileName>
    <Row xmlns="aa0679e1-a18f-4231-986b-d70691335e5f">14</Row>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F062A49D-3A78-4DD3-8E27-D9BD5DE035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C1C28F-0F91-4688-8325-3497AB20D1A6}">
  <ds:schemaRefs>
    <ds:schemaRef ds:uri="http://schemas.openxmlformats.org/officeDocument/2006/bibliography"/>
  </ds:schemaRefs>
</ds:datastoreItem>
</file>

<file path=customXml/itemProps5.xml><?xml version="1.0" encoding="utf-8"?>
<ds:datastoreItem xmlns:ds="http://schemas.openxmlformats.org/officeDocument/2006/customXml" ds:itemID="{94885A0E-14F9-45B4-813B-6269CBC12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44</Pages>
  <Words>11306</Words>
  <Characters>56531</Characters>
  <Application>Microsoft Office Word</Application>
  <DocSecurity>0</DocSecurity>
  <Lines>471</Lines>
  <Paragraphs>135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69/2019</vt:lpstr>
      <vt:lpstr>יחידת המחשוב</vt:lpstr>
    </vt:vector>
  </TitlesOfParts>
  <Company>משרד התשתיות הלאומיות</Company>
  <LinksUpToDate>false</LinksUpToDate>
  <CharactersWithSpaces>67702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69/2019</dc:title>
  <dc:subject>בדיקת היתכנות ותכנון ראשוני להקמה והפעלה של מתקני אגירה וניהול אנרגיה בישראל</dc:subject>
  <dc:creator>Magen</dc:creator>
  <cp:keywords/>
  <dc:description/>
  <cp:lastModifiedBy>אילנה טמסוט</cp:lastModifiedBy>
  <cp:revision>3</cp:revision>
  <cp:lastPrinted>2019-08-18T07:32:00Z</cp:lastPrinted>
  <dcterms:created xsi:type="dcterms:W3CDTF">2019-08-18T07:31:00Z</dcterms:created>
  <dcterms:modified xsi:type="dcterms:W3CDTF">2019-08-18T08:12:00Z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c99a2f96-22ce-439f-ae83-493a4c13574e,4;c99a2f96-22ce-439f-ae83-493a4c13574e,4;c99a2f96-22ce-439f-ae83-493a4c13574e,4;c99a2f96-22ce-439f-ae83-493a4c13574e,4;c99a2f96-22ce-439f-ae83-493a4c13574e,4;5fd2b93d-7733-45af-b537-b2037daed060,5;5fd2b93d-7733-45af-b5</vt:lpwstr>
  </property>
</Properties>
</file>